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6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9260" cy="685800"/>
                    </a:xfrm>
                    <a:prstGeom prst="rect">
                      <a:avLst/>
                    </a:prstGeom>
                    <a:noFill/>
                  </pic:spPr>
                </pic:pic>
              </a:graphicData>
            </a:graphic>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062BFE" w:rsidP="00407266">
      <w:pPr>
        <w:suppressAutoHyphens w:val="0"/>
        <w:ind w:left="5220"/>
        <w:rPr>
          <w:rFonts w:eastAsia="Times New Roman"/>
          <w:bCs/>
          <w:sz w:val="28"/>
          <w:szCs w:val="28"/>
          <w:lang w:eastAsia="ru-RU"/>
        </w:rPr>
      </w:pPr>
      <w:r>
        <w:rPr>
          <w:rFonts w:eastAsia="Times New Roman"/>
          <w:bCs/>
          <w:noProof/>
          <w:sz w:val="28"/>
          <w:szCs w:val="28"/>
          <w:lang w:eastAsia="ru-RU"/>
        </w:rPr>
        <w:drawing>
          <wp:anchor distT="0" distB="0" distL="114300" distR="114300" simplePos="0" relativeHeight="251661312" behindDoc="0" locked="0" layoutInCell="1" allowOverlap="1">
            <wp:simplePos x="0" y="0"/>
            <wp:positionH relativeFrom="column">
              <wp:posOffset>2988310</wp:posOffset>
            </wp:positionH>
            <wp:positionV relativeFrom="paragraph">
              <wp:posOffset>83185</wp:posOffset>
            </wp:positionV>
            <wp:extent cx="2901950" cy="1733550"/>
            <wp:effectExtent l="19050" t="0" r="0" b="0"/>
            <wp:wrapNone/>
            <wp:docPr id="3" name="Рисунок 3" descr="подпись Жильн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Жильников"/>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1950" cy="1733550"/>
                    </a:xfrm>
                    <a:prstGeom prst="rect">
                      <a:avLst/>
                    </a:prstGeom>
                    <a:noFill/>
                    <a:ln>
                      <a:noFill/>
                    </a:ln>
                  </pic:spPr>
                </pic:pic>
              </a:graphicData>
            </a:graphic>
          </wp:anchor>
        </w:drawing>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УТВЕРЖДАЮ</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Проректор </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по учебно-методической работе</w:t>
      </w:r>
    </w:p>
    <w:p w:rsidR="00407266" w:rsidRDefault="00407266" w:rsidP="00407266">
      <w:pPr>
        <w:suppressAutoHyphens w:val="0"/>
        <w:ind w:left="5220"/>
        <w:rPr>
          <w:rFonts w:eastAsia="Times New Roman"/>
          <w:bCs/>
          <w:sz w:val="28"/>
          <w:szCs w:val="28"/>
          <w:lang w:eastAsia="ru-RU"/>
        </w:rPr>
      </w:pPr>
      <w:r>
        <w:rPr>
          <w:rFonts w:eastAsia="Times New Roman"/>
          <w:bCs/>
          <w:sz w:val="28"/>
          <w:szCs w:val="28"/>
          <w:lang w:eastAsia="ru-RU"/>
        </w:rPr>
        <w:t xml:space="preserve">_____________ </w:t>
      </w:r>
      <w:r w:rsidR="00B64686">
        <w:rPr>
          <w:rFonts w:eastAsia="Times New Roman"/>
          <w:bCs/>
          <w:sz w:val="28"/>
          <w:szCs w:val="28"/>
          <w:lang w:eastAsia="ru-RU"/>
        </w:rPr>
        <w:t xml:space="preserve">А.Ю. </w:t>
      </w:r>
      <w:proofErr w:type="spellStart"/>
      <w:r w:rsidR="00B64686">
        <w:rPr>
          <w:rFonts w:eastAsia="Times New Roman"/>
          <w:bCs/>
          <w:sz w:val="28"/>
          <w:szCs w:val="28"/>
          <w:lang w:eastAsia="ru-RU"/>
        </w:rPr>
        <w:t>Жильников</w:t>
      </w:r>
      <w:proofErr w:type="spellEnd"/>
    </w:p>
    <w:p w:rsidR="00B64686" w:rsidRPr="00AE3C0E" w:rsidRDefault="00B64686" w:rsidP="00B64686">
      <w:pPr>
        <w:ind w:left="5220"/>
        <w:rPr>
          <w:rFonts w:eastAsia="Times New Roman"/>
          <w:bCs/>
          <w:sz w:val="28"/>
          <w:szCs w:val="28"/>
          <w:lang w:eastAsia="ru-RU"/>
        </w:rPr>
      </w:pPr>
      <w:r w:rsidRPr="00AE3C0E">
        <w:rPr>
          <w:rFonts w:eastAsia="Times New Roman"/>
          <w:bCs/>
          <w:sz w:val="28"/>
          <w:szCs w:val="28"/>
          <w:lang w:eastAsia="ru-RU"/>
        </w:rPr>
        <w:t xml:space="preserve">«____» _____________ 20____ г. </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Default="00407266"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 xml:space="preserve">УЧЕБНО-МЕТОДИЧЕСКИЙ КОМПЛЕКС </w:t>
      </w:r>
      <w:r>
        <w:rPr>
          <w:rFonts w:eastAsia="Times New Roman"/>
          <w:b/>
          <w:bCs/>
          <w:sz w:val="28"/>
          <w:szCs w:val="28"/>
          <w:lang w:eastAsia="ru-RU"/>
        </w:rPr>
        <w:br/>
        <w:t>ДИСЦИПЛИНЫ (МОДУЛЯ)</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Pr="0073037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730376" w:rsidRPr="00730376">
        <w:rPr>
          <w:rFonts w:eastAsia="Times New Roman"/>
          <w:bCs/>
          <w:sz w:val="28"/>
          <w:szCs w:val="28"/>
          <w:u w:val="single"/>
          <w:lang w:eastAsia="ru-RU"/>
        </w:rPr>
        <w:t>Б</w:t>
      </w:r>
      <w:proofErr w:type="gramStart"/>
      <w:r w:rsidR="00730376" w:rsidRPr="00730376">
        <w:rPr>
          <w:rFonts w:eastAsia="Times New Roman"/>
          <w:bCs/>
          <w:sz w:val="28"/>
          <w:szCs w:val="28"/>
          <w:u w:val="single"/>
          <w:lang w:eastAsia="ru-RU"/>
        </w:rPr>
        <w:t>1</w:t>
      </w:r>
      <w:proofErr w:type="gramEnd"/>
      <w:r w:rsidR="00730376" w:rsidRPr="00730376">
        <w:rPr>
          <w:rFonts w:eastAsia="Times New Roman"/>
          <w:bCs/>
          <w:sz w:val="28"/>
          <w:szCs w:val="28"/>
          <w:u w:val="single"/>
          <w:lang w:eastAsia="ru-RU"/>
        </w:rPr>
        <w:t xml:space="preserve">.Б.31 </w:t>
      </w:r>
      <w:proofErr w:type="spellStart"/>
      <w:r w:rsidR="00730376" w:rsidRPr="00730376">
        <w:rPr>
          <w:rFonts w:eastAsia="Times New Roman"/>
          <w:bCs/>
          <w:sz w:val="28"/>
          <w:szCs w:val="28"/>
          <w:u w:val="single"/>
          <w:lang w:eastAsia="ru-RU"/>
        </w:rPr>
        <w:t>Конфликтология</w:t>
      </w:r>
      <w:proofErr w:type="spellEnd"/>
      <w:r w:rsidRPr="00730376">
        <w:rPr>
          <w:rFonts w:eastAsia="Times New Roman"/>
          <w:bCs/>
          <w:sz w:val="28"/>
          <w:szCs w:val="28"/>
          <w:u w:val="single"/>
          <w:lang w:eastAsia="ru-RU"/>
        </w:rPr>
        <w:tab/>
      </w:r>
    </w:p>
    <w:p w:rsidR="00407266" w:rsidRPr="00407266" w:rsidRDefault="00407266" w:rsidP="00407266">
      <w:pPr>
        <w:suppressAutoHyphens w:val="0"/>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B64686"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B64686" w:rsidRPr="00B64686">
        <w:rPr>
          <w:rFonts w:eastAsia="Times New Roman"/>
          <w:bCs/>
          <w:sz w:val="28"/>
          <w:szCs w:val="28"/>
          <w:u w:val="single"/>
          <w:lang w:eastAsia="ru-RU"/>
        </w:rPr>
        <w:t>37.03.01 Психология</w:t>
      </w:r>
      <w:r w:rsidRPr="00B64686">
        <w:rPr>
          <w:rFonts w:eastAsia="Times New Roman"/>
          <w:bCs/>
          <w:sz w:val="28"/>
          <w:szCs w:val="28"/>
          <w:u w:val="single"/>
          <w:lang w:eastAsia="ru-RU"/>
        </w:rPr>
        <w:tab/>
      </w:r>
    </w:p>
    <w:p w:rsidR="00407266" w:rsidRPr="00B64686" w:rsidRDefault="00407266" w:rsidP="00407266">
      <w:pPr>
        <w:suppressAutoHyphens w:val="0"/>
        <w:jc w:val="center"/>
        <w:rPr>
          <w:rFonts w:eastAsia="Times New Roman"/>
          <w:bCs/>
          <w:sz w:val="20"/>
          <w:szCs w:val="28"/>
          <w:lang w:eastAsia="ru-RU"/>
        </w:rPr>
      </w:pPr>
      <w:r w:rsidRPr="00B64686">
        <w:rPr>
          <w:rFonts w:eastAsia="Times New Roman"/>
          <w:bCs/>
          <w:sz w:val="20"/>
          <w:szCs w:val="28"/>
          <w:lang w:eastAsia="ru-RU"/>
        </w:rPr>
        <w:t>(код и наименование направления подготовки)</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Направленность (профиль)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Психология</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(наименование направленности (профиля))</w:t>
      </w:r>
    </w:p>
    <w:p w:rsidR="00407266" w:rsidRPr="00B64686" w:rsidRDefault="00407266" w:rsidP="00407266">
      <w:pPr>
        <w:suppressAutoHyphens w:val="0"/>
        <w:jc w:val="both"/>
        <w:rPr>
          <w:rFonts w:eastAsia="Times New Roman"/>
          <w:bCs/>
          <w:sz w:val="28"/>
          <w:szCs w:val="28"/>
          <w:lang w:eastAsia="ru-RU"/>
        </w:rPr>
      </w:pPr>
    </w:p>
    <w:p w:rsidR="00407266" w:rsidRPr="00B64686" w:rsidRDefault="00407266" w:rsidP="00407266">
      <w:pPr>
        <w:tabs>
          <w:tab w:val="center" w:pos="6379"/>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Квалификация выпускника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Бакалавр</w:t>
      </w:r>
      <w:r w:rsidRPr="00B64686">
        <w:rPr>
          <w:rFonts w:eastAsia="Times New Roman"/>
          <w:bCs/>
          <w:sz w:val="28"/>
          <w:szCs w:val="28"/>
          <w:u w:val="single"/>
          <w:lang w:eastAsia="ru-RU"/>
        </w:rPr>
        <w:tab/>
      </w:r>
    </w:p>
    <w:p w:rsidR="00407266" w:rsidRPr="00B64686" w:rsidRDefault="00407266" w:rsidP="00407266">
      <w:pPr>
        <w:tabs>
          <w:tab w:val="center" w:pos="6379"/>
        </w:tabs>
        <w:suppressAutoHyphens w:val="0"/>
        <w:rPr>
          <w:rFonts w:eastAsia="Times New Roman"/>
          <w:bCs/>
          <w:sz w:val="28"/>
          <w:szCs w:val="28"/>
          <w:lang w:eastAsia="ru-RU"/>
        </w:rPr>
      </w:pPr>
      <w:r w:rsidRPr="00B64686">
        <w:rPr>
          <w:rFonts w:eastAsia="Times New Roman"/>
          <w:bCs/>
          <w:sz w:val="28"/>
          <w:szCs w:val="28"/>
          <w:lang w:eastAsia="ru-RU"/>
        </w:rPr>
        <w:tab/>
      </w:r>
      <w:r w:rsidRPr="00B64686">
        <w:rPr>
          <w:rFonts w:eastAsia="Times New Roman"/>
          <w:bCs/>
          <w:sz w:val="20"/>
          <w:szCs w:val="28"/>
          <w:lang w:eastAsia="ru-RU"/>
        </w:rPr>
        <w:t xml:space="preserve">(наименование </w:t>
      </w:r>
      <w:r w:rsidR="00AF5AF3" w:rsidRPr="00B64686">
        <w:rPr>
          <w:rFonts w:eastAsia="Times New Roman"/>
          <w:bCs/>
          <w:sz w:val="20"/>
          <w:szCs w:val="28"/>
          <w:lang w:eastAsia="ru-RU"/>
        </w:rPr>
        <w:t>квалификации</w:t>
      </w:r>
      <w:r w:rsidRPr="00B64686">
        <w:rPr>
          <w:rFonts w:eastAsia="Times New Roman"/>
          <w:bCs/>
          <w:sz w:val="20"/>
          <w:szCs w:val="28"/>
          <w:lang w:eastAsia="ru-RU"/>
        </w:rPr>
        <w:t>)</w:t>
      </w:r>
    </w:p>
    <w:p w:rsidR="00407266" w:rsidRPr="00B64686" w:rsidRDefault="00407266" w:rsidP="00407266">
      <w:pPr>
        <w:suppressAutoHyphens w:val="0"/>
        <w:jc w:val="both"/>
        <w:rPr>
          <w:rFonts w:eastAsia="Times New Roman"/>
          <w:bCs/>
          <w:sz w:val="28"/>
          <w:szCs w:val="28"/>
          <w:lang w:eastAsia="ru-RU"/>
        </w:rPr>
      </w:pPr>
    </w:p>
    <w:p w:rsidR="00407266" w:rsidRPr="00407266" w:rsidRDefault="00407266" w:rsidP="00407266">
      <w:pPr>
        <w:tabs>
          <w:tab w:val="center" w:pos="5812"/>
          <w:tab w:val="left" w:pos="9354"/>
        </w:tabs>
        <w:suppressAutoHyphens w:val="0"/>
        <w:jc w:val="both"/>
        <w:rPr>
          <w:rFonts w:eastAsia="Times New Roman"/>
          <w:bCs/>
          <w:sz w:val="28"/>
          <w:szCs w:val="28"/>
          <w:u w:val="single"/>
          <w:lang w:eastAsia="ru-RU"/>
        </w:rPr>
      </w:pPr>
      <w:r w:rsidRPr="00B64686">
        <w:rPr>
          <w:rFonts w:eastAsia="Times New Roman"/>
          <w:bCs/>
          <w:sz w:val="28"/>
          <w:szCs w:val="28"/>
          <w:lang w:eastAsia="ru-RU"/>
        </w:rPr>
        <w:t xml:space="preserve">Форма обучения </w:t>
      </w:r>
      <w:r w:rsidRPr="00B64686">
        <w:rPr>
          <w:rFonts w:eastAsia="Times New Roman"/>
          <w:bCs/>
          <w:sz w:val="28"/>
          <w:szCs w:val="28"/>
          <w:u w:val="single"/>
          <w:lang w:eastAsia="ru-RU"/>
        </w:rPr>
        <w:tab/>
      </w:r>
      <w:r w:rsidR="00B64686" w:rsidRPr="00B64686">
        <w:rPr>
          <w:rFonts w:eastAsia="Times New Roman"/>
          <w:bCs/>
          <w:sz w:val="28"/>
          <w:szCs w:val="28"/>
          <w:u w:val="single"/>
          <w:lang w:eastAsia="ru-RU"/>
        </w:rPr>
        <w:t>Очная, заочная</w:t>
      </w:r>
      <w:r w:rsidRPr="00407266">
        <w:rPr>
          <w:rFonts w:eastAsia="Times New Roman"/>
          <w:bCs/>
          <w:sz w:val="28"/>
          <w:szCs w:val="28"/>
          <w:u w:val="single"/>
          <w:lang w:eastAsia="ru-RU"/>
        </w:rPr>
        <w:tab/>
      </w:r>
    </w:p>
    <w:p w:rsidR="00407266" w:rsidRPr="00407266" w:rsidRDefault="00407266" w:rsidP="00407266">
      <w:pPr>
        <w:tabs>
          <w:tab w:val="center" w:pos="5812"/>
        </w:tabs>
        <w:suppressAutoHyphens w:val="0"/>
        <w:rPr>
          <w:rFonts w:eastAsia="Times New Roman"/>
          <w:bCs/>
          <w:sz w:val="28"/>
          <w:szCs w:val="28"/>
          <w:lang w:eastAsia="ru-RU"/>
        </w:rPr>
      </w:pPr>
      <w:r w:rsidRPr="00407266">
        <w:rPr>
          <w:rFonts w:eastAsia="Times New Roman"/>
          <w:bCs/>
          <w:sz w:val="28"/>
          <w:szCs w:val="28"/>
          <w:lang w:eastAsia="ru-RU"/>
        </w:rPr>
        <w:tab/>
      </w:r>
      <w:r w:rsidRPr="00407266">
        <w:rPr>
          <w:rFonts w:eastAsia="Times New Roman"/>
          <w:bCs/>
          <w:sz w:val="20"/>
          <w:szCs w:val="28"/>
          <w:lang w:eastAsia="ru-RU"/>
        </w:rPr>
        <w:t xml:space="preserve">(очная, </w:t>
      </w:r>
      <w:proofErr w:type="spellStart"/>
      <w:r w:rsidRPr="00407266">
        <w:rPr>
          <w:rFonts w:eastAsia="Times New Roman"/>
          <w:bCs/>
          <w:sz w:val="20"/>
          <w:szCs w:val="28"/>
          <w:lang w:eastAsia="ru-RU"/>
        </w:rPr>
        <w:t>очно-заочная</w:t>
      </w:r>
      <w:proofErr w:type="spellEnd"/>
      <w:r w:rsidRPr="00407266">
        <w:rPr>
          <w:rFonts w:eastAsia="Times New Roman"/>
          <w:bCs/>
          <w:sz w:val="20"/>
          <w:szCs w:val="28"/>
          <w:lang w:eastAsia="ru-RU"/>
        </w:rPr>
        <w:t>,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Pr="00407266" w:rsidRDefault="00407266" w:rsidP="00407266">
      <w:pPr>
        <w:suppressAutoHyphens w:val="0"/>
        <w:rPr>
          <w:rFonts w:eastAsia="Times New Roman"/>
          <w:bCs/>
          <w:sz w:val="28"/>
          <w:szCs w:val="28"/>
          <w:lang w:eastAsia="ru-RU"/>
        </w:rPr>
      </w:pPr>
    </w:p>
    <w:p w:rsidR="00407266" w:rsidRDefault="00407266" w:rsidP="00407266">
      <w:pPr>
        <w:ind w:firstLine="709"/>
        <w:jc w:val="both"/>
        <w:rPr>
          <w:sz w:val="28"/>
          <w:szCs w:val="28"/>
        </w:rPr>
      </w:pPr>
      <w:proofErr w:type="gramStart"/>
      <w:r>
        <w:rPr>
          <w:sz w:val="28"/>
          <w:szCs w:val="28"/>
        </w:rPr>
        <w:t>Рекомендован</w:t>
      </w:r>
      <w:proofErr w:type="gramEnd"/>
      <w:r>
        <w:rPr>
          <w:sz w:val="28"/>
          <w:szCs w:val="28"/>
        </w:rPr>
        <w:t xml:space="preserve"> к использованию Филиалами АНОО ВО «ВЭПИ».</w:t>
      </w:r>
    </w:p>
    <w:p w:rsidR="00407266" w:rsidRDefault="00407266"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826FD5"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r>
        <w:rPr>
          <w:rFonts w:eastAsia="Times New Roman"/>
          <w:bCs/>
          <w:sz w:val="28"/>
          <w:szCs w:val="28"/>
          <w:lang w:eastAsia="ru-RU"/>
        </w:rPr>
        <w:br/>
        <w:t>2018</w:t>
      </w:r>
      <w:r w:rsidR="00407266">
        <w:rPr>
          <w:rFonts w:eastAsia="Times New Roman"/>
          <w:bCs/>
          <w:sz w:val="28"/>
          <w:szCs w:val="28"/>
          <w:lang w:eastAsia="ru-RU"/>
        </w:rPr>
        <w:br w:type="page"/>
      </w:r>
    </w:p>
    <w:p w:rsidR="00062BFE" w:rsidRPr="00AE3C0E" w:rsidRDefault="00062BFE" w:rsidP="00062BFE">
      <w:pPr>
        <w:ind w:firstLine="709"/>
        <w:jc w:val="both"/>
        <w:rPr>
          <w:szCs w:val="28"/>
        </w:rPr>
      </w:pPr>
      <w:r>
        <w:rPr>
          <w:sz w:val="28"/>
          <w:szCs w:val="28"/>
        </w:rPr>
        <w:lastRenderedPageBreak/>
        <w:t xml:space="preserve">Учебно-методический комплекс дисциплины </w:t>
      </w:r>
      <w:r w:rsidRPr="00861047">
        <w:rPr>
          <w:sz w:val="28"/>
          <w:szCs w:val="28"/>
        </w:rPr>
        <w:t>(модуля)</w:t>
      </w:r>
      <w:r w:rsidRPr="00A16129">
        <w:rPr>
          <w:sz w:val="28"/>
          <w:szCs w:val="28"/>
        </w:rPr>
        <w:t xml:space="preserve"> рассмотрен</w:t>
      </w:r>
      <w:r w:rsidRPr="00AE3C0E">
        <w:rPr>
          <w:sz w:val="28"/>
          <w:szCs w:val="28"/>
        </w:rPr>
        <w:t xml:space="preserve"> и одобрен на заседании кафедры </w:t>
      </w:r>
      <w:r>
        <w:rPr>
          <w:bCs/>
          <w:sz w:val="28"/>
          <w:szCs w:val="28"/>
        </w:rPr>
        <w:t>психологии</w:t>
      </w:r>
      <w:r w:rsidR="00A12A01" w:rsidRPr="0075240A">
        <w:rPr>
          <w:bCs/>
          <w:sz w:val="28"/>
          <w:szCs w:val="28"/>
        </w:rPr>
        <w:t>.</w:t>
      </w:r>
    </w:p>
    <w:p w:rsidR="00062BFE" w:rsidRPr="00AE3C0E" w:rsidRDefault="00062BFE" w:rsidP="00062BFE">
      <w:pPr>
        <w:rPr>
          <w:sz w:val="28"/>
          <w:szCs w:val="28"/>
        </w:rPr>
      </w:pPr>
      <w:r>
        <w:rPr>
          <w:noProof/>
          <w:sz w:val="28"/>
          <w:szCs w:val="28"/>
          <w:lang w:eastAsia="ru-RU"/>
        </w:rPr>
        <w:drawing>
          <wp:anchor distT="0" distB="0" distL="114300" distR="114300" simplePos="0" relativeHeight="251663360" behindDoc="0" locked="0" layoutInCell="1" allowOverlap="1">
            <wp:simplePos x="0" y="0"/>
            <wp:positionH relativeFrom="column">
              <wp:posOffset>-222885</wp:posOffset>
            </wp:positionH>
            <wp:positionV relativeFrom="paragraph">
              <wp:posOffset>109855</wp:posOffset>
            </wp:positionV>
            <wp:extent cx="6343650" cy="522863"/>
            <wp:effectExtent l="0" t="0" r="0" b="0"/>
            <wp:wrapNone/>
            <wp:docPr id="2" name="Рисунок 2" descr="псих ск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сих скан"/>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43650" cy="522863"/>
                    </a:xfrm>
                    <a:prstGeom prst="rect">
                      <a:avLst/>
                    </a:prstGeom>
                    <a:noFill/>
                    <a:ln>
                      <a:noFill/>
                    </a:ln>
                  </pic:spPr>
                </pic:pic>
              </a:graphicData>
            </a:graphic>
          </wp:anchor>
        </w:drawing>
      </w:r>
    </w:p>
    <w:p w:rsidR="00062BFE" w:rsidRPr="00AE3C0E" w:rsidRDefault="00062BFE" w:rsidP="00062BFE">
      <w:pPr>
        <w:tabs>
          <w:tab w:val="left" w:pos="9356"/>
        </w:tabs>
        <w:ind w:right="-2"/>
        <w:rPr>
          <w:sz w:val="28"/>
          <w:szCs w:val="28"/>
        </w:rPr>
      </w:pPr>
      <w:r w:rsidRPr="00AE3C0E">
        <w:rPr>
          <w:sz w:val="28"/>
          <w:szCs w:val="28"/>
        </w:rPr>
        <w:t xml:space="preserve">Протокол заседания от «_____» __________________ 20 ___ г. № </w:t>
      </w:r>
      <w:r w:rsidRPr="00AE3C0E">
        <w:rPr>
          <w:sz w:val="28"/>
          <w:szCs w:val="28"/>
          <w:u w:val="single"/>
        </w:rPr>
        <w:tab/>
      </w:r>
    </w:p>
    <w:p w:rsidR="00062BFE" w:rsidRPr="00AE3C0E" w:rsidRDefault="00062BFE" w:rsidP="00062BFE">
      <w:pPr>
        <w:rPr>
          <w:sz w:val="28"/>
          <w:szCs w:val="28"/>
        </w:rPr>
      </w:pPr>
    </w:p>
    <w:p w:rsidR="00062BFE" w:rsidRPr="00AE3C0E" w:rsidRDefault="00062BFE" w:rsidP="00062BFE">
      <w:pPr>
        <w:jc w:val="both"/>
        <w:rPr>
          <w:rFonts w:eastAsia="Times New Roman"/>
          <w:sz w:val="28"/>
          <w:szCs w:val="28"/>
          <w:lang w:eastAsia="ru-RU"/>
        </w:rPr>
      </w:pPr>
      <w:r>
        <w:rPr>
          <w:rFonts w:eastAsia="Times New Roman"/>
          <w:noProof/>
          <w:sz w:val="28"/>
          <w:szCs w:val="28"/>
          <w:lang w:eastAsia="ru-RU"/>
        </w:rPr>
        <w:drawing>
          <wp:anchor distT="0" distB="0" distL="114300" distR="114300" simplePos="0" relativeHeight="251664384" behindDoc="0" locked="0" layoutInCell="1" allowOverlap="1">
            <wp:simplePos x="0" y="0"/>
            <wp:positionH relativeFrom="column">
              <wp:posOffset>2559685</wp:posOffset>
            </wp:positionH>
            <wp:positionV relativeFrom="paragraph">
              <wp:posOffset>93345</wp:posOffset>
            </wp:positionV>
            <wp:extent cx="1586865" cy="586105"/>
            <wp:effectExtent l="0" t="0" r="0" b="4445"/>
            <wp:wrapNone/>
            <wp:docPr id="7" name="Рисунок 7" descr="Описание: E:\Подписи и печати\PNG\Абдалин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E:\Подписи и печати\PNG\Абдалина.png"/>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86865" cy="586105"/>
                    </a:xfrm>
                    <a:prstGeom prst="rect">
                      <a:avLst/>
                    </a:prstGeom>
                    <a:noFill/>
                    <a:ln>
                      <a:noFill/>
                    </a:ln>
                  </pic:spPr>
                </pic:pic>
              </a:graphicData>
            </a:graphic>
          </wp:anchor>
        </w:drawing>
      </w:r>
    </w:p>
    <w:p w:rsidR="00062BFE" w:rsidRPr="00AE3C0E" w:rsidRDefault="00062BFE" w:rsidP="00062BFE">
      <w:pPr>
        <w:tabs>
          <w:tab w:val="left" w:pos="7513"/>
        </w:tabs>
        <w:rPr>
          <w:rFonts w:eastAsia="Times New Roman"/>
          <w:sz w:val="28"/>
          <w:szCs w:val="28"/>
          <w:lang w:eastAsia="ru-RU"/>
        </w:rPr>
      </w:pPr>
      <w:r>
        <w:rPr>
          <w:rFonts w:eastAsia="Times New Roman"/>
          <w:sz w:val="28"/>
          <w:szCs w:val="28"/>
          <w:lang w:eastAsia="ru-RU"/>
        </w:rPr>
        <w:t xml:space="preserve">Заведующий кафедрой                                                                     </w:t>
      </w:r>
      <w:r w:rsidRPr="0025735F">
        <w:rPr>
          <w:rFonts w:eastAsia="Times New Roman"/>
          <w:sz w:val="28"/>
          <w:szCs w:val="28"/>
          <w:lang w:eastAsia="ru-RU"/>
        </w:rPr>
        <w:t>Л.В. Абдалина</w:t>
      </w:r>
    </w:p>
    <w:p w:rsidR="00062BFE" w:rsidRPr="00AE3C0E" w:rsidRDefault="00062BFE" w:rsidP="00062BFE">
      <w:pPr>
        <w:jc w:val="both"/>
        <w:rPr>
          <w:rFonts w:eastAsia="Times New Roman"/>
          <w:b/>
          <w:sz w:val="28"/>
          <w:szCs w:val="28"/>
          <w:lang w:eastAsia="ru-RU"/>
        </w:rPr>
      </w:pPr>
    </w:p>
    <w:p w:rsidR="00062BFE" w:rsidRPr="00AE3C0E" w:rsidRDefault="00062BFE" w:rsidP="00062BFE">
      <w:pPr>
        <w:jc w:val="both"/>
        <w:rPr>
          <w:rFonts w:eastAsia="Times New Roman"/>
          <w:b/>
          <w:sz w:val="28"/>
          <w:szCs w:val="28"/>
          <w:lang w:eastAsia="ru-RU"/>
        </w:rPr>
      </w:pPr>
    </w:p>
    <w:p w:rsidR="00062BFE" w:rsidRPr="00AE3C0E" w:rsidRDefault="00062BFE" w:rsidP="00062BFE">
      <w:pPr>
        <w:jc w:val="both"/>
        <w:rPr>
          <w:rFonts w:eastAsia="Times New Roman"/>
          <w:sz w:val="28"/>
          <w:szCs w:val="28"/>
          <w:lang w:eastAsia="ru-RU"/>
        </w:rPr>
      </w:pPr>
      <w:r w:rsidRPr="00AE3C0E">
        <w:rPr>
          <w:rFonts w:eastAsia="Times New Roman"/>
          <w:sz w:val="28"/>
          <w:szCs w:val="28"/>
          <w:lang w:eastAsia="ru-RU"/>
        </w:rPr>
        <w:t>Разработчики:</w:t>
      </w:r>
    </w:p>
    <w:p w:rsidR="00062BFE" w:rsidRPr="00AE3C0E" w:rsidRDefault="00062BFE" w:rsidP="00062BFE">
      <w:pPr>
        <w:jc w:val="both"/>
        <w:rPr>
          <w:rFonts w:eastAsia="Times New Roman"/>
          <w:b/>
          <w:sz w:val="28"/>
          <w:szCs w:val="28"/>
          <w:lang w:eastAsia="ru-RU"/>
        </w:rPr>
      </w:pPr>
      <w:r>
        <w:rPr>
          <w:rFonts w:eastAsia="Times New Roman"/>
          <w:bCs/>
          <w:noProof/>
          <w:sz w:val="28"/>
          <w:szCs w:val="28"/>
          <w:lang w:eastAsia="ru-RU"/>
        </w:rPr>
        <w:drawing>
          <wp:anchor distT="0" distB="0" distL="114300" distR="114300" simplePos="0" relativeHeight="251665408" behindDoc="0" locked="0" layoutInCell="1" allowOverlap="1">
            <wp:simplePos x="0" y="0"/>
            <wp:positionH relativeFrom="column">
              <wp:posOffset>2010410</wp:posOffset>
            </wp:positionH>
            <wp:positionV relativeFrom="paragraph">
              <wp:posOffset>31750</wp:posOffset>
            </wp:positionV>
            <wp:extent cx="1708150" cy="434975"/>
            <wp:effectExtent l="0" t="0" r="6350" b="3175"/>
            <wp:wrapNone/>
            <wp:docPr id="5" name="Рисунок 5" descr="Жигул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Жигулин"/>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8150" cy="434975"/>
                    </a:xfrm>
                    <a:prstGeom prst="rect">
                      <a:avLst/>
                    </a:prstGeom>
                    <a:noFill/>
                    <a:ln>
                      <a:noFill/>
                    </a:ln>
                  </pic:spPr>
                </pic:pic>
              </a:graphicData>
            </a:graphic>
          </wp:anchor>
        </w:drawing>
      </w:r>
    </w:p>
    <w:p w:rsidR="00062BFE" w:rsidRPr="009C1760" w:rsidRDefault="00062BFE" w:rsidP="00062BFE">
      <w:pPr>
        <w:tabs>
          <w:tab w:val="left" w:pos="7655"/>
        </w:tabs>
        <w:suppressAutoHyphens w:val="0"/>
        <w:rPr>
          <w:rFonts w:eastAsia="Times New Roman"/>
          <w:bCs/>
          <w:i/>
          <w:sz w:val="28"/>
          <w:szCs w:val="28"/>
          <w:lang w:eastAsia="ru-RU"/>
        </w:rPr>
      </w:pPr>
      <w:r w:rsidRPr="009C1760">
        <w:rPr>
          <w:rFonts w:eastAsia="Times New Roman"/>
          <w:bCs/>
          <w:sz w:val="28"/>
          <w:szCs w:val="28"/>
          <w:lang w:eastAsia="ru-RU"/>
        </w:rPr>
        <w:t xml:space="preserve">Доцент                                                                                                А.А. </w:t>
      </w:r>
      <w:proofErr w:type="spellStart"/>
      <w:r w:rsidRPr="009C1760">
        <w:rPr>
          <w:rFonts w:eastAsia="Times New Roman"/>
          <w:bCs/>
          <w:sz w:val="28"/>
          <w:szCs w:val="28"/>
          <w:lang w:eastAsia="ru-RU"/>
        </w:rPr>
        <w:t>Жигулин</w:t>
      </w:r>
      <w:proofErr w:type="spellEnd"/>
    </w:p>
    <w:p w:rsidR="00407266" w:rsidRPr="00AE3C0E" w:rsidRDefault="00407266" w:rsidP="00407266">
      <w:pPr>
        <w:tabs>
          <w:tab w:val="left" w:pos="7513"/>
        </w:tabs>
        <w:jc w:val="both"/>
        <w:rPr>
          <w:rFonts w:eastAsia="Times New Roman"/>
          <w:i/>
          <w:sz w:val="28"/>
          <w:szCs w:val="28"/>
          <w:lang w:eastAsia="ru-RU"/>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0" w:name="_Toc385491869"/>
      <w:bookmarkStart w:id="1" w:name="_Toc385433580"/>
    </w:p>
    <w:p w:rsidR="00407266" w:rsidRDefault="00407266" w:rsidP="00407266">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1. Практические</w:t>
      </w:r>
      <w:r w:rsidR="004D4D90">
        <w:rPr>
          <w:rFonts w:eastAsia="Times New Roman"/>
          <w:b/>
          <w:sz w:val="28"/>
          <w:szCs w:val="28"/>
          <w:lang w:eastAsia="ru-RU"/>
        </w:rPr>
        <w:t xml:space="preserve"> </w:t>
      </w:r>
      <w:r>
        <w:rPr>
          <w:rFonts w:eastAsia="Times New Roman"/>
          <w:b/>
          <w:sz w:val="28"/>
          <w:szCs w:val="28"/>
          <w:lang w:eastAsia="ru-RU"/>
        </w:rPr>
        <w:t xml:space="preserve">занятия по дисциплине </w:t>
      </w:r>
      <w:r w:rsidRPr="00D14479">
        <w:rPr>
          <w:rFonts w:eastAsia="Times New Roman"/>
          <w:b/>
          <w:sz w:val="28"/>
          <w:szCs w:val="28"/>
          <w:lang w:eastAsia="ru-RU"/>
        </w:rPr>
        <w:t>(модулю)</w:t>
      </w:r>
    </w:p>
    <w:p w:rsidR="00407266" w:rsidRDefault="00407266" w:rsidP="00407266">
      <w:pPr>
        <w:suppressAutoHyphens w:val="0"/>
        <w:rPr>
          <w:rFonts w:eastAsia="Times New Roman" w:cs="Arial"/>
          <w:bCs/>
          <w:kern w:val="32"/>
          <w:sz w:val="28"/>
          <w:szCs w:val="28"/>
          <w:lang w:eastAsia="ru-RU"/>
        </w:rPr>
      </w:pPr>
    </w:p>
    <w:p w:rsidR="00730376" w:rsidRDefault="00730376" w:rsidP="00730376">
      <w:pPr>
        <w:widowControl w:val="0"/>
        <w:tabs>
          <w:tab w:val="left" w:pos="2774"/>
        </w:tabs>
        <w:autoSpaceDE w:val="0"/>
        <w:autoSpaceDN w:val="0"/>
        <w:adjustRightInd w:val="0"/>
        <w:ind w:firstLine="709"/>
        <w:jc w:val="both"/>
        <w:rPr>
          <w:bCs/>
          <w:sz w:val="28"/>
          <w:szCs w:val="28"/>
        </w:rPr>
      </w:pPr>
      <w:r w:rsidRPr="00730376">
        <w:rPr>
          <w:sz w:val="28"/>
          <w:szCs w:val="28"/>
        </w:rPr>
        <w:t>Тема 1.</w:t>
      </w:r>
      <w:r w:rsidRPr="00730376">
        <w:rPr>
          <w:rFonts w:ascii="TimesNewRoman" w:hAnsi="TimesNewRoman" w:cs="TimesNewRoman"/>
          <w:sz w:val="22"/>
          <w:szCs w:val="22"/>
        </w:rPr>
        <w:t xml:space="preserve"> </w:t>
      </w:r>
      <w:r w:rsidRPr="00730376">
        <w:rPr>
          <w:rFonts w:ascii="TimesNewRoman" w:hAnsi="TimesNewRoman" w:cs="TimesNewRoman"/>
          <w:sz w:val="28"/>
          <w:szCs w:val="28"/>
        </w:rPr>
        <w:t xml:space="preserve">Основные понятия и концепции </w:t>
      </w:r>
      <w:proofErr w:type="spellStart"/>
      <w:r w:rsidRPr="00730376">
        <w:rPr>
          <w:rFonts w:ascii="TimesNewRoman" w:hAnsi="TimesNewRoman" w:cs="TimesNewRoman"/>
          <w:sz w:val="28"/>
          <w:szCs w:val="28"/>
        </w:rPr>
        <w:t>конфликтологии</w:t>
      </w:r>
      <w:proofErr w:type="spellEnd"/>
      <w:r w:rsidRPr="00730376">
        <w:rPr>
          <w:rFonts w:ascii="TimesNewRoman" w:hAnsi="TimesNewRoman" w:cs="TimesNewRoman"/>
          <w:sz w:val="28"/>
          <w:szCs w:val="28"/>
        </w:rPr>
        <w:t xml:space="preserve"> как науки</w:t>
      </w:r>
      <w:r>
        <w:rPr>
          <w:sz w:val="28"/>
          <w:szCs w:val="28"/>
        </w:rPr>
        <w:t xml:space="preserve"> </w:t>
      </w:r>
      <w:r w:rsidRPr="00730376">
        <w:rPr>
          <w:sz w:val="28"/>
          <w:szCs w:val="28"/>
        </w:rPr>
        <w:t xml:space="preserve">- </w:t>
      </w:r>
      <w:r>
        <w:rPr>
          <w:bCs/>
          <w:sz w:val="28"/>
          <w:szCs w:val="28"/>
        </w:rPr>
        <w:t>4</w:t>
      </w:r>
      <w:r w:rsidRPr="00730376">
        <w:rPr>
          <w:bCs/>
          <w:sz w:val="28"/>
          <w:szCs w:val="28"/>
        </w:rPr>
        <w:t xml:space="preserve"> ч. – очная форма обучения</w:t>
      </w:r>
    </w:p>
    <w:p w:rsidR="00D2372D" w:rsidRDefault="00D2372D" w:rsidP="00D2372D">
      <w:pPr>
        <w:shd w:val="clear" w:color="auto" w:fill="FFFFFF"/>
        <w:suppressAutoHyphens w:val="0"/>
        <w:ind w:firstLine="709"/>
        <w:jc w:val="both"/>
        <w:textAlignment w:val="baseline"/>
        <w:rPr>
          <w:rFonts w:eastAsia="Times New Roman"/>
          <w:sz w:val="28"/>
          <w:szCs w:val="28"/>
          <w:lang w:eastAsia="ru-RU"/>
        </w:rPr>
      </w:pPr>
      <w:r>
        <w:rPr>
          <w:rFonts w:eastAsia="Times New Roman"/>
          <w:sz w:val="28"/>
          <w:szCs w:val="28"/>
          <w:lang w:eastAsia="ru-RU"/>
        </w:rPr>
        <w:t xml:space="preserve">Рассмотреть </w:t>
      </w:r>
      <w:r w:rsidR="00A04B9E">
        <w:rPr>
          <w:rFonts w:eastAsia="Times New Roman"/>
          <w:sz w:val="28"/>
          <w:szCs w:val="28"/>
          <w:lang w:eastAsia="ru-RU"/>
        </w:rPr>
        <w:t>к</w:t>
      </w:r>
      <w:r>
        <w:rPr>
          <w:rFonts w:eastAsia="Times New Roman"/>
          <w:sz w:val="28"/>
          <w:szCs w:val="28"/>
          <w:lang w:eastAsia="ru-RU"/>
        </w:rPr>
        <w:t>лассификацию</w:t>
      </w:r>
      <w:r w:rsidRPr="00D2372D">
        <w:rPr>
          <w:rFonts w:eastAsia="Times New Roman"/>
          <w:sz w:val="28"/>
          <w:szCs w:val="28"/>
          <w:lang w:eastAsia="ru-RU"/>
        </w:rPr>
        <w:t xml:space="preserve"> конфликтов и причины конфликтов. Типы конфликтных ситуаций. </w:t>
      </w:r>
    </w:p>
    <w:p w:rsidR="00D2372D" w:rsidRPr="00D2372D" w:rsidRDefault="00D2372D" w:rsidP="00017ACA">
      <w:pPr>
        <w:shd w:val="clear" w:color="auto" w:fill="FFFFFF"/>
        <w:suppressAutoHyphens w:val="0"/>
        <w:ind w:firstLine="709"/>
        <w:jc w:val="both"/>
        <w:textAlignment w:val="baseline"/>
        <w:rPr>
          <w:rFonts w:eastAsia="Times New Roman"/>
          <w:sz w:val="28"/>
          <w:szCs w:val="28"/>
          <w:lang w:eastAsia="ru-RU"/>
        </w:rPr>
      </w:pPr>
      <w:r>
        <w:rPr>
          <w:rFonts w:eastAsia="Times New Roman"/>
          <w:sz w:val="28"/>
          <w:szCs w:val="28"/>
          <w:lang w:eastAsia="ru-RU"/>
        </w:rPr>
        <w:t>В</w:t>
      </w:r>
      <w:r w:rsidRPr="00D2372D">
        <w:rPr>
          <w:rFonts w:eastAsia="Times New Roman"/>
          <w:sz w:val="28"/>
          <w:szCs w:val="28"/>
          <w:lang w:eastAsia="ru-RU"/>
        </w:rPr>
        <w:t>опросы:</w:t>
      </w:r>
    </w:p>
    <w:p w:rsidR="00D2372D" w:rsidRPr="00D2372D" w:rsidRDefault="00D2372D" w:rsidP="00017ACA">
      <w:pPr>
        <w:numPr>
          <w:ilvl w:val="0"/>
          <w:numId w:val="4"/>
        </w:numPr>
        <w:tabs>
          <w:tab w:val="left" w:pos="1080"/>
          <w:tab w:val="center" w:pos="4677"/>
        </w:tabs>
        <w:suppressAutoHyphens w:val="0"/>
        <w:ind w:left="0" w:firstLine="709"/>
        <w:jc w:val="both"/>
        <w:rPr>
          <w:sz w:val="28"/>
          <w:szCs w:val="28"/>
        </w:rPr>
      </w:pPr>
      <w:r w:rsidRPr="00D2372D">
        <w:rPr>
          <w:sz w:val="28"/>
          <w:szCs w:val="28"/>
        </w:rPr>
        <w:t xml:space="preserve">Классификация конфликтов и причины конфликтов. </w:t>
      </w:r>
    </w:p>
    <w:p w:rsidR="00D2372D" w:rsidRPr="00D2372D" w:rsidRDefault="00D2372D" w:rsidP="00017ACA">
      <w:pPr>
        <w:numPr>
          <w:ilvl w:val="0"/>
          <w:numId w:val="4"/>
        </w:numPr>
        <w:tabs>
          <w:tab w:val="left" w:pos="1080"/>
          <w:tab w:val="center" w:pos="4677"/>
        </w:tabs>
        <w:suppressAutoHyphens w:val="0"/>
        <w:ind w:left="0" w:firstLine="709"/>
        <w:jc w:val="both"/>
        <w:rPr>
          <w:sz w:val="28"/>
          <w:szCs w:val="28"/>
        </w:rPr>
      </w:pPr>
      <w:r w:rsidRPr="00D2372D">
        <w:rPr>
          <w:sz w:val="28"/>
          <w:szCs w:val="28"/>
        </w:rPr>
        <w:t xml:space="preserve">Причина и конфликтная ситуация. </w:t>
      </w:r>
    </w:p>
    <w:p w:rsidR="00D2372D" w:rsidRDefault="00D2372D" w:rsidP="00017ACA">
      <w:pPr>
        <w:numPr>
          <w:ilvl w:val="0"/>
          <w:numId w:val="4"/>
        </w:numPr>
        <w:tabs>
          <w:tab w:val="left" w:pos="1080"/>
          <w:tab w:val="center" w:pos="4677"/>
        </w:tabs>
        <w:suppressAutoHyphens w:val="0"/>
        <w:ind w:left="0" w:firstLine="709"/>
        <w:jc w:val="both"/>
        <w:rPr>
          <w:sz w:val="28"/>
          <w:szCs w:val="28"/>
        </w:rPr>
      </w:pPr>
      <w:r w:rsidRPr="00D2372D">
        <w:rPr>
          <w:sz w:val="28"/>
          <w:szCs w:val="28"/>
        </w:rPr>
        <w:t>Типы конфликтных ситуаций. Динамика конфликта. Этапы и фазы конфликта. </w:t>
      </w:r>
    </w:p>
    <w:p w:rsidR="00C26C4F" w:rsidRDefault="00C26C4F" w:rsidP="00017ACA">
      <w:pPr>
        <w:tabs>
          <w:tab w:val="left" w:pos="1080"/>
          <w:tab w:val="center" w:pos="4677"/>
        </w:tabs>
        <w:suppressAutoHyphens w:val="0"/>
        <w:ind w:left="709"/>
        <w:jc w:val="both"/>
        <w:rPr>
          <w:sz w:val="28"/>
          <w:szCs w:val="28"/>
        </w:rPr>
      </w:pPr>
      <w:r>
        <w:rPr>
          <w:sz w:val="28"/>
        </w:rPr>
        <w:t>Т</w:t>
      </w:r>
      <w:r w:rsidR="00A04B9E">
        <w:rPr>
          <w:sz w:val="28"/>
        </w:rPr>
        <w:t>емы докладов и рефератов</w:t>
      </w:r>
      <w:r>
        <w:rPr>
          <w:sz w:val="28"/>
        </w:rPr>
        <w:t>:</w:t>
      </w:r>
    </w:p>
    <w:p w:rsidR="00A04B9E" w:rsidRPr="00A04B9E" w:rsidRDefault="00A04B9E" w:rsidP="00A04B9E">
      <w:pPr>
        <w:ind w:firstLine="709"/>
        <w:jc w:val="both"/>
        <w:rPr>
          <w:sz w:val="28"/>
          <w:szCs w:val="28"/>
        </w:rPr>
      </w:pPr>
      <w:r>
        <w:rPr>
          <w:sz w:val="28"/>
          <w:szCs w:val="28"/>
        </w:rPr>
        <w:t xml:space="preserve">1. </w:t>
      </w:r>
      <w:r w:rsidRPr="00A04B9E">
        <w:rPr>
          <w:sz w:val="28"/>
          <w:szCs w:val="28"/>
        </w:rPr>
        <w:t>История психологии конфликта.</w:t>
      </w:r>
    </w:p>
    <w:p w:rsidR="00A04B9E" w:rsidRPr="00A04B9E" w:rsidRDefault="00A04B9E" w:rsidP="00A04B9E">
      <w:pPr>
        <w:ind w:firstLine="709"/>
        <w:jc w:val="both"/>
        <w:rPr>
          <w:sz w:val="28"/>
          <w:szCs w:val="28"/>
        </w:rPr>
      </w:pPr>
      <w:r>
        <w:rPr>
          <w:sz w:val="28"/>
          <w:szCs w:val="28"/>
        </w:rPr>
        <w:t>2</w:t>
      </w:r>
      <w:r w:rsidRPr="00A04B9E">
        <w:rPr>
          <w:sz w:val="28"/>
          <w:szCs w:val="28"/>
        </w:rPr>
        <w:t>. Подходы к исследованию конфликта в современной зарубежной психологии.</w:t>
      </w:r>
    </w:p>
    <w:p w:rsidR="00C26C4F" w:rsidRPr="00D2372D" w:rsidRDefault="00C26C4F" w:rsidP="00017ACA">
      <w:pPr>
        <w:tabs>
          <w:tab w:val="left" w:pos="1080"/>
          <w:tab w:val="center" w:pos="4677"/>
        </w:tabs>
        <w:suppressAutoHyphens w:val="0"/>
        <w:ind w:left="709"/>
        <w:jc w:val="both"/>
        <w:rPr>
          <w:sz w:val="28"/>
          <w:szCs w:val="28"/>
        </w:rPr>
      </w:pPr>
    </w:p>
    <w:p w:rsidR="00730376" w:rsidRDefault="00730376" w:rsidP="00730376">
      <w:pPr>
        <w:ind w:firstLine="709"/>
        <w:jc w:val="both"/>
        <w:rPr>
          <w:bCs/>
          <w:sz w:val="28"/>
          <w:szCs w:val="28"/>
        </w:rPr>
      </w:pPr>
      <w:r w:rsidRPr="00730376">
        <w:rPr>
          <w:sz w:val="28"/>
          <w:szCs w:val="28"/>
        </w:rPr>
        <w:t>Тема 2.</w:t>
      </w:r>
      <w:r w:rsidRPr="00730376">
        <w:rPr>
          <w:rFonts w:ascii="TimesNewRoman" w:hAnsi="TimesNewRoman" w:cs="TimesNewRoman"/>
          <w:sz w:val="22"/>
          <w:szCs w:val="22"/>
        </w:rPr>
        <w:t xml:space="preserve"> </w:t>
      </w:r>
      <w:r w:rsidRPr="00730376">
        <w:rPr>
          <w:rFonts w:ascii="TimesNewRoman" w:hAnsi="TimesNewRoman" w:cs="TimesNewRoman"/>
          <w:sz w:val="28"/>
          <w:szCs w:val="28"/>
        </w:rPr>
        <w:t xml:space="preserve">История развития и методология </w:t>
      </w:r>
      <w:proofErr w:type="spellStart"/>
      <w:r w:rsidRPr="00730376">
        <w:rPr>
          <w:rFonts w:ascii="TimesNewRoman" w:hAnsi="TimesNewRoman" w:cs="TimesNewRoman"/>
          <w:sz w:val="28"/>
          <w:szCs w:val="28"/>
        </w:rPr>
        <w:t>конфликтологии</w:t>
      </w:r>
      <w:proofErr w:type="spellEnd"/>
      <w:r>
        <w:rPr>
          <w:sz w:val="28"/>
          <w:szCs w:val="28"/>
        </w:rPr>
        <w:t xml:space="preserve"> </w:t>
      </w:r>
      <w:r w:rsidRPr="00730376">
        <w:rPr>
          <w:sz w:val="28"/>
          <w:szCs w:val="28"/>
        </w:rPr>
        <w:t xml:space="preserve">- </w:t>
      </w:r>
      <w:r>
        <w:rPr>
          <w:bCs/>
          <w:sz w:val="28"/>
          <w:szCs w:val="28"/>
        </w:rPr>
        <w:t>4</w:t>
      </w:r>
      <w:r w:rsidRPr="00730376">
        <w:rPr>
          <w:bCs/>
          <w:sz w:val="28"/>
          <w:szCs w:val="28"/>
        </w:rPr>
        <w:t xml:space="preserve"> ч. – очная форма обучения</w:t>
      </w:r>
    </w:p>
    <w:p w:rsidR="00D2372D" w:rsidRDefault="00017ACA" w:rsidP="00730376">
      <w:pPr>
        <w:ind w:firstLine="709"/>
        <w:jc w:val="both"/>
        <w:rPr>
          <w:sz w:val="28"/>
          <w:szCs w:val="28"/>
        </w:rPr>
      </w:pPr>
      <w:r>
        <w:rPr>
          <w:sz w:val="28"/>
          <w:szCs w:val="28"/>
        </w:rPr>
        <w:t>Рассмотреть эволюцию</w:t>
      </w:r>
      <w:r w:rsidR="00D2372D" w:rsidRPr="00D2372D">
        <w:rPr>
          <w:sz w:val="28"/>
          <w:szCs w:val="28"/>
        </w:rPr>
        <w:t xml:space="preserve"> научных воззрений на конфликт. Проблема насилия в религиозных учениях. Отражение конфликтов в искусстве, литературе и СМИ. </w:t>
      </w:r>
    </w:p>
    <w:p w:rsidR="00017ACA" w:rsidRPr="00017ACA" w:rsidRDefault="00017ACA" w:rsidP="00017ACA">
      <w:pPr>
        <w:ind w:firstLine="709"/>
        <w:jc w:val="both"/>
        <w:rPr>
          <w:sz w:val="28"/>
          <w:szCs w:val="28"/>
        </w:rPr>
      </w:pPr>
      <w:r>
        <w:rPr>
          <w:sz w:val="28"/>
          <w:szCs w:val="28"/>
        </w:rPr>
        <w:t>Вопросы:</w:t>
      </w:r>
    </w:p>
    <w:p w:rsidR="00017ACA" w:rsidRPr="00471C2F" w:rsidRDefault="00471C2F" w:rsidP="00471C2F">
      <w:pPr>
        <w:tabs>
          <w:tab w:val="left" w:pos="3285"/>
          <w:tab w:val="center" w:pos="4677"/>
        </w:tabs>
        <w:suppressAutoHyphens w:val="0"/>
        <w:ind w:firstLine="709"/>
        <w:jc w:val="both"/>
        <w:rPr>
          <w:sz w:val="28"/>
          <w:szCs w:val="28"/>
        </w:rPr>
      </w:pPr>
      <w:r w:rsidRPr="00471C2F">
        <w:rPr>
          <w:sz w:val="28"/>
          <w:szCs w:val="28"/>
        </w:rPr>
        <w:t>1.</w:t>
      </w:r>
      <w:r>
        <w:rPr>
          <w:sz w:val="28"/>
          <w:szCs w:val="28"/>
        </w:rPr>
        <w:t xml:space="preserve"> </w:t>
      </w:r>
      <w:r w:rsidR="00017ACA" w:rsidRPr="00471C2F">
        <w:rPr>
          <w:sz w:val="28"/>
          <w:szCs w:val="28"/>
        </w:rPr>
        <w:t xml:space="preserve">Дайте характеристику основных предпосылок формирования </w:t>
      </w:r>
      <w:proofErr w:type="spellStart"/>
      <w:r w:rsidR="00017ACA" w:rsidRPr="00471C2F">
        <w:rPr>
          <w:sz w:val="28"/>
          <w:szCs w:val="28"/>
        </w:rPr>
        <w:t>конфликтологических</w:t>
      </w:r>
      <w:proofErr w:type="spellEnd"/>
      <w:r w:rsidR="00017ACA" w:rsidRPr="00471C2F">
        <w:rPr>
          <w:sz w:val="28"/>
          <w:szCs w:val="28"/>
        </w:rPr>
        <w:t xml:space="preserve"> идей. </w:t>
      </w:r>
    </w:p>
    <w:p w:rsidR="00017ACA" w:rsidRPr="00471C2F" w:rsidRDefault="00471C2F" w:rsidP="00471C2F">
      <w:pPr>
        <w:tabs>
          <w:tab w:val="left" w:pos="3285"/>
          <w:tab w:val="center" w:pos="4677"/>
        </w:tabs>
        <w:suppressAutoHyphens w:val="0"/>
        <w:ind w:firstLine="709"/>
        <w:jc w:val="both"/>
        <w:rPr>
          <w:sz w:val="28"/>
          <w:szCs w:val="28"/>
        </w:rPr>
      </w:pPr>
      <w:r>
        <w:rPr>
          <w:sz w:val="28"/>
          <w:szCs w:val="28"/>
        </w:rPr>
        <w:t xml:space="preserve">2. </w:t>
      </w:r>
      <w:r w:rsidR="00017ACA" w:rsidRPr="00471C2F">
        <w:rPr>
          <w:sz w:val="28"/>
          <w:szCs w:val="28"/>
        </w:rPr>
        <w:t xml:space="preserve">Дайте характеристику девяти типов эволюции конфликтов. </w:t>
      </w:r>
    </w:p>
    <w:p w:rsidR="00C26C4F" w:rsidRDefault="00C26C4F" w:rsidP="00730376">
      <w:pPr>
        <w:ind w:firstLine="709"/>
        <w:jc w:val="both"/>
        <w:rPr>
          <w:sz w:val="28"/>
          <w:szCs w:val="28"/>
        </w:rPr>
      </w:pPr>
      <w:r>
        <w:rPr>
          <w:sz w:val="28"/>
        </w:rPr>
        <w:t>Темы докладов и научных сообщений:</w:t>
      </w:r>
    </w:p>
    <w:p w:rsidR="00CB0DD5" w:rsidRPr="00CB0DD5" w:rsidRDefault="00CB0DD5" w:rsidP="00CB0DD5">
      <w:pPr>
        <w:ind w:firstLine="709"/>
        <w:jc w:val="both"/>
        <w:rPr>
          <w:sz w:val="28"/>
          <w:szCs w:val="28"/>
        </w:rPr>
      </w:pPr>
      <w:r>
        <w:rPr>
          <w:sz w:val="28"/>
          <w:szCs w:val="28"/>
        </w:rPr>
        <w:t xml:space="preserve">1. </w:t>
      </w:r>
      <w:r w:rsidRPr="00CB0DD5">
        <w:rPr>
          <w:sz w:val="28"/>
          <w:szCs w:val="28"/>
        </w:rPr>
        <w:t>Особенности ситуационного исследования конфликтов.</w:t>
      </w:r>
    </w:p>
    <w:p w:rsidR="00C26C4F" w:rsidRDefault="00CB0DD5" w:rsidP="00CB0DD5">
      <w:pPr>
        <w:ind w:firstLine="709"/>
        <w:jc w:val="both"/>
        <w:rPr>
          <w:sz w:val="28"/>
          <w:szCs w:val="28"/>
        </w:rPr>
      </w:pPr>
      <w:r>
        <w:rPr>
          <w:sz w:val="28"/>
          <w:szCs w:val="28"/>
        </w:rPr>
        <w:t>2</w:t>
      </w:r>
      <w:r w:rsidRPr="00CB0DD5">
        <w:rPr>
          <w:sz w:val="28"/>
          <w:szCs w:val="28"/>
        </w:rPr>
        <w:t>. Социально-психологические причины конфликта</w:t>
      </w:r>
    </w:p>
    <w:p w:rsidR="00CB0DD5" w:rsidRDefault="00CB0DD5" w:rsidP="00CB0DD5">
      <w:pPr>
        <w:ind w:firstLine="709"/>
        <w:jc w:val="both"/>
        <w:rPr>
          <w:sz w:val="28"/>
          <w:szCs w:val="28"/>
        </w:rPr>
      </w:pPr>
    </w:p>
    <w:p w:rsidR="00730376" w:rsidRPr="00730376" w:rsidRDefault="00730376" w:rsidP="00730376">
      <w:pPr>
        <w:ind w:firstLine="709"/>
        <w:jc w:val="both"/>
        <w:rPr>
          <w:sz w:val="28"/>
          <w:szCs w:val="28"/>
        </w:rPr>
      </w:pPr>
      <w:r w:rsidRPr="00730376">
        <w:rPr>
          <w:sz w:val="28"/>
          <w:szCs w:val="28"/>
        </w:rPr>
        <w:t xml:space="preserve">Тема 3. </w:t>
      </w:r>
      <w:r>
        <w:rPr>
          <w:rFonts w:ascii="TimesNewRoman" w:hAnsi="TimesNewRoman" w:cs="TimesNewRoman"/>
          <w:sz w:val="28"/>
          <w:szCs w:val="28"/>
        </w:rPr>
        <w:t>Специфика и сущность конфликта</w:t>
      </w:r>
      <w:r w:rsidRPr="00730376">
        <w:rPr>
          <w:sz w:val="28"/>
          <w:szCs w:val="28"/>
        </w:rPr>
        <w:t xml:space="preserve"> - </w:t>
      </w:r>
      <w:r>
        <w:rPr>
          <w:bCs/>
          <w:sz w:val="28"/>
          <w:szCs w:val="28"/>
        </w:rPr>
        <w:t>4</w:t>
      </w:r>
      <w:r w:rsidRPr="00730376">
        <w:rPr>
          <w:bCs/>
          <w:sz w:val="28"/>
          <w:szCs w:val="28"/>
        </w:rPr>
        <w:t xml:space="preserve"> ч. – очная форма обучения</w:t>
      </w:r>
    </w:p>
    <w:p w:rsidR="00D2372D" w:rsidRDefault="00017ACA" w:rsidP="00D2372D">
      <w:pPr>
        <w:ind w:firstLine="720"/>
        <w:jc w:val="both"/>
        <w:rPr>
          <w:sz w:val="28"/>
          <w:szCs w:val="28"/>
        </w:rPr>
      </w:pPr>
      <w:r>
        <w:rPr>
          <w:sz w:val="28"/>
          <w:szCs w:val="28"/>
        </w:rPr>
        <w:t>Рассмотреть и</w:t>
      </w:r>
      <w:r w:rsidR="00D2372D" w:rsidRPr="00D2372D">
        <w:rPr>
          <w:sz w:val="28"/>
          <w:szCs w:val="28"/>
        </w:rPr>
        <w:t>сточники прогнозирования конфликта. Пути предупреждения конфликта. Этапы регулирования конфликта. Предпосылки, формы и способы разрешения конфликтов.</w:t>
      </w:r>
    </w:p>
    <w:p w:rsidR="00730376" w:rsidRDefault="00017ACA" w:rsidP="00730376">
      <w:pPr>
        <w:ind w:firstLine="709"/>
        <w:jc w:val="both"/>
        <w:rPr>
          <w:sz w:val="28"/>
          <w:szCs w:val="28"/>
        </w:rPr>
      </w:pPr>
      <w:r>
        <w:rPr>
          <w:sz w:val="28"/>
          <w:szCs w:val="28"/>
        </w:rPr>
        <w:t>Вопросы:</w:t>
      </w:r>
    </w:p>
    <w:p w:rsidR="00017ACA" w:rsidRPr="00471C2F" w:rsidRDefault="00471C2F" w:rsidP="00471C2F">
      <w:pPr>
        <w:tabs>
          <w:tab w:val="left" w:pos="3285"/>
          <w:tab w:val="center" w:pos="4677"/>
        </w:tabs>
        <w:suppressAutoHyphens w:val="0"/>
        <w:ind w:firstLine="709"/>
        <w:jc w:val="both"/>
        <w:rPr>
          <w:sz w:val="28"/>
          <w:szCs w:val="28"/>
        </w:rPr>
      </w:pPr>
      <w:r w:rsidRPr="00471C2F">
        <w:rPr>
          <w:sz w:val="28"/>
          <w:szCs w:val="28"/>
        </w:rPr>
        <w:t>1.</w:t>
      </w:r>
      <w:r>
        <w:rPr>
          <w:sz w:val="28"/>
          <w:szCs w:val="28"/>
        </w:rPr>
        <w:t xml:space="preserve"> </w:t>
      </w:r>
      <w:r w:rsidR="00017ACA" w:rsidRPr="00471C2F">
        <w:rPr>
          <w:sz w:val="28"/>
          <w:szCs w:val="28"/>
        </w:rPr>
        <w:t xml:space="preserve">Источники прогнозирования конфликта. </w:t>
      </w:r>
    </w:p>
    <w:p w:rsidR="00017ACA" w:rsidRPr="00017ACA" w:rsidRDefault="00471C2F" w:rsidP="00471C2F">
      <w:pPr>
        <w:pStyle w:val="a7"/>
        <w:tabs>
          <w:tab w:val="left" w:pos="3285"/>
          <w:tab w:val="center" w:pos="4677"/>
        </w:tabs>
        <w:suppressAutoHyphens w:val="0"/>
        <w:ind w:left="0" w:firstLine="709"/>
        <w:jc w:val="both"/>
        <w:rPr>
          <w:sz w:val="28"/>
          <w:szCs w:val="28"/>
        </w:rPr>
      </w:pPr>
      <w:r>
        <w:rPr>
          <w:sz w:val="28"/>
          <w:szCs w:val="28"/>
        </w:rPr>
        <w:t xml:space="preserve">2. </w:t>
      </w:r>
      <w:r w:rsidR="00017ACA" w:rsidRPr="00017ACA">
        <w:rPr>
          <w:sz w:val="28"/>
          <w:szCs w:val="28"/>
        </w:rPr>
        <w:t xml:space="preserve">Пути предупреждения конфликта. </w:t>
      </w:r>
    </w:p>
    <w:p w:rsidR="00017ACA" w:rsidRPr="00017ACA" w:rsidRDefault="00471C2F" w:rsidP="00471C2F">
      <w:pPr>
        <w:pStyle w:val="a7"/>
        <w:tabs>
          <w:tab w:val="left" w:pos="3285"/>
          <w:tab w:val="center" w:pos="4677"/>
        </w:tabs>
        <w:suppressAutoHyphens w:val="0"/>
        <w:ind w:left="0" w:firstLine="709"/>
        <w:jc w:val="both"/>
        <w:rPr>
          <w:sz w:val="28"/>
          <w:szCs w:val="28"/>
        </w:rPr>
      </w:pPr>
      <w:r>
        <w:rPr>
          <w:sz w:val="28"/>
          <w:szCs w:val="28"/>
        </w:rPr>
        <w:t>3.</w:t>
      </w:r>
      <w:r w:rsidR="00017ACA" w:rsidRPr="00017ACA">
        <w:rPr>
          <w:sz w:val="28"/>
          <w:szCs w:val="28"/>
        </w:rPr>
        <w:t xml:space="preserve">Этапы регулирования конфликта. </w:t>
      </w:r>
    </w:p>
    <w:p w:rsidR="00017ACA" w:rsidRPr="00017ACA" w:rsidRDefault="00471C2F" w:rsidP="00471C2F">
      <w:pPr>
        <w:pStyle w:val="a7"/>
        <w:tabs>
          <w:tab w:val="left" w:pos="3285"/>
          <w:tab w:val="center" w:pos="4677"/>
        </w:tabs>
        <w:suppressAutoHyphens w:val="0"/>
        <w:ind w:left="0" w:firstLine="709"/>
        <w:jc w:val="both"/>
        <w:rPr>
          <w:sz w:val="28"/>
          <w:szCs w:val="28"/>
        </w:rPr>
      </w:pPr>
      <w:r>
        <w:rPr>
          <w:sz w:val="28"/>
          <w:szCs w:val="28"/>
        </w:rPr>
        <w:t xml:space="preserve">4. </w:t>
      </w:r>
      <w:r w:rsidR="00017ACA" w:rsidRPr="00017ACA">
        <w:rPr>
          <w:sz w:val="28"/>
          <w:szCs w:val="28"/>
        </w:rPr>
        <w:t>Предпосылки, формы и способы разрешения конфликтов.</w:t>
      </w:r>
    </w:p>
    <w:p w:rsidR="00C26C4F" w:rsidRDefault="00C26C4F" w:rsidP="00730376">
      <w:pPr>
        <w:ind w:firstLine="709"/>
        <w:jc w:val="both"/>
        <w:rPr>
          <w:sz w:val="28"/>
          <w:szCs w:val="28"/>
        </w:rPr>
      </w:pPr>
      <w:r>
        <w:rPr>
          <w:sz w:val="28"/>
        </w:rPr>
        <w:t>Темы докладов и научных сообщений:</w:t>
      </w:r>
    </w:p>
    <w:p w:rsidR="00CB0DD5" w:rsidRPr="00CB0DD5" w:rsidRDefault="00CB0DD5" w:rsidP="00CB0DD5">
      <w:pPr>
        <w:pStyle w:val="a7"/>
        <w:numPr>
          <w:ilvl w:val="0"/>
          <w:numId w:val="11"/>
        </w:numPr>
        <w:jc w:val="both"/>
        <w:rPr>
          <w:sz w:val="28"/>
          <w:szCs w:val="28"/>
        </w:rPr>
      </w:pPr>
      <w:proofErr w:type="spellStart"/>
      <w:r w:rsidRPr="00CB0DD5">
        <w:rPr>
          <w:sz w:val="28"/>
          <w:szCs w:val="28"/>
        </w:rPr>
        <w:t>Гендерные</w:t>
      </w:r>
      <w:proofErr w:type="spellEnd"/>
      <w:r w:rsidRPr="00CB0DD5">
        <w:rPr>
          <w:sz w:val="28"/>
          <w:szCs w:val="28"/>
        </w:rPr>
        <w:t xml:space="preserve"> конфликты и их особенности.</w:t>
      </w:r>
    </w:p>
    <w:p w:rsidR="00017ACA" w:rsidRDefault="00017ACA" w:rsidP="00CB0DD5">
      <w:pPr>
        <w:pStyle w:val="a7"/>
        <w:numPr>
          <w:ilvl w:val="0"/>
          <w:numId w:val="11"/>
        </w:numPr>
        <w:jc w:val="both"/>
        <w:rPr>
          <w:sz w:val="28"/>
          <w:szCs w:val="28"/>
        </w:rPr>
      </w:pPr>
      <w:r w:rsidRPr="00CB0DD5">
        <w:rPr>
          <w:sz w:val="28"/>
          <w:szCs w:val="28"/>
        </w:rPr>
        <w:t>Интерактивное занятие</w:t>
      </w:r>
    </w:p>
    <w:p w:rsidR="00CB0DD5" w:rsidRPr="004D4D90" w:rsidRDefault="004D4D90" w:rsidP="004D4D90">
      <w:pPr>
        <w:ind w:left="709"/>
        <w:jc w:val="both"/>
        <w:rPr>
          <w:sz w:val="28"/>
          <w:szCs w:val="28"/>
        </w:rPr>
      </w:pPr>
      <w:r w:rsidRPr="004D4D90">
        <w:rPr>
          <w:sz w:val="28"/>
          <w:szCs w:val="28"/>
        </w:rPr>
        <w:t>Деловая игра «Оценка глубины конфликта»</w:t>
      </w:r>
    </w:p>
    <w:p w:rsidR="004D4D90" w:rsidRDefault="004D4D90" w:rsidP="00730376">
      <w:pPr>
        <w:ind w:firstLine="709"/>
        <w:jc w:val="both"/>
        <w:rPr>
          <w:sz w:val="28"/>
          <w:szCs w:val="28"/>
        </w:rPr>
      </w:pPr>
    </w:p>
    <w:p w:rsidR="00730376" w:rsidRPr="00730376" w:rsidRDefault="00730376" w:rsidP="00730376">
      <w:pPr>
        <w:ind w:firstLine="709"/>
        <w:jc w:val="both"/>
        <w:rPr>
          <w:sz w:val="28"/>
          <w:szCs w:val="28"/>
        </w:rPr>
      </w:pPr>
      <w:r w:rsidRPr="00730376">
        <w:rPr>
          <w:sz w:val="28"/>
          <w:szCs w:val="28"/>
        </w:rPr>
        <w:lastRenderedPageBreak/>
        <w:t xml:space="preserve">Тема 4. </w:t>
      </w:r>
      <w:r w:rsidRPr="00730376">
        <w:rPr>
          <w:rFonts w:ascii="TimesNewRoman" w:hAnsi="TimesNewRoman" w:cs="TimesNewRoman"/>
          <w:sz w:val="28"/>
          <w:szCs w:val="28"/>
        </w:rPr>
        <w:t xml:space="preserve">Объект, </w:t>
      </w:r>
      <w:r>
        <w:rPr>
          <w:rFonts w:ascii="TimesNewRoman" w:hAnsi="TimesNewRoman" w:cs="TimesNewRoman"/>
          <w:sz w:val="28"/>
          <w:szCs w:val="28"/>
        </w:rPr>
        <w:t xml:space="preserve">предмет и функции конфликта </w:t>
      </w:r>
      <w:r w:rsidRPr="00730376">
        <w:rPr>
          <w:sz w:val="28"/>
          <w:szCs w:val="28"/>
        </w:rPr>
        <w:t xml:space="preserve">- </w:t>
      </w:r>
      <w:r>
        <w:rPr>
          <w:bCs/>
          <w:sz w:val="28"/>
          <w:szCs w:val="28"/>
        </w:rPr>
        <w:t>4</w:t>
      </w:r>
      <w:r w:rsidRPr="00730376">
        <w:rPr>
          <w:bCs/>
          <w:sz w:val="28"/>
          <w:szCs w:val="28"/>
        </w:rPr>
        <w:t xml:space="preserve"> ч. – очная форма обучения</w:t>
      </w:r>
    </w:p>
    <w:p w:rsidR="00730376" w:rsidRDefault="00017ACA" w:rsidP="00730376">
      <w:pPr>
        <w:ind w:firstLine="709"/>
        <w:jc w:val="both"/>
        <w:rPr>
          <w:sz w:val="28"/>
          <w:szCs w:val="28"/>
        </w:rPr>
      </w:pPr>
      <w:r>
        <w:rPr>
          <w:sz w:val="28"/>
          <w:szCs w:val="28"/>
        </w:rPr>
        <w:t>Рассмотреть м</w:t>
      </w:r>
      <w:r w:rsidR="00D2372D" w:rsidRPr="00D2372D">
        <w:rPr>
          <w:sz w:val="28"/>
          <w:szCs w:val="28"/>
        </w:rPr>
        <w:t xml:space="preserve">одели поведения личности в конфликтном взаимодействии. Стратегии поведения личности в конфликте. Типы конфликтных личностей. </w:t>
      </w:r>
    </w:p>
    <w:p w:rsidR="00730376" w:rsidRPr="00730376" w:rsidRDefault="00017ACA" w:rsidP="00730376">
      <w:pPr>
        <w:shd w:val="clear" w:color="auto" w:fill="FFFFFF"/>
        <w:suppressAutoHyphens w:val="0"/>
        <w:ind w:firstLine="709"/>
        <w:jc w:val="both"/>
        <w:textAlignment w:val="baseline"/>
        <w:rPr>
          <w:rFonts w:eastAsia="Times New Roman"/>
          <w:sz w:val="28"/>
          <w:szCs w:val="28"/>
          <w:lang w:eastAsia="ru-RU"/>
        </w:rPr>
      </w:pPr>
      <w:r>
        <w:rPr>
          <w:rFonts w:eastAsia="Times New Roman"/>
          <w:sz w:val="28"/>
          <w:szCs w:val="28"/>
          <w:lang w:eastAsia="ru-RU"/>
        </w:rPr>
        <w:t>В</w:t>
      </w:r>
      <w:r w:rsidR="00730376" w:rsidRPr="00730376">
        <w:rPr>
          <w:rFonts w:eastAsia="Times New Roman"/>
          <w:sz w:val="28"/>
          <w:szCs w:val="28"/>
          <w:lang w:eastAsia="ru-RU"/>
        </w:rPr>
        <w:t>опросы:</w:t>
      </w:r>
    </w:p>
    <w:p w:rsidR="00730376" w:rsidRPr="00730376" w:rsidRDefault="00730376" w:rsidP="00730376">
      <w:pPr>
        <w:shd w:val="clear" w:color="auto" w:fill="FFFFFF"/>
        <w:suppressAutoHyphens w:val="0"/>
        <w:ind w:firstLine="709"/>
        <w:jc w:val="both"/>
        <w:textAlignment w:val="baseline"/>
        <w:rPr>
          <w:rFonts w:eastAsia="Times New Roman"/>
          <w:sz w:val="28"/>
          <w:szCs w:val="28"/>
          <w:lang w:eastAsia="ru-RU"/>
        </w:rPr>
      </w:pPr>
      <w:r w:rsidRPr="00730376">
        <w:rPr>
          <w:rFonts w:eastAsia="Times New Roman"/>
          <w:sz w:val="28"/>
          <w:szCs w:val="28"/>
          <w:lang w:eastAsia="ru-RU"/>
        </w:rPr>
        <w:t>1. «Моё поведение в конфликте» (проводится методом тестирования).</w:t>
      </w:r>
    </w:p>
    <w:p w:rsidR="00730376" w:rsidRPr="00730376" w:rsidRDefault="00730376" w:rsidP="00730376">
      <w:pPr>
        <w:shd w:val="clear" w:color="auto" w:fill="FFFFFF"/>
        <w:suppressAutoHyphens w:val="0"/>
        <w:ind w:firstLine="709"/>
        <w:jc w:val="both"/>
        <w:textAlignment w:val="baseline"/>
        <w:rPr>
          <w:rFonts w:eastAsia="Times New Roman"/>
          <w:sz w:val="28"/>
          <w:szCs w:val="28"/>
          <w:lang w:eastAsia="ru-RU"/>
        </w:rPr>
      </w:pPr>
      <w:r w:rsidRPr="00730376">
        <w:rPr>
          <w:rFonts w:eastAsia="Times New Roman"/>
          <w:sz w:val="28"/>
          <w:szCs w:val="28"/>
          <w:lang w:eastAsia="ru-RU"/>
        </w:rPr>
        <w:t xml:space="preserve">2. Дайте графическое изображение модели К. Томаса и Р. </w:t>
      </w:r>
      <w:proofErr w:type="spellStart"/>
      <w:r w:rsidRPr="00730376">
        <w:rPr>
          <w:rFonts w:eastAsia="Times New Roman"/>
          <w:sz w:val="28"/>
          <w:szCs w:val="28"/>
          <w:lang w:eastAsia="ru-RU"/>
        </w:rPr>
        <w:t>Килиана</w:t>
      </w:r>
      <w:proofErr w:type="spellEnd"/>
      <w:r w:rsidRPr="00730376">
        <w:rPr>
          <w:rFonts w:eastAsia="Times New Roman"/>
          <w:sz w:val="28"/>
          <w:szCs w:val="28"/>
          <w:lang w:eastAsia="ru-RU"/>
        </w:rPr>
        <w:t>.</w:t>
      </w:r>
    </w:p>
    <w:p w:rsidR="00730376" w:rsidRPr="00730376" w:rsidRDefault="00730376" w:rsidP="00730376">
      <w:pPr>
        <w:shd w:val="clear" w:color="auto" w:fill="FFFFFF"/>
        <w:suppressAutoHyphens w:val="0"/>
        <w:ind w:firstLine="709"/>
        <w:jc w:val="both"/>
        <w:textAlignment w:val="baseline"/>
        <w:rPr>
          <w:rFonts w:eastAsia="Times New Roman"/>
          <w:sz w:val="28"/>
          <w:szCs w:val="28"/>
          <w:lang w:eastAsia="ru-RU"/>
        </w:rPr>
      </w:pPr>
      <w:r w:rsidRPr="00730376">
        <w:rPr>
          <w:rFonts w:eastAsia="Times New Roman"/>
          <w:sz w:val="28"/>
          <w:szCs w:val="28"/>
          <w:lang w:eastAsia="ru-RU"/>
        </w:rPr>
        <w:t>3. Назовите основные типы конфликтных личностей.</w:t>
      </w:r>
    </w:p>
    <w:p w:rsidR="00C26C4F" w:rsidRDefault="00C26C4F" w:rsidP="00730376">
      <w:pPr>
        <w:ind w:firstLine="709"/>
        <w:jc w:val="both"/>
        <w:rPr>
          <w:sz w:val="28"/>
          <w:szCs w:val="28"/>
        </w:rPr>
      </w:pPr>
      <w:r>
        <w:rPr>
          <w:sz w:val="28"/>
        </w:rPr>
        <w:t>Темы докладов и научных сообщений:</w:t>
      </w:r>
    </w:p>
    <w:p w:rsidR="00CB0DD5" w:rsidRPr="00CB0DD5" w:rsidRDefault="00CB0DD5" w:rsidP="00CB0DD5">
      <w:pPr>
        <w:ind w:firstLine="709"/>
        <w:jc w:val="both"/>
        <w:rPr>
          <w:sz w:val="28"/>
          <w:szCs w:val="28"/>
        </w:rPr>
      </w:pPr>
      <w:r>
        <w:rPr>
          <w:sz w:val="28"/>
          <w:szCs w:val="28"/>
        </w:rPr>
        <w:t xml:space="preserve">1. </w:t>
      </w:r>
      <w:r w:rsidRPr="00CB0DD5">
        <w:rPr>
          <w:sz w:val="28"/>
          <w:szCs w:val="28"/>
        </w:rPr>
        <w:t>Возрастные кризисы и конфликты.</w:t>
      </w:r>
    </w:p>
    <w:p w:rsidR="00CB0DD5" w:rsidRPr="00CB0DD5" w:rsidRDefault="00CB0DD5" w:rsidP="00CB0DD5">
      <w:pPr>
        <w:ind w:firstLine="709"/>
        <w:jc w:val="both"/>
        <w:rPr>
          <w:sz w:val="28"/>
          <w:szCs w:val="28"/>
        </w:rPr>
      </w:pPr>
      <w:r>
        <w:rPr>
          <w:sz w:val="28"/>
          <w:szCs w:val="28"/>
        </w:rPr>
        <w:t>2</w:t>
      </w:r>
      <w:r w:rsidRPr="00CB0DD5">
        <w:rPr>
          <w:sz w:val="28"/>
          <w:szCs w:val="28"/>
        </w:rPr>
        <w:t>. </w:t>
      </w:r>
      <w:proofErr w:type="spellStart"/>
      <w:r w:rsidRPr="00CB0DD5">
        <w:rPr>
          <w:sz w:val="28"/>
          <w:szCs w:val="28"/>
        </w:rPr>
        <w:t>Гендерные</w:t>
      </w:r>
      <w:proofErr w:type="spellEnd"/>
      <w:r w:rsidRPr="00CB0DD5">
        <w:rPr>
          <w:sz w:val="28"/>
          <w:szCs w:val="28"/>
        </w:rPr>
        <w:t xml:space="preserve"> конфликты и их особенности.</w:t>
      </w:r>
    </w:p>
    <w:p w:rsidR="00CB0DD5" w:rsidRPr="00CB0DD5" w:rsidRDefault="00CB0DD5" w:rsidP="00CB0DD5">
      <w:pPr>
        <w:ind w:firstLine="709"/>
        <w:jc w:val="both"/>
        <w:rPr>
          <w:sz w:val="28"/>
          <w:szCs w:val="28"/>
        </w:rPr>
      </w:pPr>
      <w:r>
        <w:rPr>
          <w:sz w:val="28"/>
          <w:szCs w:val="28"/>
        </w:rPr>
        <w:t>3</w:t>
      </w:r>
      <w:r w:rsidRPr="00CB0DD5">
        <w:rPr>
          <w:sz w:val="28"/>
          <w:szCs w:val="28"/>
        </w:rPr>
        <w:t xml:space="preserve">. Конфликт, как протест, подросткового периода. </w:t>
      </w:r>
    </w:p>
    <w:p w:rsidR="00C26C4F" w:rsidRPr="00730376" w:rsidRDefault="00C26C4F" w:rsidP="00730376">
      <w:pPr>
        <w:ind w:firstLine="709"/>
        <w:jc w:val="both"/>
        <w:rPr>
          <w:sz w:val="28"/>
          <w:szCs w:val="28"/>
        </w:rPr>
      </w:pPr>
    </w:p>
    <w:p w:rsidR="00730376" w:rsidRPr="00730376" w:rsidRDefault="00730376" w:rsidP="00730376">
      <w:pPr>
        <w:ind w:firstLine="709"/>
        <w:jc w:val="both"/>
        <w:rPr>
          <w:sz w:val="28"/>
          <w:szCs w:val="28"/>
        </w:rPr>
      </w:pPr>
      <w:r w:rsidRPr="00730376">
        <w:rPr>
          <w:sz w:val="28"/>
          <w:szCs w:val="28"/>
        </w:rPr>
        <w:t xml:space="preserve">Тема 5. </w:t>
      </w:r>
      <w:r w:rsidRPr="00730376">
        <w:rPr>
          <w:rFonts w:ascii="TimesNewRoman" w:hAnsi="TimesNewRoman" w:cs="TimesNewRoman"/>
          <w:sz w:val="28"/>
          <w:szCs w:val="28"/>
        </w:rPr>
        <w:t>Проблема типологии конфликтов. Объективные и субъективные ф</w:t>
      </w:r>
      <w:r>
        <w:rPr>
          <w:rFonts w:ascii="TimesNewRoman" w:hAnsi="TimesNewRoman" w:cs="TimesNewRoman"/>
          <w:sz w:val="28"/>
          <w:szCs w:val="28"/>
        </w:rPr>
        <w:t xml:space="preserve">акторы возникновения конфликтов </w:t>
      </w:r>
      <w:r w:rsidRPr="00730376">
        <w:rPr>
          <w:sz w:val="28"/>
          <w:szCs w:val="28"/>
        </w:rPr>
        <w:t xml:space="preserve">- </w:t>
      </w:r>
      <w:r>
        <w:rPr>
          <w:bCs/>
          <w:sz w:val="28"/>
          <w:szCs w:val="28"/>
        </w:rPr>
        <w:t>4</w:t>
      </w:r>
      <w:r w:rsidRPr="00730376">
        <w:rPr>
          <w:bCs/>
          <w:sz w:val="28"/>
          <w:szCs w:val="28"/>
        </w:rPr>
        <w:t xml:space="preserve"> ч. – очная форма обучения</w:t>
      </w:r>
      <w:r w:rsidR="00471C2F">
        <w:rPr>
          <w:bCs/>
          <w:sz w:val="28"/>
          <w:szCs w:val="28"/>
        </w:rPr>
        <w:t>.</w:t>
      </w:r>
    </w:p>
    <w:p w:rsidR="00D2372D" w:rsidRPr="00D2372D" w:rsidRDefault="00D2372D" w:rsidP="00D2372D">
      <w:pPr>
        <w:tabs>
          <w:tab w:val="left" w:pos="1080"/>
        </w:tabs>
        <w:suppressAutoHyphens w:val="0"/>
        <w:ind w:firstLine="709"/>
        <w:jc w:val="both"/>
        <w:rPr>
          <w:sz w:val="28"/>
          <w:szCs w:val="28"/>
        </w:rPr>
      </w:pPr>
      <w:r w:rsidRPr="00D2372D">
        <w:rPr>
          <w:sz w:val="28"/>
          <w:szCs w:val="28"/>
        </w:rPr>
        <w:t xml:space="preserve">Конфликты и </w:t>
      </w:r>
      <w:proofErr w:type="spellStart"/>
      <w:r w:rsidRPr="00D2372D">
        <w:rPr>
          <w:sz w:val="28"/>
          <w:szCs w:val="28"/>
        </w:rPr>
        <w:t>трансактный</w:t>
      </w:r>
      <w:proofErr w:type="spellEnd"/>
      <w:r w:rsidRPr="00D2372D">
        <w:rPr>
          <w:sz w:val="28"/>
          <w:szCs w:val="28"/>
        </w:rPr>
        <w:t xml:space="preserve"> анализ. Понятие трансакции и их типы. Основные поведенческие характеристики Родителя, Взрослого, Ребёнка. Алгоритм </w:t>
      </w:r>
      <w:proofErr w:type="spellStart"/>
      <w:r w:rsidRPr="00D2372D">
        <w:rPr>
          <w:sz w:val="28"/>
          <w:szCs w:val="28"/>
        </w:rPr>
        <w:t>трансактного</w:t>
      </w:r>
      <w:proofErr w:type="spellEnd"/>
      <w:r w:rsidRPr="00D2372D">
        <w:rPr>
          <w:sz w:val="28"/>
          <w:szCs w:val="28"/>
        </w:rPr>
        <w:t xml:space="preserve"> анализа.</w:t>
      </w:r>
    </w:p>
    <w:p w:rsidR="00C26C4F" w:rsidRDefault="00C26C4F" w:rsidP="00730376">
      <w:pPr>
        <w:ind w:firstLine="709"/>
        <w:jc w:val="both"/>
        <w:rPr>
          <w:iCs/>
          <w:sz w:val="28"/>
          <w:szCs w:val="28"/>
        </w:rPr>
      </w:pPr>
      <w:r>
        <w:rPr>
          <w:sz w:val="28"/>
        </w:rPr>
        <w:t>Темы докладов и научных сообщений:</w:t>
      </w:r>
    </w:p>
    <w:p w:rsidR="00CB0DD5" w:rsidRPr="00CB0DD5" w:rsidRDefault="00CB0DD5" w:rsidP="00CB0DD5">
      <w:pPr>
        <w:ind w:firstLine="709"/>
        <w:jc w:val="both"/>
        <w:rPr>
          <w:bCs/>
          <w:sz w:val="28"/>
          <w:szCs w:val="28"/>
        </w:rPr>
      </w:pPr>
      <w:r>
        <w:rPr>
          <w:bCs/>
          <w:sz w:val="28"/>
          <w:szCs w:val="28"/>
        </w:rPr>
        <w:t xml:space="preserve">1. </w:t>
      </w:r>
      <w:r w:rsidRPr="00CB0DD5">
        <w:rPr>
          <w:bCs/>
          <w:sz w:val="28"/>
          <w:szCs w:val="28"/>
        </w:rPr>
        <w:t>Роль психологии конфликта в жизни современного человека, семьи, коллектива и общества.</w:t>
      </w:r>
    </w:p>
    <w:p w:rsidR="00C26C4F" w:rsidRDefault="00CB0DD5" w:rsidP="00CB0DD5">
      <w:pPr>
        <w:ind w:firstLine="709"/>
        <w:jc w:val="both"/>
        <w:rPr>
          <w:sz w:val="28"/>
          <w:szCs w:val="28"/>
        </w:rPr>
      </w:pPr>
      <w:r>
        <w:rPr>
          <w:sz w:val="28"/>
          <w:szCs w:val="28"/>
        </w:rPr>
        <w:t>2</w:t>
      </w:r>
      <w:r w:rsidRPr="00CB0DD5">
        <w:rPr>
          <w:sz w:val="28"/>
          <w:szCs w:val="28"/>
        </w:rPr>
        <w:t>. Конфликты и пути их разрешения</w:t>
      </w:r>
    </w:p>
    <w:p w:rsidR="00730376" w:rsidRPr="00730376" w:rsidRDefault="00730376" w:rsidP="00F77E4C">
      <w:pPr>
        <w:shd w:val="clear" w:color="auto" w:fill="FFFFFF"/>
        <w:suppressAutoHyphens w:val="0"/>
        <w:jc w:val="both"/>
        <w:textAlignment w:val="baseline"/>
        <w:rPr>
          <w:rFonts w:eastAsia="Times New Roman"/>
          <w:sz w:val="28"/>
          <w:szCs w:val="28"/>
          <w:lang w:eastAsia="ru-RU"/>
        </w:rPr>
      </w:pPr>
    </w:p>
    <w:p w:rsidR="00826FD5" w:rsidRPr="00730376" w:rsidRDefault="00730376" w:rsidP="00826FD5">
      <w:pPr>
        <w:ind w:firstLine="709"/>
        <w:jc w:val="both"/>
        <w:rPr>
          <w:sz w:val="28"/>
          <w:szCs w:val="28"/>
        </w:rPr>
      </w:pPr>
      <w:r w:rsidRPr="00730376">
        <w:rPr>
          <w:sz w:val="28"/>
          <w:szCs w:val="28"/>
        </w:rPr>
        <w:t xml:space="preserve">Тема 6. </w:t>
      </w:r>
      <w:r>
        <w:rPr>
          <w:rFonts w:ascii="TimesNewRoman" w:hAnsi="TimesNewRoman" w:cs="TimesNewRoman"/>
          <w:sz w:val="28"/>
          <w:szCs w:val="28"/>
        </w:rPr>
        <w:t xml:space="preserve">Структура конфликта </w:t>
      </w:r>
      <w:r w:rsidRPr="00730376">
        <w:rPr>
          <w:sz w:val="28"/>
          <w:szCs w:val="28"/>
        </w:rPr>
        <w:t xml:space="preserve">- </w:t>
      </w:r>
      <w:r>
        <w:rPr>
          <w:bCs/>
          <w:sz w:val="28"/>
          <w:szCs w:val="28"/>
        </w:rPr>
        <w:t>4</w:t>
      </w:r>
      <w:r w:rsidRPr="00730376">
        <w:rPr>
          <w:bCs/>
          <w:sz w:val="28"/>
          <w:szCs w:val="28"/>
        </w:rPr>
        <w:t xml:space="preserve"> ч. – очная форма обучения</w:t>
      </w:r>
      <w:r w:rsidR="00826FD5">
        <w:rPr>
          <w:bCs/>
          <w:sz w:val="28"/>
          <w:szCs w:val="28"/>
        </w:rPr>
        <w:t xml:space="preserve">, 2 ч. – </w:t>
      </w:r>
      <w:r w:rsidR="00826FD5" w:rsidRPr="00730376">
        <w:rPr>
          <w:bCs/>
          <w:sz w:val="28"/>
          <w:szCs w:val="28"/>
        </w:rPr>
        <w:t>заочная форма обучения</w:t>
      </w:r>
    </w:p>
    <w:p w:rsidR="00D2372D" w:rsidRPr="00D2372D" w:rsidRDefault="00D2372D" w:rsidP="00D2372D">
      <w:pPr>
        <w:ind w:firstLine="709"/>
        <w:jc w:val="both"/>
        <w:rPr>
          <w:sz w:val="28"/>
          <w:szCs w:val="28"/>
        </w:rPr>
      </w:pPr>
      <w:r w:rsidRPr="00D2372D">
        <w:rPr>
          <w:sz w:val="28"/>
          <w:szCs w:val="28"/>
        </w:rPr>
        <w:t>Особенности восприятия конфликтной ситуации.</w:t>
      </w:r>
    </w:p>
    <w:p w:rsidR="00C26C4F" w:rsidRDefault="00C26C4F" w:rsidP="00730376">
      <w:pPr>
        <w:ind w:firstLine="709"/>
        <w:jc w:val="both"/>
        <w:rPr>
          <w:sz w:val="28"/>
          <w:szCs w:val="28"/>
        </w:rPr>
      </w:pPr>
      <w:r>
        <w:rPr>
          <w:sz w:val="28"/>
        </w:rPr>
        <w:t>Темы докладов и научных сообщений:</w:t>
      </w:r>
    </w:p>
    <w:p w:rsidR="00CB0DD5" w:rsidRPr="00CB0DD5" w:rsidRDefault="00CB0DD5" w:rsidP="00CB0DD5">
      <w:pPr>
        <w:ind w:firstLine="709"/>
        <w:jc w:val="both"/>
        <w:rPr>
          <w:sz w:val="28"/>
          <w:szCs w:val="28"/>
        </w:rPr>
      </w:pPr>
      <w:r>
        <w:rPr>
          <w:bCs/>
          <w:sz w:val="28"/>
          <w:szCs w:val="28"/>
        </w:rPr>
        <w:t xml:space="preserve">1. </w:t>
      </w:r>
      <w:r w:rsidRPr="00CB0DD5">
        <w:rPr>
          <w:bCs/>
          <w:sz w:val="28"/>
          <w:szCs w:val="28"/>
        </w:rPr>
        <w:t>Психология семейных конфликтов, «идеалы» современной семьи.</w:t>
      </w:r>
    </w:p>
    <w:p w:rsidR="00C26C4F" w:rsidRDefault="00CB0DD5" w:rsidP="00CB0DD5">
      <w:pPr>
        <w:ind w:firstLine="709"/>
        <w:jc w:val="both"/>
        <w:rPr>
          <w:sz w:val="28"/>
          <w:szCs w:val="28"/>
        </w:rPr>
      </w:pPr>
      <w:r>
        <w:rPr>
          <w:sz w:val="28"/>
          <w:szCs w:val="28"/>
        </w:rPr>
        <w:t>2</w:t>
      </w:r>
      <w:r w:rsidRPr="00CB0DD5">
        <w:rPr>
          <w:sz w:val="28"/>
          <w:szCs w:val="28"/>
        </w:rPr>
        <w:t>. Психологическая защита в конфликте</w:t>
      </w:r>
    </w:p>
    <w:p w:rsidR="00730376" w:rsidRPr="00730376" w:rsidRDefault="004D4D90" w:rsidP="004D4D90">
      <w:pPr>
        <w:ind w:firstLine="709"/>
        <w:jc w:val="both"/>
        <w:rPr>
          <w:sz w:val="28"/>
          <w:szCs w:val="28"/>
        </w:rPr>
      </w:pPr>
      <w:r w:rsidRPr="00730376">
        <w:rPr>
          <w:sz w:val="28"/>
          <w:szCs w:val="28"/>
        </w:rPr>
        <w:t>Деловая игра «Конфликтная ситуация</w:t>
      </w:r>
      <w:r>
        <w:rPr>
          <w:sz w:val="28"/>
          <w:szCs w:val="28"/>
        </w:rPr>
        <w:t xml:space="preserve"> в педагогическом коллективе</w:t>
      </w:r>
      <w:r w:rsidRPr="00730376">
        <w:rPr>
          <w:sz w:val="28"/>
          <w:szCs w:val="28"/>
        </w:rPr>
        <w:t>»</w:t>
      </w:r>
    </w:p>
    <w:p w:rsidR="004D4D90" w:rsidRDefault="004D4D90" w:rsidP="00730376">
      <w:pPr>
        <w:ind w:firstLine="709"/>
        <w:jc w:val="both"/>
        <w:rPr>
          <w:sz w:val="28"/>
          <w:szCs w:val="28"/>
        </w:rPr>
      </w:pPr>
    </w:p>
    <w:p w:rsidR="00730376" w:rsidRPr="00730376" w:rsidRDefault="00730376" w:rsidP="00730376">
      <w:pPr>
        <w:ind w:firstLine="709"/>
        <w:jc w:val="both"/>
        <w:rPr>
          <w:sz w:val="28"/>
          <w:szCs w:val="28"/>
        </w:rPr>
      </w:pPr>
      <w:r w:rsidRPr="00730376">
        <w:rPr>
          <w:sz w:val="28"/>
          <w:szCs w:val="28"/>
        </w:rPr>
        <w:t>Те</w:t>
      </w:r>
      <w:r>
        <w:rPr>
          <w:sz w:val="28"/>
          <w:szCs w:val="28"/>
        </w:rPr>
        <w:t xml:space="preserve">ма 7. </w:t>
      </w:r>
      <w:proofErr w:type="spellStart"/>
      <w:r>
        <w:rPr>
          <w:sz w:val="28"/>
          <w:szCs w:val="28"/>
        </w:rPr>
        <w:t>Внутриличностный</w:t>
      </w:r>
      <w:proofErr w:type="spellEnd"/>
      <w:r>
        <w:rPr>
          <w:sz w:val="28"/>
          <w:szCs w:val="28"/>
        </w:rPr>
        <w:t xml:space="preserve"> конфликт</w:t>
      </w:r>
      <w:r w:rsidRPr="00730376">
        <w:rPr>
          <w:sz w:val="28"/>
          <w:szCs w:val="28"/>
        </w:rPr>
        <w:t xml:space="preserve"> - </w:t>
      </w:r>
      <w:r w:rsidR="00826FD5">
        <w:rPr>
          <w:bCs/>
          <w:sz w:val="28"/>
          <w:szCs w:val="28"/>
        </w:rPr>
        <w:t>6</w:t>
      </w:r>
      <w:r w:rsidRPr="00730376">
        <w:rPr>
          <w:bCs/>
          <w:sz w:val="28"/>
          <w:szCs w:val="28"/>
        </w:rPr>
        <w:t xml:space="preserve"> ч. – очная форма </w:t>
      </w:r>
      <w:r w:rsidR="00D2372D">
        <w:rPr>
          <w:bCs/>
          <w:sz w:val="28"/>
          <w:szCs w:val="28"/>
        </w:rPr>
        <w:t xml:space="preserve">обучения, 2 ч. – </w:t>
      </w:r>
      <w:r w:rsidRPr="00730376">
        <w:rPr>
          <w:bCs/>
          <w:sz w:val="28"/>
          <w:szCs w:val="28"/>
        </w:rPr>
        <w:t>заочная форма обучения</w:t>
      </w:r>
    </w:p>
    <w:p w:rsidR="00D2372D" w:rsidRDefault="00D2372D" w:rsidP="00D2372D">
      <w:pPr>
        <w:ind w:firstLine="709"/>
        <w:jc w:val="both"/>
        <w:rPr>
          <w:sz w:val="28"/>
          <w:szCs w:val="28"/>
        </w:rPr>
      </w:pPr>
      <w:r w:rsidRPr="00D2372D">
        <w:rPr>
          <w:sz w:val="28"/>
          <w:szCs w:val="28"/>
        </w:rPr>
        <w:t xml:space="preserve">Формы проявления и способы разрешения </w:t>
      </w:r>
      <w:proofErr w:type="spellStart"/>
      <w:r w:rsidRPr="00D2372D">
        <w:rPr>
          <w:sz w:val="28"/>
          <w:szCs w:val="28"/>
        </w:rPr>
        <w:t>внутриличностных</w:t>
      </w:r>
      <w:proofErr w:type="spellEnd"/>
      <w:r w:rsidRPr="00D2372D">
        <w:rPr>
          <w:sz w:val="28"/>
          <w:szCs w:val="28"/>
        </w:rPr>
        <w:t xml:space="preserve"> конфликтов.</w:t>
      </w:r>
    </w:p>
    <w:p w:rsidR="00730376" w:rsidRPr="00730376" w:rsidRDefault="00C26C4F" w:rsidP="00730376">
      <w:pPr>
        <w:ind w:firstLine="709"/>
        <w:jc w:val="both"/>
        <w:rPr>
          <w:sz w:val="28"/>
          <w:szCs w:val="28"/>
        </w:rPr>
      </w:pPr>
      <w:r>
        <w:rPr>
          <w:sz w:val="28"/>
          <w:szCs w:val="28"/>
        </w:rPr>
        <w:t>Вопросы:</w:t>
      </w:r>
    </w:p>
    <w:p w:rsidR="00730376" w:rsidRPr="00730376" w:rsidRDefault="00730376" w:rsidP="00730376">
      <w:pPr>
        <w:ind w:firstLine="709"/>
        <w:jc w:val="both"/>
        <w:rPr>
          <w:sz w:val="28"/>
          <w:szCs w:val="28"/>
        </w:rPr>
      </w:pPr>
      <w:r w:rsidRPr="00730376">
        <w:rPr>
          <w:sz w:val="28"/>
          <w:szCs w:val="28"/>
        </w:rPr>
        <w:t>1. Самооценка личности методом тестирования.</w:t>
      </w:r>
    </w:p>
    <w:p w:rsidR="00730376" w:rsidRPr="00730376" w:rsidRDefault="00730376" w:rsidP="00730376">
      <w:pPr>
        <w:ind w:firstLine="709"/>
        <w:jc w:val="both"/>
        <w:rPr>
          <w:sz w:val="28"/>
          <w:szCs w:val="28"/>
        </w:rPr>
      </w:pPr>
      <w:r w:rsidRPr="00730376">
        <w:rPr>
          <w:sz w:val="28"/>
          <w:szCs w:val="28"/>
        </w:rPr>
        <w:t xml:space="preserve">2.Самооценка характера по методике Р. </w:t>
      </w:r>
      <w:proofErr w:type="spellStart"/>
      <w:r w:rsidRPr="00730376">
        <w:rPr>
          <w:sz w:val="28"/>
          <w:szCs w:val="28"/>
        </w:rPr>
        <w:t>Кэттела</w:t>
      </w:r>
      <w:proofErr w:type="spellEnd"/>
      <w:r w:rsidRPr="00730376">
        <w:rPr>
          <w:sz w:val="28"/>
          <w:szCs w:val="28"/>
        </w:rPr>
        <w:t>.</w:t>
      </w:r>
    </w:p>
    <w:p w:rsidR="00730376" w:rsidRPr="00730376" w:rsidRDefault="00730376" w:rsidP="00730376">
      <w:pPr>
        <w:ind w:firstLine="709"/>
        <w:jc w:val="both"/>
        <w:rPr>
          <w:sz w:val="28"/>
          <w:szCs w:val="28"/>
        </w:rPr>
      </w:pPr>
      <w:r w:rsidRPr="00730376">
        <w:rPr>
          <w:sz w:val="28"/>
          <w:szCs w:val="28"/>
        </w:rPr>
        <w:t xml:space="preserve">3. Самооценка уровня притязаний по методике </w:t>
      </w:r>
      <w:proofErr w:type="spellStart"/>
      <w:r w:rsidRPr="00730376">
        <w:rPr>
          <w:sz w:val="28"/>
          <w:szCs w:val="28"/>
        </w:rPr>
        <w:t>Шварцландера</w:t>
      </w:r>
      <w:proofErr w:type="spellEnd"/>
      <w:r w:rsidRPr="00730376">
        <w:rPr>
          <w:sz w:val="28"/>
          <w:szCs w:val="28"/>
        </w:rPr>
        <w:t>.</w:t>
      </w:r>
    </w:p>
    <w:p w:rsidR="00730376" w:rsidRPr="00730376" w:rsidRDefault="00730376" w:rsidP="00730376">
      <w:pPr>
        <w:ind w:firstLine="709"/>
        <w:jc w:val="both"/>
        <w:rPr>
          <w:sz w:val="28"/>
          <w:szCs w:val="28"/>
        </w:rPr>
      </w:pPr>
      <w:r w:rsidRPr="00730376">
        <w:rPr>
          <w:sz w:val="28"/>
          <w:szCs w:val="28"/>
        </w:rPr>
        <w:t>4. Самооценка комплекса неполноценности.</w:t>
      </w:r>
    </w:p>
    <w:p w:rsidR="00730376" w:rsidRPr="00730376" w:rsidRDefault="00730376" w:rsidP="00730376">
      <w:pPr>
        <w:ind w:firstLine="709"/>
        <w:jc w:val="both"/>
        <w:rPr>
          <w:sz w:val="28"/>
          <w:szCs w:val="28"/>
        </w:rPr>
      </w:pPr>
      <w:r w:rsidRPr="00730376">
        <w:rPr>
          <w:sz w:val="28"/>
          <w:szCs w:val="28"/>
        </w:rPr>
        <w:t>5. Игра-тренинг «</w:t>
      </w:r>
      <w:proofErr w:type="spellStart"/>
      <w:r w:rsidRPr="00730376">
        <w:rPr>
          <w:sz w:val="28"/>
          <w:szCs w:val="28"/>
        </w:rPr>
        <w:t>Внутриличностные</w:t>
      </w:r>
      <w:proofErr w:type="spellEnd"/>
      <w:r w:rsidRPr="00730376">
        <w:rPr>
          <w:sz w:val="28"/>
          <w:szCs w:val="28"/>
        </w:rPr>
        <w:t xml:space="preserve"> конфликты».</w:t>
      </w:r>
    </w:p>
    <w:p w:rsidR="00C26C4F" w:rsidRDefault="00C26C4F" w:rsidP="00730376">
      <w:pPr>
        <w:ind w:firstLine="709"/>
        <w:jc w:val="both"/>
        <w:rPr>
          <w:sz w:val="28"/>
          <w:szCs w:val="28"/>
        </w:rPr>
      </w:pPr>
      <w:r>
        <w:rPr>
          <w:sz w:val="28"/>
        </w:rPr>
        <w:t>Темы докладов и научных сообщений:</w:t>
      </w:r>
    </w:p>
    <w:p w:rsidR="00C26C4F" w:rsidRPr="00471C2F" w:rsidRDefault="00471C2F" w:rsidP="00471C2F">
      <w:pPr>
        <w:ind w:firstLine="709"/>
        <w:jc w:val="both"/>
        <w:rPr>
          <w:sz w:val="28"/>
          <w:szCs w:val="28"/>
        </w:rPr>
      </w:pPr>
      <w:r w:rsidRPr="00471C2F">
        <w:rPr>
          <w:sz w:val="28"/>
          <w:szCs w:val="28"/>
        </w:rPr>
        <w:lastRenderedPageBreak/>
        <w:t>1.</w:t>
      </w:r>
      <w:r>
        <w:rPr>
          <w:sz w:val="28"/>
          <w:szCs w:val="28"/>
        </w:rPr>
        <w:t xml:space="preserve"> </w:t>
      </w:r>
      <w:r w:rsidR="00CB0DD5" w:rsidRPr="00471C2F">
        <w:rPr>
          <w:sz w:val="28"/>
          <w:szCs w:val="28"/>
        </w:rPr>
        <w:t xml:space="preserve">Суицид как деструктивная форма разрешения </w:t>
      </w:r>
      <w:proofErr w:type="spellStart"/>
      <w:r w:rsidR="00CB0DD5" w:rsidRPr="00471C2F">
        <w:rPr>
          <w:sz w:val="28"/>
          <w:szCs w:val="28"/>
        </w:rPr>
        <w:t>внутриличностного</w:t>
      </w:r>
      <w:proofErr w:type="spellEnd"/>
      <w:r w:rsidR="00CB0DD5" w:rsidRPr="00471C2F">
        <w:rPr>
          <w:sz w:val="28"/>
          <w:szCs w:val="28"/>
        </w:rPr>
        <w:t xml:space="preserve"> конфликта.</w:t>
      </w:r>
    </w:p>
    <w:p w:rsidR="00CB0DD5" w:rsidRDefault="00471C2F" w:rsidP="00471C2F">
      <w:pPr>
        <w:pStyle w:val="a7"/>
        <w:ind w:left="0" w:firstLine="709"/>
        <w:jc w:val="both"/>
        <w:rPr>
          <w:sz w:val="28"/>
          <w:szCs w:val="28"/>
        </w:rPr>
      </w:pPr>
      <w:r>
        <w:rPr>
          <w:sz w:val="28"/>
          <w:szCs w:val="28"/>
        </w:rPr>
        <w:t xml:space="preserve">2. </w:t>
      </w:r>
      <w:r w:rsidR="00CB0DD5" w:rsidRPr="00CB0DD5">
        <w:rPr>
          <w:sz w:val="28"/>
          <w:szCs w:val="28"/>
        </w:rPr>
        <w:t xml:space="preserve">Функциональные и </w:t>
      </w:r>
      <w:proofErr w:type="spellStart"/>
      <w:r w:rsidR="00CB0DD5" w:rsidRPr="00CB0DD5">
        <w:rPr>
          <w:sz w:val="28"/>
          <w:szCs w:val="28"/>
        </w:rPr>
        <w:t>дисфункциональные</w:t>
      </w:r>
      <w:proofErr w:type="spellEnd"/>
      <w:r w:rsidR="00CB0DD5" w:rsidRPr="00CB0DD5">
        <w:rPr>
          <w:sz w:val="28"/>
          <w:szCs w:val="28"/>
        </w:rPr>
        <w:t xml:space="preserve"> последствия конфликта</w:t>
      </w:r>
      <w:r>
        <w:rPr>
          <w:sz w:val="28"/>
          <w:szCs w:val="28"/>
        </w:rPr>
        <w:t>.</w:t>
      </w:r>
    </w:p>
    <w:p w:rsidR="00CB0DD5" w:rsidRPr="00CB0DD5" w:rsidRDefault="00CB0DD5" w:rsidP="00CB0DD5">
      <w:pPr>
        <w:pStyle w:val="a7"/>
        <w:ind w:left="1069"/>
        <w:jc w:val="both"/>
        <w:rPr>
          <w:sz w:val="28"/>
          <w:szCs w:val="28"/>
        </w:rPr>
      </w:pPr>
    </w:p>
    <w:p w:rsidR="00730376" w:rsidRPr="00730376" w:rsidRDefault="00730376" w:rsidP="00730376">
      <w:pPr>
        <w:ind w:firstLine="709"/>
        <w:jc w:val="both"/>
        <w:rPr>
          <w:sz w:val="28"/>
          <w:szCs w:val="28"/>
        </w:rPr>
      </w:pPr>
      <w:r w:rsidRPr="00730376">
        <w:rPr>
          <w:sz w:val="28"/>
          <w:szCs w:val="28"/>
        </w:rPr>
        <w:t>Тема 8. Межличн</w:t>
      </w:r>
      <w:r>
        <w:rPr>
          <w:sz w:val="28"/>
          <w:szCs w:val="28"/>
        </w:rPr>
        <w:t xml:space="preserve">остные и межгрупповые конфликты </w:t>
      </w:r>
      <w:r w:rsidRPr="00730376">
        <w:rPr>
          <w:sz w:val="28"/>
          <w:szCs w:val="28"/>
        </w:rPr>
        <w:t xml:space="preserve">- </w:t>
      </w:r>
      <w:r w:rsidR="00826FD5">
        <w:rPr>
          <w:bCs/>
          <w:sz w:val="28"/>
          <w:szCs w:val="28"/>
        </w:rPr>
        <w:t>4</w:t>
      </w:r>
      <w:r w:rsidRPr="00730376">
        <w:rPr>
          <w:bCs/>
          <w:sz w:val="28"/>
          <w:szCs w:val="28"/>
        </w:rPr>
        <w:t xml:space="preserve"> ч. – очная форма </w:t>
      </w:r>
      <w:r w:rsidR="00D2372D">
        <w:rPr>
          <w:bCs/>
          <w:sz w:val="28"/>
          <w:szCs w:val="28"/>
        </w:rPr>
        <w:t xml:space="preserve">обучения, 2 ч. – </w:t>
      </w:r>
      <w:r w:rsidRPr="00730376">
        <w:rPr>
          <w:bCs/>
          <w:sz w:val="28"/>
          <w:szCs w:val="28"/>
        </w:rPr>
        <w:t>заочная форма обучения</w:t>
      </w:r>
    </w:p>
    <w:p w:rsidR="00730376" w:rsidRDefault="00D2372D" w:rsidP="00C26C4F">
      <w:pPr>
        <w:ind w:firstLine="709"/>
        <w:jc w:val="both"/>
        <w:rPr>
          <w:sz w:val="28"/>
          <w:szCs w:val="28"/>
        </w:rPr>
      </w:pPr>
      <w:r w:rsidRPr="00D2372D">
        <w:rPr>
          <w:sz w:val="28"/>
          <w:szCs w:val="28"/>
        </w:rPr>
        <w:t xml:space="preserve">Конфликт «личность-группа». Межгрупповые </w:t>
      </w:r>
      <w:proofErr w:type="spellStart"/>
      <w:r w:rsidRPr="00D2372D">
        <w:rPr>
          <w:sz w:val="28"/>
          <w:szCs w:val="28"/>
        </w:rPr>
        <w:t>конфликты</w:t>
      </w:r>
      <w:proofErr w:type="gramStart"/>
      <w:r w:rsidRPr="00D2372D">
        <w:rPr>
          <w:sz w:val="28"/>
          <w:szCs w:val="28"/>
        </w:rPr>
        <w:t>.У</w:t>
      </w:r>
      <w:proofErr w:type="gramEnd"/>
      <w:r w:rsidRPr="00D2372D">
        <w:rPr>
          <w:sz w:val="28"/>
          <w:szCs w:val="28"/>
        </w:rPr>
        <w:t>правление</w:t>
      </w:r>
      <w:proofErr w:type="spellEnd"/>
      <w:r w:rsidRPr="00D2372D">
        <w:rPr>
          <w:sz w:val="28"/>
          <w:szCs w:val="28"/>
        </w:rPr>
        <w:t xml:space="preserve"> межличностными конфликтами.</w:t>
      </w:r>
    </w:p>
    <w:p w:rsidR="00C26C4F" w:rsidRPr="00730376" w:rsidRDefault="00C26C4F" w:rsidP="00C26C4F">
      <w:pPr>
        <w:ind w:firstLine="709"/>
        <w:jc w:val="both"/>
        <w:rPr>
          <w:sz w:val="28"/>
          <w:szCs w:val="28"/>
        </w:rPr>
      </w:pPr>
      <w:r>
        <w:rPr>
          <w:sz w:val="28"/>
          <w:szCs w:val="28"/>
        </w:rPr>
        <w:t>Вопросы:</w:t>
      </w:r>
    </w:p>
    <w:p w:rsidR="00730376" w:rsidRPr="00730376" w:rsidRDefault="00730376" w:rsidP="00730376">
      <w:pPr>
        <w:ind w:firstLine="709"/>
        <w:jc w:val="both"/>
        <w:rPr>
          <w:sz w:val="28"/>
          <w:szCs w:val="28"/>
        </w:rPr>
      </w:pPr>
      <w:r w:rsidRPr="00730376">
        <w:rPr>
          <w:sz w:val="28"/>
          <w:szCs w:val="28"/>
        </w:rPr>
        <w:t>1. Оценка темперамента по методике А. Белова.</w:t>
      </w:r>
    </w:p>
    <w:p w:rsidR="00730376" w:rsidRPr="00730376" w:rsidRDefault="00730376" w:rsidP="00730376">
      <w:pPr>
        <w:ind w:firstLine="709"/>
        <w:jc w:val="both"/>
        <w:rPr>
          <w:sz w:val="28"/>
          <w:szCs w:val="28"/>
        </w:rPr>
      </w:pPr>
      <w:r w:rsidRPr="00730376">
        <w:rPr>
          <w:sz w:val="28"/>
          <w:szCs w:val="28"/>
        </w:rPr>
        <w:t>2. Самооценка агрессивности.</w:t>
      </w:r>
    </w:p>
    <w:p w:rsidR="00730376" w:rsidRPr="00730376" w:rsidRDefault="00730376" w:rsidP="00730376">
      <w:pPr>
        <w:ind w:firstLine="709"/>
        <w:jc w:val="both"/>
        <w:rPr>
          <w:sz w:val="28"/>
          <w:szCs w:val="28"/>
        </w:rPr>
      </w:pPr>
      <w:r w:rsidRPr="00730376">
        <w:rPr>
          <w:sz w:val="28"/>
          <w:szCs w:val="28"/>
        </w:rPr>
        <w:t xml:space="preserve">3. Оценка межличностных отношений Т. </w:t>
      </w:r>
      <w:proofErr w:type="spellStart"/>
      <w:r w:rsidRPr="00730376">
        <w:rPr>
          <w:sz w:val="28"/>
          <w:szCs w:val="28"/>
        </w:rPr>
        <w:t>Лири</w:t>
      </w:r>
      <w:proofErr w:type="spellEnd"/>
      <w:r w:rsidRPr="00730376">
        <w:rPr>
          <w:sz w:val="28"/>
          <w:szCs w:val="28"/>
        </w:rPr>
        <w:t>.</w:t>
      </w:r>
    </w:p>
    <w:p w:rsidR="00C26C4F" w:rsidRDefault="00C26C4F" w:rsidP="00730376">
      <w:pPr>
        <w:ind w:firstLine="709"/>
        <w:jc w:val="both"/>
        <w:rPr>
          <w:sz w:val="28"/>
          <w:szCs w:val="28"/>
        </w:rPr>
      </w:pPr>
      <w:r>
        <w:rPr>
          <w:sz w:val="28"/>
        </w:rPr>
        <w:t>Темы докладов и научных сообщений:</w:t>
      </w:r>
    </w:p>
    <w:p w:rsidR="00CB0DD5" w:rsidRPr="00CB0DD5" w:rsidRDefault="00CB0DD5" w:rsidP="00CB0DD5">
      <w:pPr>
        <w:ind w:firstLine="709"/>
        <w:jc w:val="both"/>
        <w:rPr>
          <w:sz w:val="28"/>
          <w:szCs w:val="28"/>
        </w:rPr>
      </w:pPr>
      <w:r>
        <w:rPr>
          <w:sz w:val="28"/>
          <w:szCs w:val="28"/>
        </w:rPr>
        <w:t xml:space="preserve">1. </w:t>
      </w:r>
      <w:r w:rsidRPr="00CB0DD5">
        <w:rPr>
          <w:sz w:val="28"/>
          <w:szCs w:val="28"/>
        </w:rPr>
        <w:t>Конфликт между личностью и группой.</w:t>
      </w:r>
    </w:p>
    <w:p w:rsidR="00CB0DD5" w:rsidRPr="00CB0DD5" w:rsidRDefault="00CB0DD5" w:rsidP="00CB0DD5">
      <w:pPr>
        <w:ind w:firstLine="709"/>
        <w:jc w:val="both"/>
        <w:rPr>
          <w:sz w:val="28"/>
          <w:szCs w:val="28"/>
        </w:rPr>
      </w:pPr>
      <w:r w:rsidRPr="00CB0DD5">
        <w:rPr>
          <w:sz w:val="28"/>
          <w:szCs w:val="28"/>
        </w:rPr>
        <w:t>2. Межгрупповой конфликт.</w:t>
      </w:r>
    </w:p>
    <w:p w:rsidR="00C26C4F" w:rsidRPr="00730376" w:rsidRDefault="00C26C4F" w:rsidP="00730376">
      <w:pPr>
        <w:ind w:firstLine="709"/>
        <w:jc w:val="both"/>
        <w:rPr>
          <w:sz w:val="28"/>
          <w:szCs w:val="28"/>
        </w:rPr>
      </w:pPr>
    </w:p>
    <w:p w:rsidR="00730376" w:rsidRPr="00730376" w:rsidRDefault="00730376" w:rsidP="00730376">
      <w:pPr>
        <w:ind w:firstLine="709"/>
        <w:jc w:val="both"/>
        <w:rPr>
          <w:sz w:val="28"/>
          <w:szCs w:val="28"/>
        </w:rPr>
      </w:pPr>
      <w:r w:rsidRPr="00730376">
        <w:rPr>
          <w:sz w:val="28"/>
          <w:szCs w:val="28"/>
        </w:rPr>
        <w:t xml:space="preserve">Тема 9. </w:t>
      </w:r>
      <w:r w:rsidRPr="00730376">
        <w:rPr>
          <w:rFonts w:ascii="TimesNewRoman" w:hAnsi="TimesNewRoman" w:cs="TimesNewRoman"/>
          <w:sz w:val="28"/>
          <w:szCs w:val="28"/>
        </w:rPr>
        <w:t xml:space="preserve">Стратегии поведения </w:t>
      </w:r>
      <w:r>
        <w:rPr>
          <w:rFonts w:ascii="TimesNewRoman" w:hAnsi="TimesNewRoman" w:cs="TimesNewRoman"/>
          <w:sz w:val="28"/>
          <w:szCs w:val="28"/>
        </w:rPr>
        <w:t xml:space="preserve">личности в конфликтной ситуации </w:t>
      </w:r>
      <w:r w:rsidRPr="00730376">
        <w:rPr>
          <w:sz w:val="28"/>
          <w:szCs w:val="28"/>
        </w:rPr>
        <w:t xml:space="preserve">- </w:t>
      </w:r>
      <w:r w:rsidR="00826FD5">
        <w:rPr>
          <w:bCs/>
          <w:sz w:val="28"/>
          <w:szCs w:val="28"/>
        </w:rPr>
        <w:t>6</w:t>
      </w:r>
      <w:r w:rsidRPr="00730376">
        <w:rPr>
          <w:bCs/>
          <w:sz w:val="28"/>
          <w:szCs w:val="28"/>
        </w:rPr>
        <w:t xml:space="preserve"> ч. – очная форма </w:t>
      </w:r>
      <w:r w:rsidR="00D2372D">
        <w:rPr>
          <w:bCs/>
          <w:sz w:val="28"/>
          <w:szCs w:val="28"/>
        </w:rPr>
        <w:t xml:space="preserve">обучения, 2 ч. – </w:t>
      </w:r>
      <w:r w:rsidRPr="00730376">
        <w:rPr>
          <w:bCs/>
          <w:sz w:val="28"/>
          <w:szCs w:val="28"/>
        </w:rPr>
        <w:t>заочная форма обучения</w:t>
      </w:r>
    </w:p>
    <w:p w:rsidR="00D2372D" w:rsidRPr="00D2372D" w:rsidRDefault="00D2372D" w:rsidP="00D2372D">
      <w:pPr>
        <w:ind w:firstLine="709"/>
        <w:jc w:val="both"/>
        <w:rPr>
          <w:b/>
          <w:sz w:val="28"/>
          <w:szCs w:val="28"/>
        </w:rPr>
      </w:pPr>
      <w:r w:rsidRPr="00D2372D">
        <w:rPr>
          <w:sz w:val="28"/>
          <w:szCs w:val="28"/>
        </w:rPr>
        <w:t xml:space="preserve">Характеристика основных стратегий поведения. Типы конфликтных личностей. </w:t>
      </w:r>
    </w:p>
    <w:p w:rsidR="00C26C4F" w:rsidRDefault="00C26C4F" w:rsidP="00730376">
      <w:pPr>
        <w:ind w:firstLine="709"/>
        <w:jc w:val="both"/>
        <w:rPr>
          <w:sz w:val="28"/>
          <w:szCs w:val="28"/>
        </w:rPr>
      </w:pPr>
      <w:r>
        <w:rPr>
          <w:sz w:val="28"/>
        </w:rPr>
        <w:t>Темы докладов и научных сообщений:</w:t>
      </w:r>
    </w:p>
    <w:p w:rsidR="00C26C4F" w:rsidRPr="00CB0DD5" w:rsidRDefault="00CB0DD5" w:rsidP="00CB0DD5">
      <w:pPr>
        <w:pStyle w:val="a7"/>
        <w:numPr>
          <w:ilvl w:val="0"/>
          <w:numId w:val="13"/>
        </w:numPr>
        <w:jc w:val="both"/>
        <w:rPr>
          <w:sz w:val="28"/>
          <w:szCs w:val="28"/>
        </w:rPr>
      </w:pPr>
      <w:r w:rsidRPr="00CB0DD5">
        <w:rPr>
          <w:bCs/>
          <w:sz w:val="28"/>
          <w:szCs w:val="28"/>
        </w:rPr>
        <w:t>Конфликты ме</w:t>
      </w:r>
      <w:r>
        <w:rPr>
          <w:bCs/>
          <w:sz w:val="28"/>
          <w:szCs w:val="28"/>
        </w:rPr>
        <w:t>жду руководителем и подчиненным</w:t>
      </w:r>
    </w:p>
    <w:p w:rsidR="00CB0DD5" w:rsidRPr="00CB0DD5" w:rsidRDefault="00CB0DD5" w:rsidP="00CB0DD5">
      <w:pPr>
        <w:pStyle w:val="a7"/>
        <w:numPr>
          <w:ilvl w:val="0"/>
          <w:numId w:val="13"/>
        </w:numPr>
        <w:jc w:val="both"/>
        <w:rPr>
          <w:sz w:val="28"/>
          <w:szCs w:val="28"/>
        </w:rPr>
      </w:pPr>
      <w:r w:rsidRPr="00CB0DD5">
        <w:rPr>
          <w:sz w:val="28"/>
          <w:szCs w:val="28"/>
        </w:rPr>
        <w:t>Конфликт, конфликтные ситуации в педагогическом коллективе.</w:t>
      </w:r>
    </w:p>
    <w:p w:rsidR="00CB0DD5" w:rsidRDefault="00CB0DD5" w:rsidP="00471C2F">
      <w:pPr>
        <w:ind w:firstLine="709"/>
        <w:jc w:val="both"/>
        <w:rPr>
          <w:sz w:val="28"/>
          <w:szCs w:val="28"/>
        </w:rPr>
      </w:pPr>
      <w:r>
        <w:rPr>
          <w:sz w:val="28"/>
          <w:szCs w:val="28"/>
        </w:rPr>
        <w:t>3.</w:t>
      </w:r>
      <w:r w:rsidRPr="00CB0DD5">
        <w:rPr>
          <w:sz w:val="28"/>
          <w:szCs w:val="28"/>
        </w:rPr>
        <w:t>Конфликты на межгосударственном уровне</w:t>
      </w:r>
    </w:p>
    <w:p w:rsidR="00CB0DD5" w:rsidRPr="00CB0DD5" w:rsidRDefault="00CB0DD5" w:rsidP="00CB0DD5">
      <w:pPr>
        <w:jc w:val="both"/>
        <w:rPr>
          <w:sz w:val="28"/>
          <w:szCs w:val="28"/>
        </w:rPr>
      </w:pPr>
    </w:p>
    <w:p w:rsidR="00730376" w:rsidRPr="00730376" w:rsidRDefault="00730376" w:rsidP="00730376">
      <w:pPr>
        <w:ind w:firstLine="709"/>
        <w:jc w:val="both"/>
        <w:rPr>
          <w:sz w:val="28"/>
          <w:szCs w:val="28"/>
        </w:rPr>
      </w:pPr>
      <w:r w:rsidRPr="00730376">
        <w:rPr>
          <w:sz w:val="28"/>
          <w:szCs w:val="28"/>
        </w:rPr>
        <w:t xml:space="preserve">Тема 10. </w:t>
      </w:r>
      <w:r w:rsidRPr="00730376">
        <w:rPr>
          <w:rFonts w:ascii="TimesNewRoman" w:hAnsi="TimesNewRoman" w:cs="TimesNewRoman"/>
          <w:sz w:val="28"/>
          <w:szCs w:val="28"/>
        </w:rPr>
        <w:t>Выбор и реализация конструктивног</w:t>
      </w:r>
      <w:r>
        <w:rPr>
          <w:rFonts w:ascii="TimesNewRoman" w:hAnsi="TimesNewRoman" w:cs="TimesNewRoman"/>
          <w:sz w:val="28"/>
          <w:szCs w:val="28"/>
        </w:rPr>
        <w:t>о способа разрешения конфликтов</w:t>
      </w:r>
      <w:r w:rsidRPr="00730376">
        <w:rPr>
          <w:sz w:val="28"/>
          <w:szCs w:val="28"/>
        </w:rPr>
        <w:t xml:space="preserve">- </w:t>
      </w:r>
      <w:r>
        <w:rPr>
          <w:bCs/>
          <w:sz w:val="28"/>
          <w:szCs w:val="28"/>
        </w:rPr>
        <w:t>4</w:t>
      </w:r>
      <w:r w:rsidRPr="00730376">
        <w:rPr>
          <w:bCs/>
          <w:sz w:val="28"/>
          <w:szCs w:val="28"/>
        </w:rPr>
        <w:t xml:space="preserve"> ч. – очная форма </w:t>
      </w:r>
      <w:r w:rsidR="00D2372D">
        <w:rPr>
          <w:bCs/>
          <w:sz w:val="28"/>
          <w:szCs w:val="28"/>
        </w:rPr>
        <w:t xml:space="preserve">обучения, 2 ч. – </w:t>
      </w:r>
      <w:r w:rsidRPr="00730376">
        <w:rPr>
          <w:bCs/>
          <w:sz w:val="28"/>
          <w:szCs w:val="28"/>
        </w:rPr>
        <w:t>заочная форма обучения</w:t>
      </w:r>
    </w:p>
    <w:p w:rsidR="00C26C4F" w:rsidRDefault="00D2372D" w:rsidP="00730376">
      <w:pPr>
        <w:ind w:firstLine="709"/>
        <w:jc w:val="both"/>
        <w:rPr>
          <w:sz w:val="28"/>
          <w:szCs w:val="28"/>
        </w:rPr>
      </w:pPr>
      <w:r w:rsidRPr="00D2372D">
        <w:rPr>
          <w:sz w:val="28"/>
          <w:szCs w:val="28"/>
        </w:rPr>
        <w:t xml:space="preserve">Понятие технологий рационального поведения в конфликте и их разновидности. </w:t>
      </w:r>
    </w:p>
    <w:p w:rsidR="00C26C4F" w:rsidRDefault="00C26C4F" w:rsidP="00730376">
      <w:pPr>
        <w:ind w:firstLine="709"/>
        <w:jc w:val="both"/>
        <w:rPr>
          <w:sz w:val="28"/>
          <w:szCs w:val="28"/>
        </w:rPr>
      </w:pPr>
      <w:r>
        <w:rPr>
          <w:sz w:val="28"/>
          <w:szCs w:val="28"/>
        </w:rPr>
        <w:t>Вопросы:</w:t>
      </w:r>
    </w:p>
    <w:p w:rsidR="00C26C4F" w:rsidRPr="00471C2F" w:rsidRDefault="00471C2F" w:rsidP="00471C2F">
      <w:pPr>
        <w:tabs>
          <w:tab w:val="left" w:pos="3285"/>
          <w:tab w:val="center" w:pos="4677"/>
        </w:tabs>
        <w:suppressAutoHyphens w:val="0"/>
        <w:ind w:firstLine="709"/>
        <w:rPr>
          <w:sz w:val="28"/>
          <w:szCs w:val="28"/>
        </w:rPr>
      </w:pPr>
      <w:r w:rsidRPr="00471C2F">
        <w:rPr>
          <w:sz w:val="28"/>
          <w:szCs w:val="28"/>
        </w:rPr>
        <w:t>1.</w:t>
      </w:r>
      <w:r>
        <w:rPr>
          <w:sz w:val="28"/>
          <w:szCs w:val="28"/>
        </w:rPr>
        <w:t xml:space="preserve"> </w:t>
      </w:r>
      <w:r w:rsidR="00C26C4F" w:rsidRPr="00471C2F">
        <w:rPr>
          <w:sz w:val="28"/>
          <w:szCs w:val="28"/>
        </w:rPr>
        <w:t>Понятие технологий рационального поведения в конфликте.</w:t>
      </w:r>
    </w:p>
    <w:p w:rsidR="00C26C4F" w:rsidRPr="00C26C4F" w:rsidRDefault="00471C2F" w:rsidP="00471C2F">
      <w:pPr>
        <w:pStyle w:val="a7"/>
        <w:tabs>
          <w:tab w:val="left" w:pos="3285"/>
          <w:tab w:val="center" w:pos="4677"/>
        </w:tabs>
        <w:suppressAutoHyphens w:val="0"/>
        <w:ind w:left="0" w:firstLine="709"/>
        <w:rPr>
          <w:sz w:val="28"/>
          <w:szCs w:val="28"/>
        </w:rPr>
      </w:pPr>
      <w:r>
        <w:rPr>
          <w:sz w:val="28"/>
          <w:szCs w:val="28"/>
        </w:rPr>
        <w:t xml:space="preserve">2. </w:t>
      </w:r>
      <w:r w:rsidR="00C26C4F" w:rsidRPr="00C26C4F">
        <w:rPr>
          <w:sz w:val="28"/>
          <w:szCs w:val="28"/>
        </w:rPr>
        <w:t xml:space="preserve">В каких основных формах конфликт может быть завершен? </w:t>
      </w:r>
    </w:p>
    <w:p w:rsidR="00C26C4F" w:rsidRPr="00C26C4F" w:rsidRDefault="00471C2F" w:rsidP="00471C2F">
      <w:pPr>
        <w:pStyle w:val="a7"/>
        <w:tabs>
          <w:tab w:val="left" w:pos="3285"/>
          <w:tab w:val="center" w:pos="4677"/>
        </w:tabs>
        <w:suppressAutoHyphens w:val="0"/>
        <w:ind w:left="0" w:firstLine="709"/>
        <w:rPr>
          <w:sz w:val="28"/>
          <w:szCs w:val="28"/>
        </w:rPr>
      </w:pPr>
      <w:r>
        <w:rPr>
          <w:sz w:val="28"/>
          <w:szCs w:val="28"/>
        </w:rPr>
        <w:t xml:space="preserve">3. </w:t>
      </w:r>
      <w:r w:rsidR="00C26C4F" w:rsidRPr="00C26C4F">
        <w:rPr>
          <w:sz w:val="28"/>
          <w:szCs w:val="28"/>
        </w:rPr>
        <w:t>Раскройте основные шаги алгоритма конструктивного разрешения конфликта.</w:t>
      </w:r>
    </w:p>
    <w:p w:rsidR="00730376" w:rsidRDefault="00471C2F" w:rsidP="00471C2F">
      <w:pPr>
        <w:pStyle w:val="a7"/>
        <w:ind w:left="0" w:firstLine="709"/>
        <w:jc w:val="both"/>
        <w:rPr>
          <w:sz w:val="28"/>
          <w:szCs w:val="28"/>
        </w:rPr>
      </w:pPr>
      <w:r>
        <w:rPr>
          <w:sz w:val="28"/>
          <w:szCs w:val="28"/>
        </w:rPr>
        <w:t xml:space="preserve">4. </w:t>
      </w:r>
      <w:r w:rsidR="00C26C4F" w:rsidRPr="00C26C4F">
        <w:rPr>
          <w:sz w:val="28"/>
          <w:szCs w:val="28"/>
        </w:rPr>
        <w:t>Обоснуйте преимущество разрешения конфликта над другими формами его завершения</w:t>
      </w:r>
    </w:p>
    <w:p w:rsidR="00C26C4F" w:rsidRDefault="00C26C4F" w:rsidP="00C26C4F">
      <w:pPr>
        <w:ind w:firstLine="709"/>
        <w:jc w:val="both"/>
        <w:rPr>
          <w:sz w:val="28"/>
        </w:rPr>
      </w:pPr>
      <w:r>
        <w:rPr>
          <w:sz w:val="28"/>
        </w:rPr>
        <w:t>Темы докладов и научных сообщений:</w:t>
      </w:r>
    </w:p>
    <w:p w:rsidR="00CB0DD5" w:rsidRPr="00CB0DD5" w:rsidRDefault="00CB0DD5" w:rsidP="00CB0DD5">
      <w:pPr>
        <w:ind w:firstLine="709"/>
        <w:jc w:val="both"/>
        <w:rPr>
          <w:sz w:val="28"/>
          <w:szCs w:val="28"/>
        </w:rPr>
      </w:pPr>
      <w:r>
        <w:rPr>
          <w:sz w:val="28"/>
          <w:szCs w:val="28"/>
        </w:rPr>
        <w:t xml:space="preserve">1. </w:t>
      </w:r>
      <w:r w:rsidRPr="00CB0DD5">
        <w:rPr>
          <w:sz w:val="28"/>
          <w:szCs w:val="28"/>
        </w:rPr>
        <w:t>Межнациональные конфликты.</w:t>
      </w:r>
    </w:p>
    <w:p w:rsidR="00CB0DD5" w:rsidRPr="00CB0DD5" w:rsidRDefault="00CB0DD5" w:rsidP="00CB0DD5">
      <w:pPr>
        <w:ind w:firstLine="709"/>
        <w:jc w:val="both"/>
        <w:rPr>
          <w:sz w:val="28"/>
          <w:szCs w:val="28"/>
        </w:rPr>
      </w:pPr>
      <w:r w:rsidRPr="00CB0DD5">
        <w:rPr>
          <w:sz w:val="28"/>
          <w:szCs w:val="28"/>
        </w:rPr>
        <w:t>2. Конфликт, в спорте.</w:t>
      </w:r>
    </w:p>
    <w:p w:rsidR="00C26C4F" w:rsidRDefault="00CB0DD5" w:rsidP="00CB0DD5">
      <w:pPr>
        <w:ind w:firstLine="709"/>
        <w:jc w:val="both"/>
        <w:rPr>
          <w:sz w:val="28"/>
          <w:szCs w:val="28"/>
        </w:rPr>
      </w:pPr>
      <w:r w:rsidRPr="00CB0DD5">
        <w:rPr>
          <w:sz w:val="28"/>
          <w:szCs w:val="28"/>
        </w:rPr>
        <w:t>3. Военные и конфликты в воинских частях.</w:t>
      </w:r>
    </w:p>
    <w:p w:rsidR="00471C2F" w:rsidRPr="00C26C4F" w:rsidRDefault="00471C2F" w:rsidP="00CB0DD5">
      <w:pPr>
        <w:ind w:firstLine="709"/>
        <w:jc w:val="both"/>
        <w:rPr>
          <w:sz w:val="28"/>
          <w:szCs w:val="28"/>
        </w:rPr>
      </w:pPr>
    </w:p>
    <w:p w:rsidR="00730376" w:rsidRPr="00730376" w:rsidRDefault="00730376" w:rsidP="00730376">
      <w:pPr>
        <w:ind w:firstLine="709"/>
        <w:jc w:val="both"/>
        <w:rPr>
          <w:sz w:val="28"/>
          <w:szCs w:val="28"/>
        </w:rPr>
      </w:pPr>
      <w:r w:rsidRPr="00730376">
        <w:rPr>
          <w:sz w:val="28"/>
          <w:szCs w:val="28"/>
        </w:rPr>
        <w:t xml:space="preserve">Тема 11. </w:t>
      </w:r>
      <w:r w:rsidRPr="00730376">
        <w:rPr>
          <w:rFonts w:ascii="TimesNewRoman" w:hAnsi="TimesNewRoman" w:cs="TimesNewRoman"/>
          <w:sz w:val="28"/>
          <w:szCs w:val="28"/>
        </w:rPr>
        <w:t>Применение коммуник</w:t>
      </w:r>
      <w:r>
        <w:rPr>
          <w:rFonts w:ascii="TimesNewRoman" w:hAnsi="TimesNewRoman" w:cs="TimesNewRoman"/>
          <w:sz w:val="28"/>
          <w:szCs w:val="28"/>
        </w:rPr>
        <w:t xml:space="preserve">ативных технологий в конфликтах </w:t>
      </w:r>
      <w:r w:rsidRPr="00730376">
        <w:rPr>
          <w:sz w:val="28"/>
          <w:szCs w:val="28"/>
        </w:rPr>
        <w:t xml:space="preserve">- </w:t>
      </w:r>
      <w:r>
        <w:rPr>
          <w:bCs/>
          <w:sz w:val="28"/>
          <w:szCs w:val="28"/>
        </w:rPr>
        <w:t>4</w:t>
      </w:r>
      <w:r w:rsidRPr="00730376">
        <w:rPr>
          <w:bCs/>
          <w:sz w:val="28"/>
          <w:szCs w:val="28"/>
        </w:rPr>
        <w:t xml:space="preserve"> ч. – очная форма </w:t>
      </w:r>
      <w:r w:rsidR="00D2372D">
        <w:rPr>
          <w:bCs/>
          <w:sz w:val="28"/>
          <w:szCs w:val="28"/>
        </w:rPr>
        <w:t xml:space="preserve">обучения, 2 ч. – </w:t>
      </w:r>
      <w:r w:rsidRPr="00730376">
        <w:rPr>
          <w:bCs/>
          <w:sz w:val="28"/>
          <w:szCs w:val="28"/>
        </w:rPr>
        <w:t>заочная форма обучения</w:t>
      </w:r>
    </w:p>
    <w:p w:rsidR="00D2372D" w:rsidRPr="00D2372D" w:rsidRDefault="00D2372D" w:rsidP="00D2372D">
      <w:pPr>
        <w:ind w:firstLine="720"/>
        <w:jc w:val="both"/>
        <w:rPr>
          <w:sz w:val="28"/>
          <w:szCs w:val="28"/>
        </w:rPr>
      </w:pPr>
      <w:r w:rsidRPr="00D2372D">
        <w:rPr>
          <w:sz w:val="28"/>
          <w:szCs w:val="28"/>
        </w:rPr>
        <w:lastRenderedPageBreak/>
        <w:t xml:space="preserve">Общение как основной элемент в конфликтно взаимодействии. Коммуникативный, интерактивный и </w:t>
      </w:r>
      <w:proofErr w:type="spellStart"/>
      <w:r w:rsidRPr="00D2372D">
        <w:rPr>
          <w:sz w:val="28"/>
          <w:szCs w:val="28"/>
        </w:rPr>
        <w:t>перцептивный</w:t>
      </w:r>
      <w:proofErr w:type="spellEnd"/>
      <w:r w:rsidRPr="00D2372D">
        <w:rPr>
          <w:sz w:val="28"/>
          <w:szCs w:val="28"/>
        </w:rPr>
        <w:t xml:space="preserve"> аспекты общения и их функции в конфликте </w:t>
      </w:r>
    </w:p>
    <w:p w:rsidR="00C26C4F" w:rsidRDefault="00C26C4F" w:rsidP="00730376">
      <w:pPr>
        <w:ind w:firstLine="709"/>
        <w:jc w:val="both"/>
        <w:rPr>
          <w:sz w:val="28"/>
          <w:szCs w:val="28"/>
        </w:rPr>
      </w:pPr>
      <w:r>
        <w:rPr>
          <w:sz w:val="28"/>
        </w:rPr>
        <w:t>Темы докладов и научных сообщений:</w:t>
      </w:r>
    </w:p>
    <w:p w:rsidR="00CB0DD5" w:rsidRPr="00CB0DD5" w:rsidRDefault="00CB0DD5" w:rsidP="00CB0DD5">
      <w:pPr>
        <w:ind w:firstLine="709"/>
        <w:jc w:val="both"/>
        <w:rPr>
          <w:sz w:val="28"/>
          <w:szCs w:val="28"/>
        </w:rPr>
      </w:pPr>
      <w:r>
        <w:rPr>
          <w:sz w:val="28"/>
          <w:szCs w:val="28"/>
        </w:rPr>
        <w:t xml:space="preserve">1. </w:t>
      </w:r>
      <w:r w:rsidRPr="00CB0DD5">
        <w:rPr>
          <w:sz w:val="28"/>
          <w:szCs w:val="28"/>
        </w:rPr>
        <w:t>Межличностные конфликты в сфере обслуживания.</w:t>
      </w:r>
    </w:p>
    <w:p w:rsidR="00C26C4F" w:rsidRDefault="00CB0DD5" w:rsidP="00CB0DD5">
      <w:pPr>
        <w:ind w:firstLine="709"/>
        <w:jc w:val="both"/>
        <w:rPr>
          <w:bCs/>
          <w:sz w:val="28"/>
          <w:szCs w:val="28"/>
        </w:rPr>
      </w:pPr>
      <w:r>
        <w:rPr>
          <w:bCs/>
          <w:sz w:val="28"/>
          <w:szCs w:val="28"/>
        </w:rPr>
        <w:t>2</w:t>
      </w:r>
      <w:r w:rsidRPr="00CB0DD5">
        <w:rPr>
          <w:bCs/>
          <w:sz w:val="28"/>
          <w:szCs w:val="28"/>
        </w:rPr>
        <w:t>. Психология семейных конфликтов, «идеалы» современной семьи</w:t>
      </w:r>
    </w:p>
    <w:p w:rsidR="00730376" w:rsidRPr="00730376" w:rsidRDefault="004D4D90" w:rsidP="004D4D90">
      <w:pPr>
        <w:ind w:firstLine="709"/>
        <w:jc w:val="both"/>
        <w:rPr>
          <w:sz w:val="28"/>
          <w:szCs w:val="28"/>
        </w:rPr>
      </w:pPr>
      <w:r>
        <w:rPr>
          <w:sz w:val="28"/>
          <w:szCs w:val="28"/>
        </w:rPr>
        <w:t>Деловая игра «Овладение искусством критики»</w:t>
      </w:r>
    </w:p>
    <w:p w:rsidR="004D4D90" w:rsidRDefault="004D4D90" w:rsidP="00826FD5">
      <w:pPr>
        <w:ind w:firstLine="709"/>
        <w:jc w:val="both"/>
        <w:rPr>
          <w:sz w:val="28"/>
          <w:szCs w:val="28"/>
        </w:rPr>
      </w:pPr>
    </w:p>
    <w:p w:rsidR="00826FD5" w:rsidRPr="00730376" w:rsidRDefault="00730376" w:rsidP="00826FD5">
      <w:pPr>
        <w:ind w:firstLine="709"/>
        <w:jc w:val="both"/>
        <w:rPr>
          <w:sz w:val="28"/>
          <w:szCs w:val="28"/>
        </w:rPr>
      </w:pPr>
      <w:r w:rsidRPr="00730376">
        <w:rPr>
          <w:sz w:val="28"/>
          <w:szCs w:val="28"/>
        </w:rPr>
        <w:t xml:space="preserve">Тема 12. </w:t>
      </w:r>
      <w:r w:rsidRPr="00730376">
        <w:rPr>
          <w:rFonts w:ascii="TimesNewRoman" w:hAnsi="TimesNewRoman" w:cs="TimesNewRoman"/>
          <w:sz w:val="28"/>
          <w:szCs w:val="28"/>
        </w:rPr>
        <w:t>Технология проведения перего</w:t>
      </w:r>
      <w:r>
        <w:rPr>
          <w:rFonts w:ascii="TimesNewRoman" w:hAnsi="TimesNewRoman" w:cs="TimesNewRoman"/>
          <w:sz w:val="28"/>
          <w:szCs w:val="28"/>
        </w:rPr>
        <w:t>воров при разрешении конфликтов</w:t>
      </w:r>
      <w:r w:rsidRPr="00730376">
        <w:rPr>
          <w:sz w:val="28"/>
          <w:szCs w:val="28"/>
        </w:rPr>
        <w:t xml:space="preserve"> - </w:t>
      </w:r>
      <w:r w:rsidR="00826FD5">
        <w:rPr>
          <w:bCs/>
          <w:sz w:val="28"/>
          <w:szCs w:val="28"/>
        </w:rPr>
        <w:t>4</w:t>
      </w:r>
      <w:r w:rsidRPr="00730376">
        <w:rPr>
          <w:bCs/>
          <w:sz w:val="28"/>
          <w:szCs w:val="28"/>
        </w:rPr>
        <w:t xml:space="preserve"> ч. – очная форма обучения</w:t>
      </w:r>
      <w:r w:rsidR="00826FD5">
        <w:rPr>
          <w:bCs/>
          <w:sz w:val="28"/>
          <w:szCs w:val="28"/>
        </w:rPr>
        <w:t>,</w:t>
      </w:r>
      <w:r w:rsidR="00826FD5" w:rsidRPr="00826FD5">
        <w:rPr>
          <w:bCs/>
          <w:sz w:val="28"/>
          <w:szCs w:val="28"/>
        </w:rPr>
        <w:t xml:space="preserve"> </w:t>
      </w:r>
      <w:r w:rsidR="00826FD5">
        <w:rPr>
          <w:bCs/>
          <w:sz w:val="28"/>
          <w:szCs w:val="28"/>
        </w:rPr>
        <w:t xml:space="preserve">2 ч. – </w:t>
      </w:r>
      <w:r w:rsidR="00826FD5" w:rsidRPr="00730376">
        <w:rPr>
          <w:bCs/>
          <w:sz w:val="28"/>
          <w:szCs w:val="28"/>
        </w:rPr>
        <w:t>заочная форма обучения</w:t>
      </w:r>
    </w:p>
    <w:p w:rsidR="00D2372D" w:rsidRDefault="00D2372D" w:rsidP="00730376">
      <w:pPr>
        <w:ind w:firstLine="709"/>
        <w:jc w:val="both"/>
        <w:rPr>
          <w:sz w:val="28"/>
          <w:szCs w:val="28"/>
        </w:rPr>
      </w:pPr>
      <w:proofErr w:type="spellStart"/>
      <w:r w:rsidRPr="00D2372D">
        <w:rPr>
          <w:sz w:val="28"/>
          <w:szCs w:val="28"/>
        </w:rPr>
        <w:t>Манипулятивные</w:t>
      </w:r>
      <w:proofErr w:type="spellEnd"/>
      <w:r w:rsidRPr="00D2372D">
        <w:rPr>
          <w:sz w:val="28"/>
          <w:szCs w:val="28"/>
        </w:rPr>
        <w:t xml:space="preserve"> технологии в переговорном процессе и противодействие им. Технологии стратегий и тактик в переговорном процессе</w:t>
      </w:r>
    </w:p>
    <w:p w:rsidR="00C26C4F" w:rsidRDefault="00C26C4F" w:rsidP="00730376">
      <w:pPr>
        <w:ind w:firstLine="709"/>
        <w:jc w:val="both"/>
        <w:rPr>
          <w:sz w:val="28"/>
          <w:szCs w:val="28"/>
        </w:rPr>
      </w:pPr>
      <w:r>
        <w:rPr>
          <w:sz w:val="28"/>
          <w:szCs w:val="28"/>
        </w:rPr>
        <w:t>Вопросы:</w:t>
      </w:r>
    </w:p>
    <w:p w:rsidR="00C26C4F" w:rsidRPr="00C26C4F" w:rsidRDefault="00C26C4F" w:rsidP="00C26C4F">
      <w:pPr>
        <w:ind w:firstLine="709"/>
        <w:jc w:val="both"/>
        <w:rPr>
          <w:sz w:val="28"/>
          <w:szCs w:val="28"/>
        </w:rPr>
      </w:pPr>
      <w:r>
        <w:rPr>
          <w:sz w:val="28"/>
          <w:szCs w:val="28"/>
        </w:rPr>
        <w:t>1</w:t>
      </w:r>
      <w:r w:rsidRPr="00C26C4F">
        <w:rPr>
          <w:sz w:val="28"/>
          <w:szCs w:val="28"/>
        </w:rPr>
        <w:t>. Перечислите манипуляции, основанные на правилах приличия.</w:t>
      </w:r>
    </w:p>
    <w:p w:rsidR="00C26C4F" w:rsidRPr="00C26C4F" w:rsidRDefault="00C26C4F" w:rsidP="00C26C4F">
      <w:pPr>
        <w:ind w:firstLine="709"/>
        <w:jc w:val="both"/>
        <w:rPr>
          <w:sz w:val="28"/>
          <w:szCs w:val="28"/>
        </w:rPr>
      </w:pPr>
      <w:r>
        <w:rPr>
          <w:sz w:val="28"/>
          <w:szCs w:val="28"/>
        </w:rPr>
        <w:t>2</w:t>
      </w:r>
      <w:r w:rsidRPr="00C26C4F">
        <w:rPr>
          <w:sz w:val="28"/>
          <w:szCs w:val="28"/>
        </w:rPr>
        <w:t>. перечислите манипуляции, направленные на унижение партнера.</w:t>
      </w:r>
    </w:p>
    <w:p w:rsidR="00C26C4F" w:rsidRDefault="00C26C4F" w:rsidP="00C26C4F">
      <w:pPr>
        <w:ind w:firstLine="709"/>
        <w:jc w:val="both"/>
        <w:rPr>
          <w:sz w:val="28"/>
          <w:szCs w:val="28"/>
        </w:rPr>
      </w:pPr>
      <w:r>
        <w:rPr>
          <w:sz w:val="28"/>
          <w:szCs w:val="28"/>
        </w:rPr>
        <w:t>3</w:t>
      </w:r>
      <w:r w:rsidRPr="00C26C4F">
        <w:rPr>
          <w:sz w:val="28"/>
          <w:szCs w:val="28"/>
        </w:rPr>
        <w:t>. Как соотносятся между собой понятия: «стратегия переговорного процесса» и «тактики переговорного процесса»?</w:t>
      </w:r>
    </w:p>
    <w:p w:rsidR="00C26C4F" w:rsidRDefault="00C26C4F" w:rsidP="00C26C4F">
      <w:pPr>
        <w:ind w:firstLine="709"/>
        <w:jc w:val="both"/>
        <w:rPr>
          <w:rFonts w:ascii="TimesNewRoman" w:hAnsi="TimesNewRoman" w:cs="TimesNewRoman"/>
          <w:sz w:val="28"/>
          <w:szCs w:val="28"/>
        </w:rPr>
      </w:pPr>
      <w:r>
        <w:rPr>
          <w:sz w:val="28"/>
        </w:rPr>
        <w:t>Темы докладов и научных сообщений:</w:t>
      </w:r>
    </w:p>
    <w:p w:rsidR="00F2472E" w:rsidRPr="00F2472E" w:rsidRDefault="00F2472E" w:rsidP="00F2472E">
      <w:pPr>
        <w:ind w:firstLine="709"/>
        <w:jc w:val="both"/>
        <w:rPr>
          <w:sz w:val="28"/>
        </w:rPr>
      </w:pPr>
      <w:r>
        <w:rPr>
          <w:sz w:val="28"/>
        </w:rPr>
        <w:t xml:space="preserve">1. </w:t>
      </w:r>
      <w:r w:rsidRPr="00F2472E">
        <w:rPr>
          <w:sz w:val="28"/>
        </w:rPr>
        <w:t>Виды посредничества, проблема выбор вида посредничества.</w:t>
      </w:r>
    </w:p>
    <w:p w:rsidR="00F2472E" w:rsidRPr="00F2472E" w:rsidRDefault="00F2472E" w:rsidP="00F2472E">
      <w:pPr>
        <w:ind w:firstLine="709"/>
        <w:jc w:val="both"/>
        <w:rPr>
          <w:sz w:val="28"/>
        </w:rPr>
      </w:pPr>
      <w:r>
        <w:rPr>
          <w:sz w:val="28"/>
        </w:rPr>
        <w:t>2</w:t>
      </w:r>
      <w:r w:rsidRPr="00F2472E">
        <w:rPr>
          <w:sz w:val="28"/>
        </w:rPr>
        <w:t>. Посредническая деятельность: задачи и функции.</w:t>
      </w:r>
    </w:p>
    <w:p w:rsidR="00F2472E" w:rsidRPr="00F2472E" w:rsidRDefault="00F2472E" w:rsidP="00F2472E">
      <w:pPr>
        <w:ind w:firstLine="709"/>
        <w:jc w:val="both"/>
        <w:rPr>
          <w:sz w:val="28"/>
        </w:rPr>
      </w:pPr>
      <w:r>
        <w:rPr>
          <w:sz w:val="28"/>
        </w:rPr>
        <w:t>3</w:t>
      </w:r>
      <w:r w:rsidRPr="00F2472E">
        <w:rPr>
          <w:sz w:val="28"/>
        </w:rPr>
        <w:t>. Подготовка к переговорам: проблемы и задачи.</w:t>
      </w:r>
    </w:p>
    <w:p w:rsidR="00C26C4F" w:rsidRPr="00730376" w:rsidRDefault="00C26C4F" w:rsidP="00C26C4F">
      <w:pPr>
        <w:ind w:firstLine="709"/>
        <w:jc w:val="both"/>
        <w:rPr>
          <w:rFonts w:ascii="TimesNewRoman" w:hAnsi="TimesNewRoman" w:cs="TimesNewRoman"/>
          <w:sz w:val="28"/>
          <w:szCs w:val="28"/>
        </w:rPr>
      </w:pPr>
    </w:p>
    <w:p w:rsidR="00826FD5" w:rsidRPr="00730376" w:rsidRDefault="00730376" w:rsidP="00826FD5">
      <w:pPr>
        <w:ind w:firstLine="709"/>
        <w:jc w:val="both"/>
        <w:rPr>
          <w:sz w:val="28"/>
          <w:szCs w:val="28"/>
        </w:rPr>
      </w:pPr>
      <w:r w:rsidRPr="00730376">
        <w:rPr>
          <w:sz w:val="28"/>
          <w:szCs w:val="28"/>
        </w:rPr>
        <w:t xml:space="preserve">Тема 13. </w:t>
      </w:r>
      <w:r w:rsidRPr="00730376">
        <w:rPr>
          <w:rFonts w:ascii="TimesNewRoman" w:hAnsi="TimesNewRoman" w:cs="TimesNewRoman"/>
          <w:sz w:val="28"/>
          <w:szCs w:val="28"/>
        </w:rPr>
        <w:t>Технология урегулирования конфли</w:t>
      </w:r>
      <w:r>
        <w:rPr>
          <w:rFonts w:ascii="TimesNewRoman" w:hAnsi="TimesNewRoman" w:cs="TimesNewRoman"/>
          <w:sz w:val="28"/>
          <w:szCs w:val="28"/>
        </w:rPr>
        <w:t xml:space="preserve">ктов с участием третьей стороны </w:t>
      </w:r>
      <w:r w:rsidRPr="00730376">
        <w:rPr>
          <w:sz w:val="28"/>
          <w:szCs w:val="28"/>
        </w:rPr>
        <w:t xml:space="preserve">- </w:t>
      </w:r>
      <w:r w:rsidR="00826FD5">
        <w:rPr>
          <w:bCs/>
          <w:sz w:val="28"/>
          <w:szCs w:val="28"/>
        </w:rPr>
        <w:t>4</w:t>
      </w:r>
      <w:r w:rsidRPr="00730376">
        <w:rPr>
          <w:bCs/>
          <w:sz w:val="28"/>
          <w:szCs w:val="28"/>
        </w:rPr>
        <w:t xml:space="preserve"> ч. – очная форма обучения</w:t>
      </w:r>
      <w:r w:rsidR="00826FD5">
        <w:rPr>
          <w:bCs/>
          <w:sz w:val="28"/>
          <w:szCs w:val="28"/>
        </w:rPr>
        <w:t xml:space="preserve">, 2 ч. – </w:t>
      </w:r>
      <w:r w:rsidR="00826FD5" w:rsidRPr="00730376">
        <w:rPr>
          <w:bCs/>
          <w:sz w:val="28"/>
          <w:szCs w:val="28"/>
        </w:rPr>
        <w:t>заочная форма обучения</w:t>
      </w:r>
    </w:p>
    <w:p w:rsidR="00D2372D" w:rsidRPr="00D2372D" w:rsidRDefault="00D2372D" w:rsidP="00D2372D">
      <w:pPr>
        <w:ind w:firstLine="709"/>
        <w:jc w:val="both"/>
        <w:rPr>
          <w:sz w:val="28"/>
          <w:szCs w:val="28"/>
        </w:rPr>
      </w:pPr>
      <w:r w:rsidRPr="00D2372D">
        <w:rPr>
          <w:sz w:val="28"/>
          <w:szCs w:val="28"/>
        </w:rPr>
        <w:t xml:space="preserve">Результативность </w:t>
      </w:r>
      <w:proofErr w:type="spellStart"/>
      <w:r w:rsidRPr="00D2372D">
        <w:rPr>
          <w:sz w:val="28"/>
          <w:szCs w:val="28"/>
        </w:rPr>
        <w:t>медиаторской</w:t>
      </w:r>
      <w:proofErr w:type="spellEnd"/>
      <w:r w:rsidRPr="00D2372D">
        <w:rPr>
          <w:sz w:val="28"/>
          <w:szCs w:val="28"/>
        </w:rPr>
        <w:t xml:space="preserve"> деятельности. Роль третьей стороны в конфликте. Этика регулирования конфликтов психологом.</w:t>
      </w:r>
    </w:p>
    <w:p w:rsidR="00C26C4F" w:rsidRDefault="00C26C4F" w:rsidP="00C26C4F">
      <w:pPr>
        <w:ind w:firstLine="709"/>
        <w:jc w:val="both"/>
        <w:rPr>
          <w:sz w:val="28"/>
          <w:szCs w:val="28"/>
        </w:rPr>
      </w:pPr>
      <w:r>
        <w:rPr>
          <w:sz w:val="28"/>
          <w:szCs w:val="28"/>
        </w:rPr>
        <w:t>Вопросы:</w:t>
      </w:r>
    </w:p>
    <w:p w:rsidR="00C26C4F" w:rsidRPr="00C26C4F" w:rsidRDefault="00C26C4F" w:rsidP="00C26C4F">
      <w:pPr>
        <w:ind w:firstLine="709"/>
        <w:jc w:val="both"/>
        <w:rPr>
          <w:sz w:val="28"/>
          <w:szCs w:val="28"/>
        </w:rPr>
      </w:pPr>
      <w:r>
        <w:rPr>
          <w:sz w:val="28"/>
          <w:szCs w:val="28"/>
        </w:rPr>
        <w:t>1</w:t>
      </w:r>
      <w:r w:rsidRPr="00C26C4F">
        <w:rPr>
          <w:sz w:val="28"/>
          <w:szCs w:val="28"/>
        </w:rPr>
        <w:t>. Перечислите основные этапы деятельности руководителя по урегулированию конфликта.</w:t>
      </w:r>
    </w:p>
    <w:p w:rsidR="00C26C4F" w:rsidRPr="00C26C4F" w:rsidRDefault="00C26C4F" w:rsidP="00C26C4F">
      <w:pPr>
        <w:ind w:firstLine="709"/>
        <w:jc w:val="both"/>
        <w:rPr>
          <w:sz w:val="28"/>
          <w:szCs w:val="28"/>
        </w:rPr>
      </w:pPr>
      <w:r>
        <w:rPr>
          <w:sz w:val="28"/>
          <w:szCs w:val="28"/>
        </w:rPr>
        <w:t>2</w:t>
      </w:r>
      <w:r w:rsidRPr="00C26C4F">
        <w:rPr>
          <w:sz w:val="28"/>
          <w:szCs w:val="28"/>
        </w:rPr>
        <w:t>. Каковы основы деятельности психолога по урегулированию конфликтных отношений оппонентов.</w:t>
      </w:r>
    </w:p>
    <w:p w:rsidR="00C26C4F" w:rsidRDefault="00C26C4F" w:rsidP="00C26C4F">
      <w:pPr>
        <w:ind w:firstLine="709"/>
        <w:jc w:val="both"/>
        <w:rPr>
          <w:rFonts w:ascii="TimesNewRoman" w:hAnsi="TimesNewRoman" w:cs="TimesNewRoman"/>
          <w:sz w:val="28"/>
          <w:szCs w:val="28"/>
        </w:rPr>
      </w:pPr>
      <w:r>
        <w:rPr>
          <w:sz w:val="28"/>
        </w:rPr>
        <w:t>Темы докладов и научных сообщений:</w:t>
      </w:r>
    </w:p>
    <w:p w:rsidR="00F2472E" w:rsidRPr="00F2472E" w:rsidRDefault="00F2472E" w:rsidP="00F2472E">
      <w:pPr>
        <w:ind w:firstLine="709"/>
        <w:jc w:val="both"/>
        <w:rPr>
          <w:sz w:val="28"/>
        </w:rPr>
      </w:pPr>
      <w:r>
        <w:rPr>
          <w:sz w:val="28"/>
        </w:rPr>
        <w:t xml:space="preserve">1. </w:t>
      </w:r>
      <w:r w:rsidRPr="00F2472E">
        <w:rPr>
          <w:sz w:val="28"/>
        </w:rPr>
        <w:t>Переговоры на высшем уровне. Их особенности.</w:t>
      </w:r>
    </w:p>
    <w:p w:rsidR="00F2472E" w:rsidRPr="00F2472E" w:rsidRDefault="00F2472E" w:rsidP="00F2472E">
      <w:pPr>
        <w:ind w:firstLine="709"/>
        <w:jc w:val="both"/>
        <w:rPr>
          <w:sz w:val="28"/>
        </w:rPr>
      </w:pPr>
      <w:r w:rsidRPr="00F2472E">
        <w:rPr>
          <w:sz w:val="28"/>
        </w:rPr>
        <w:t xml:space="preserve">2. Структура переговорного процесса. </w:t>
      </w:r>
    </w:p>
    <w:p w:rsidR="004D4D90" w:rsidRDefault="004D4D90" w:rsidP="00652DC9">
      <w:pPr>
        <w:widowControl w:val="0"/>
        <w:suppressAutoHyphens w:val="0"/>
        <w:autoSpaceDE w:val="0"/>
        <w:autoSpaceDN w:val="0"/>
        <w:adjustRightInd w:val="0"/>
        <w:jc w:val="center"/>
        <w:rPr>
          <w:rFonts w:eastAsia="Times New Roman"/>
          <w:b/>
          <w:sz w:val="28"/>
          <w:szCs w:val="28"/>
          <w:lang w:eastAsia="ru-RU"/>
        </w:rPr>
      </w:pPr>
    </w:p>
    <w:p w:rsidR="004D4D90" w:rsidRPr="000A1192" w:rsidRDefault="004D4D90" w:rsidP="004D4D90">
      <w:pPr>
        <w:widowControl w:val="0"/>
        <w:suppressAutoHyphens w:val="0"/>
        <w:autoSpaceDE w:val="0"/>
        <w:autoSpaceDN w:val="0"/>
        <w:adjustRightInd w:val="0"/>
        <w:contextualSpacing/>
        <w:jc w:val="center"/>
        <w:rPr>
          <w:rFonts w:eastAsia="Times New Roman"/>
          <w:b/>
          <w:sz w:val="28"/>
          <w:szCs w:val="28"/>
          <w:lang w:eastAsia="ru-RU"/>
        </w:rPr>
      </w:pPr>
      <w:r w:rsidRPr="000A1192">
        <w:rPr>
          <w:rFonts w:eastAsia="Times New Roman"/>
          <w:b/>
          <w:sz w:val="28"/>
          <w:szCs w:val="28"/>
          <w:lang w:eastAsia="ru-RU"/>
        </w:rPr>
        <w:t>2. Методические рекомендации по организации образовательного процесса по дисциплине (модулю)</w:t>
      </w:r>
    </w:p>
    <w:p w:rsidR="004D4D90" w:rsidRPr="000A1192" w:rsidRDefault="004D4D90" w:rsidP="004D4D90">
      <w:pPr>
        <w:widowControl w:val="0"/>
        <w:suppressAutoHyphens w:val="0"/>
        <w:autoSpaceDE w:val="0"/>
        <w:autoSpaceDN w:val="0"/>
        <w:adjustRightInd w:val="0"/>
        <w:contextualSpacing/>
        <w:jc w:val="center"/>
        <w:rPr>
          <w:rFonts w:eastAsia="Times New Roman"/>
          <w:b/>
          <w:sz w:val="28"/>
          <w:szCs w:val="28"/>
          <w:lang w:eastAsia="ru-RU"/>
        </w:rPr>
      </w:pPr>
    </w:p>
    <w:p w:rsidR="004D4D90" w:rsidRPr="000A1192" w:rsidRDefault="004D4D90" w:rsidP="004D4D90">
      <w:pPr>
        <w:tabs>
          <w:tab w:val="left" w:pos="1276"/>
        </w:tabs>
        <w:contextualSpacing/>
        <w:jc w:val="center"/>
        <w:rPr>
          <w:sz w:val="28"/>
          <w:szCs w:val="28"/>
        </w:rPr>
      </w:pPr>
      <w:r w:rsidRPr="000A1192">
        <w:rPr>
          <w:sz w:val="28"/>
          <w:szCs w:val="28"/>
        </w:rPr>
        <w:t>2.1. Методические рекомендации педагогическим работникам Института и (или) лицам, привлекаемым Институтом к реализации образовательных программ на иных условиях</w:t>
      </w:r>
    </w:p>
    <w:p w:rsidR="004D4D90" w:rsidRPr="000A1192" w:rsidRDefault="004D4D90" w:rsidP="004D4D90">
      <w:pPr>
        <w:tabs>
          <w:tab w:val="left" w:pos="1276"/>
        </w:tabs>
        <w:contextualSpacing/>
        <w:rPr>
          <w:sz w:val="28"/>
          <w:szCs w:val="28"/>
        </w:rPr>
      </w:pPr>
    </w:p>
    <w:p w:rsidR="004D4D90" w:rsidRPr="000A1192" w:rsidRDefault="004D4D90" w:rsidP="004D4D90">
      <w:pPr>
        <w:tabs>
          <w:tab w:val="left" w:pos="1440"/>
          <w:tab w:val="left" w:pos="1985"/>
        </w:tabs>
        <w:contextualSpacing/>
        <w:jc w:val="center"/>
        <w:rPr>
          <w:sz w:val="28"/>
          <w:szCs w:val="28"/>
        </w:rPr>
      </w:pPr>
      <w:r w:rsidRPr="000A1192">
        <w:rPr>
          <w:sz w:val="28"/>
          <w:szCs w:val="28"/>
        </w:rPr>
        <w:t>2.1.1. Методические рекомендации по проведению лекций и практических занятий</w:t>
      </w:r>
    </w:p>
    <w:p w:rsidR="004D4D90" w:rsidRPr="000A1192" w:rsidRDefault="004D4D90" w:rsidP="004D4D90">
      <w:pPr>
        <w:tabs>
          <w:tab w:val="left" w:pos="1440"/>
          <w:tab w:val="left" w:pos="1985"/>
        </w:tabs>
        <w:contextualSpacing/>
        <w:rPr>
          <w:sz w:val="28"/>
          <w:szCs w:val="28"/>
        </w:rPr>
      </w:pPr>
    </w:p>
    <w:p w:rsidR="004D4D90" w:rsidRPr="000A1192" w:rsidRDefault="004D4D90" w:rsidP="004D4D90">
      <w:pPr>
        <w:ind w:firstLine="709"/>
        <w:contextualSpacing/>
        <w:jc w:val="both"/>
        <w:rPr>
          <w:sz w:val="28"/>
          <w:szCs w:val="28"/>
        </w:rPr>
      </w:pPr>
      <w:r w:rsidRPr="000A1192">
        <w:rPr>
          <w:sz w:val="28"/>
          <w:szCs w:val="28"/>
        </w:rPr>
        <w:t xml:space="preserve">Особенность преподавания теоретической части дисциплины (модуля) заключается в широком использовании </w:t>
      </w:r>
      <w:proofErr w:type="spellStart"/>
      <w:r w:rsidRPr="000A1192">
        <w:rPr>
          <w:sz w:val="28"/>
          <w:szCs w:val="28"/>
        </w:rPr>
        <w:t>общедидактических</w:t>
      </w:r>
      <w:proofErr w:type="spellEnd"/>
      <w:r w:rsidRPr="000A1192">
        <w:rPr>
          <w:sz w:val="28"/>
          <w:szCs w:val="28"/>
        </w:rPr>
        <w:t xml:space="preserve"> методов обучения, основным из которых должен быть выбран метод устного изложения учебного материала. Все лекции должны быть направлены на фундаментальную подготовку </w:t>
      </w:r>
      <w:proofErr w:type="gramStart"/>
      <w:r w:rsidRPr="000A1192">
        <w:rPr>
          <w:sz w:val="28"/>
          <w:szCs w:val="28"/>
        </w:rPr>
        <w:t>обучающихся</w:t>
      </w:r>
      <w:proofErr w:type="gramEnd"/>
      <w:r w:rsidRPr="000A1192">
        <w:rPr>
          <w:sz w:val="28"/>
          <w:szCs w:val="28"/>
        </w:rPr>
        <w:t xml:space="preserve">, обеспечивающую дальнейшую практическую направленность обучения по соответствующему профилю. Поэтому в них основной упор следует делать на сообщение обучающимся специальных знаний, запас которых необходим для решения различных проблем, возникающих как в процессе обучения, так и в будущей практической деятельности в условиях рыночной экономики. </w:t>
      </w:r>
    </w:p>
    <w:p w:rsidR="004D4D90" w:rsidRPr="000A1192" w:rsidRDefault="004D4D90" w:rsidP="004D4D90">
      <w:pPr>
        <w:ind w:firstLine="709"/>
        <w:contextualSpacing/>
        <w:jc w:val="both"/>
        <w:rPr>
          <w:sz w:val="28"/>
          <w:szCs w:val="28"/>
        </w:rPr>
      </w:pPr>
      <w:r w:rsidRPr="000A1192">
        <w:rPr>
          <w:sz w:val="28"/>
          <w:szCs w:val="28"/>
        </w:rPr>
        <w:t xml:space="preserve">В процессе проведения лекций, наряду с методом монологического изложения материала, необходимо использовать метод рассуждающего (проблемного) изложения. Поэтому педагогическим работникам Института и (или) лицам, привлекаемым Институтом к реализации образовательных программ на иных условиях (далее – педагогический работник, педагогические работники) важно на лекциях активно обращаться к аудитории, как в процессе создания проблемных ситуаций и формулировки проблем, так и в поиске путей их разрешения. </w:t>
      </w:r>
    </w:p>
    <w:p w:rsidR="004D4D90" w:rsidRPr="000A1192" w:rsidRDefault="004D4D90" w:rsidP="004D4D90">
      <w:pPr>
        <w:ind w:firstLine="709"/>
        <w:contextualSpacing/>
        <w:jc w:val="both"/>
        <w:rPr>
          <w:sz w:val="28"/>
          <w:szCs w:val="28"/>
        </w:rPr>
      </w:pPr>
      <w:r w:rsidRPr="000A1192">
        <w:rPr>
          <w:sz w:val="28"/>
          <w:szCs w:val="28"/>
        </w:rPr>
        <w:t>Особенностью преподавания практической части является проведение практических занятий с применением методов показа, совместного выполнения (заданий) упражнений, активного группового взаимодействия. На практических занятиях целесообразно организовывать семинары - дискуссии, деловые игры с разбором конкретных практических ситуаций.</w:t>
      </w:r>
    </w:p>
    <w:p w:rsidR="004D4D90" w:rsidRPr="000A1192" w:rsidRDefault="004D4D90" w:rsidP="004D4D90">
      <w:pPr>
        <w:ind w:firstLine="709"/>
        <w:contextualSpacing/>
        <w:jc w:val="both"/>
        <w:rPr>
          <w:sz w:val="28"/>
          <w:szCs w:val="28"/>
        </w:rPr>
      </w:pPr>
      <w:r w:rsidRPr="000A1192">
        <w:rPr>
          <w:sz w:val="28"/>
          <w:szCs w:val="28"/>
        </w:rPr>
        <w:t>Практические занятия необходимо строить, исходя из потребностей, умения решать типовые и творческие задачи будущей профессиональной деятельности с использованием электронно-вычислительной и другой техники.</w:t>
      </w:r>
    </w:p>
    <w:p w:rsidR="004D4D90" w:rsidRPr="000A1192" w:rsidRDefault="004D4D90" w:rsidP="004D4D90">
      <w:pPr>
        <w:shd w:val="clear" w:color="auto" w:fill="FFFFFF"/>
        <w:ind w:firstLine="709"/>
        <w:contextualSpacing/>
        <w:jc w:val="both"/>
        <w:rPr>
          <w:sz w:val="28"/>
          <w:szCs w:val="28"/>
        </w:rPr>
      </w:pPr>
      <w:r w:rsidRPr="000A1192">
        <w:rPr>
          <w:spacing w:val="1"/>
          <w:sz w:val="28"/>
          <w:szCs w:val="28"/>
        </w:rPr>
        <w:t xml:space="preserve">Целью проведения </w:t>
      </w:r>
      <w:r w:rsidRPr="000A1192">
        <w:rPr>
          <w:sz w:val="28"/>
          <w:szCs w:val="28"/>
        </w:rPr>
        <w:t>практических занятий</w:t>
      </w:r>
      <w:r w:rsidRPr="000A1192">
        <w:rPr>
          <w:spacing w:val="1"/>
          <w:sz w:val="28"/>
          <w:szCs w:val="28"/>
        </w:rPr>
        <w:t xml:space="preserve"> является углубление теоретических знаний, формирование у обучающихся умений</w:t>
      </w:r>
      <w:r w:rsidRPr="000A1192">
        <w:rPr>
          <w:spacing w:val="-2"/>
          <w:sz w:val="28"/>
          <w:szCs w:val="28"/>
        </w:rPr>
        <w:t xml:space="preserve"> свободно оперировать ими, при</w:t>
      </w:r>
      <w:r w:rsidRPr="000A1192">
        <w:rPr>
          <w:spacing w:val="1"/>
          <w:sz w:val="28"/>
          <w:szCs w:val="28"/>
        </w:rPr>
        <w:t>менять теорию к решению практических задач, и в целом развивать</w:t>
      </w:r>
      <w:r w:rsidRPr="000A1192">
        <w:rPr>
          <w:spacing w:val="-1"/>
          <w:sz w:val="28"/>
          <w:szCs w:val="28"/>
        </w:rPr>
        <w:t xml:space="preserve"> творческое профессиональное мышлении обучающихся.</w:t>
      </w:r>
    </w:p>
    <w:p w:rsidR="004D4D90" w:rsidRPr="000A1192" w:rsidRDefault="004D4D90" w:rsidP="004D4D90">
      <w:pPr>
        <w:ind w:firstLine="709"/>
        <w:contextualSpacing/>
        <w:jc w:val="both"/>
        <w:rPr>
          <w:sz w:val="28"/>
          <w:szCs w:val="28"/>
        </w:rPr>
      </w:pPr>
      <w:r w:rsidRPr="000A1192">
        <w:rPr>
          <w:sz w:val="28"/>
          <w:szCs w:val="28"/>
        </w:rPr>
        <w:t xml:space="preserve">Для углубления теоретических знаний следует осуществлять ориентацию обучающихся на самостоятельное изучение дополнительной литературы, их участие в научной работе, выполнение НИР </w:t>
      </w:r>
      <w:proofErr w:type="gramStart"/>
      <w:r w:rsidRPr="000A1192">
        <w:rPr>
          <w:sz w:val="28"/>
          <w:szCs w:val="28"/>
        </w:rPr>
        <w:t>отдельными</w:t>
      </w:r>
      <w:proofErr w:type="gramEnd"/>
      <w:r w:rsidRPr="000A1192">
        <w:rPr>
          <w:sz w:val="28"/>
          <w:szCs w:val="28"/>
        </w:rPr>
        <w:t xml:space="preserve">, наиболее подготовленными обучающимися. </w:t>
      </w:r>
    </w:p>
    <w:p w:rsidR="004D4D90" w:rsidRPr="000A1192" w:rsidRDefault="004D4D90" w:rsidP="004D4D90">
      <w:pPr>
        <w:tabs>
          <w:tab w:val="left" w:pos="1985"/>
        </w:tabs>
        <w:ind w:firstLine="709"/>
        <w:contextualSpacing/>
        <w:jc w:val="both"/>
        <w:rPr>
          <w:sz w:val="28"/>
          <w:szCs w:val="28"/>
        </w:rPr>
      </w:pPr>
      <w:r w:rsidRPr="000A1192">
        <w:rPr>
          <w:sz w:val="28"/>
          <w:szCs w:val="28"/>
        </w:rPr>
        <w:t xml:space="preserve">Для  достижения воспитательных целей учебных занятий необходимо в полной мере использовать возможности содержания дисциплины (модуля), личный пример педагогического работника, индивидуальный подход к </w:t>
      </w:r>
      <w:proofErr w:type="gramStart"/>
      <w:r w:rsidRPr="000A1192">
        <w:rPr>
          <w:sz w:val="28"/>
          <w:szCs w:val="28"/>
        </w:rPr>
        <w:t>обучающимся</w:t>
      </w:r>
      <w:proofErr w:type="gramEnd"/>
      <w:r w:rsidRPr="000A1192">
        <w:rPr>
          <w:sz w:val="28"/>
          <w:szCs w:val="28"/>
        </w:rPr>
        <w:t xml:space="preserve"> в образовательном процессе.</w:t>
      </w:r>
    </w:p>
    <w:p w:rsidR="00D14479" w:rsidRDefault="00D14479" w:rsidP="00D14479">
      <w:pPr>
        <w:tabs>
          <w:tab w:val="left" w:pos="1985"/>
        </w:tabs>
        <w:ind w:firstLine="709"/>
        <w:jc w:val="both"/>
        <w:rPr>
          <w:sz w:val="28"/>
          <w:szCs w:val="28"/>
        </w:rPr>
      </w:pPr>
    </w:p>
    <w:p w:rsidR="004D4D90" w:rsidRPr="00DC62D2" w:rsidRDefault="004D4D90" w:rsidP="004D4D90">
      <w:pPr>
        <w:tabs>
          <w:tab w:val="left" w:pos="1080"/>
          <w:tab w:val="left" w:pos="1440"/>
        </w:tabs>
        <w:contextualSpacing/>
        <w:jc w:val="center"/>
        <w:rPr>
          <w:sz w:val="28"/>
          <w:szCs w:val="28"/>
        </w:rPr>
      </w:pPr>
      <w:r w:rsidRPr="00DC62D2">
        <w:rPr>
          <w:sz w:val="28"/>
          <w:szCs w:val="28"/>
        </w:rPr>
        <w:t>2.1.2. Методические рекомендации по проведению интерактивных занятий</w:t>
      </w:r>
    </w:p>
    <w:p w:rsidR="004D4D90" w:rsidRPr="00DC62D2" w:rsidRDefault="004D4D90" w:rsidP="004D4D90">
      <w:pPr>
        <w:tabs>
          <w:tab w:val="left" w:pos="1080"/>
          <w:tab w:val="left" w:pos="1985"/>
        </w:tabs>
        <w:contextualSpacing/>
        <w:jc w:val="both"/>
        <w:rPr>
          <w:sz w:val="28"/>
          <w:szCs w:val="28"/>
        </w:rPr>
      </w:pPr>
    </w:p>
    <w:p w:rsidR="004D4D90" w:rsidRPr="00DC62D2" w:rsidRDefault="004D4D90" w:rsidP="004D4D90">
      <w:pPr>
        <w:tabs>
          <w:tab w:val="left" w:pos="3285"/>
          <w:tab w:val="center" w:pos="4677"/>
        </w:tabs>
        <w:ind w:firstLine="709"/>
        <w:contextualSpacing/>
        <w:jc w:val="both"/>
        <w:rPr>
          <w:sz w:val="28"/>
          <w:szCs w:val="28"/>
        </w:rPr>
      </w:pPr>
      <w:r w:rsidRPr="00DC62D2">
        <w:rPr>
          <w:sz w:val="28"/>
          <w:szCs w:val="28"/>
        </w:rPr>
        <w:t xml:space="preserve">Освоение дисциплины (модуля) предполагает использование как традиционных (лекций, практических занятий с использованием </w:t>
      </w:r>
      <w:r w:rsidRPr="00DC62D2">
        <w:rPr>
          <w:sz w:val="28"/>
          <w:szCs w:val="28"/>
        </w:rPr>
        <w:lastRenderedPageBreak/>
        <w:t>методических материалов), так и инновационных образовательных технологий с использованием в учебном процессе интерактивных форм проведения занятий.</w:t>
      </w:r>
    </w:p>
    <w:p w:rsidR="004D4D90" w:rsidRPr="00DC62D2" w:rsidRDefault="004D4D90" w:rsidP="004D4D90">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Интерактивное обучение — это специальная форма организации познавательной деятельности. Она подразумевает вполне конкретные и прогнозируемые цели. Цель состоит в создании комфортных условий обучения, при которых обучающийся чувствует свою успешность, свою интеллектуальную состоятельность, что делает продуктивным сам процесс обучения, дать знания и навыки, а также создать базу для работы по решению проблем после того, как обучение закончится.</w:t>
      </w:r>
    </w:p>
    <w:p w:rsidR="004D4D90" w:rsidRPr="00DC62D2" w:rsidRDefault="004D4D90" w:rsidP="004D4D90">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Другими словами, интерактивное обучение – это, прежде всего, диалоговое обучение, в ходе которого осуществляется взаимодействие между обучающимся и педагогическим работником, между самими обучающимися. </w:t>
      </w:r>
    </w:p>
    <w:p w:rsidR="004D4D90" w:rsidRPr="00DC62D2" w:rsidRDefault="004D4D90" w:rsidP="004D4D90">
      <w:pPr>
        <w:pStyle w:val="a8"/>
        <w:spacing w:before="0" w:after="0"/>
        <w:ind w:firstLine="709"/>
        <w:contextualSpacing/>
        <w:jc w:val="both"/>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Задачами интерактивных форм обучения являются: </w:t>
      </w:r>
    </w:p>
    <w:p w:rsidR="004D4D90" w:rsidRPr="00DC62D2" w:rsidRDefault="004D4D90" w:rsidP="004D4D90">
      <w:pPr>
        <w:numPr>
          <w:ilvl w:val="0"/>
          <w:numId w:val="38"/>
        </w:numPr>
        <w:suppressAutoHyphens w:val="0"/>
        <w:ind w:left="0" w:firstLine="709"/>
        <w:contextualSpacing/>
        <w:jc w:val="both"/>
        <w:rPr>
          <w:sz w:val="28"/>
          <w:szCs w:val="28"/>
        </w:rPr>
      </w:pPr>
      <w:r w:rsidRPr="00DC62D2">
        <w:rPr>
          <w:sz w:val="28"/>
          <w:szCs w:val="28"/>
        </w:rPr>
        <w:t xml:space="preserve">пробуждение у </w:t>
      </w:r>
      <w:proofErr w:type="gramStart"/>
      <w:r w:rsidRPr="00DC62D2">
        <w:rPr>
          <w:sz w:val="28"/>
          <w:szCs w:val="28"/>
        </w:rPr>
        <w:t>обучающихся</w:t>
      </w:r>
      <w:proofErr w:type="gramEnd"/>
      <w:r w:rsidRPr="00DC62D2">
        <w:rPr>
          <w:sz w:val="28"/>
          <w:szCs w:val="28"/>
        </w:rPr>
        <w:t xml:space="preserve"> интереса к изучению дисциплины (модуля); </w:t>
      </w:r>
    </w:p>
    <w:p w:rsidR="004D4D90" w:rsidRPr="00DC62D2" w:rsidRDefault="004D4D90" w:rsidP="004D4D90">
      <w:pPr>
        <w:numPr>
          <w:ilvl w:val="0"/>
          <w:numId w:val="38"/>
        </w:numPr>
        <w:suppressAutoHyphens w:val="0"/>
        <w:ind w:left="0" w:firstLine="709"/>
        <w:contextualSpacing/>
        <w:jc w:val="both"/>
        <w:rPr>
          <w:sz w:val="28"/>
          <w:szCs w:val="28"/>
        </w:rPr>
      </w:pPr>
      <w:r w:rsidRPr="00DC62D2">
        <w:rPr>
          <w:sz w:val="28"/>
          <w:szCs w:val="28"/>
        </w:rPr>
        <w:t xml:space="preserve">эффективное усвоение учебного материала; </w:t>
      </w:r>
    </w:p>
    <w:p w:rsidR="004D4D90" w:rsidRPr="00DC62D2" w:rsidRDefault="004D4D90" w:rsidP="004D4D90">
      <w:pPr>
        <w:numPr>
          <w:ilvl w:val="0"/>
          <w:numId w:val="38"/>
        </w:numPr>
        <w:suppressAutoHyphens w:val="0"/>
        <w:ind w:left="0" w:firstLine="709"/>
        <w:contextualSpacing/>
        <w:jc w:val="both"/>
        <w:rPr>
          <w:sz w:val="28"/>
          <w:szCs w:val="28"/>
        </w:rPr>
      </w:pPr>
      <w:r w:rsidRPr="00DC62D2">
        <w:rPr>
          <w:sz w:val="28"/>
          <w:szCs w:val="28"/>
        </w:rPr>
        <w:t xml:space="preserve">самостоятельный поиск </w:t>
      </w:r>
      <w:proofErr w:type="gramStart"/>
      <w:r w:rsidRPr="00DC62D2">
        <w:rPr>
          <w:sz w:val="28"/>
          <w:szCs w:val="28"/>
        </w:rPr>
        <w:t>обучающимися</w:t>
      </w:r>
      <w:proofErr w:type="gramEnd"/>
      <w:r w:rsidRPr="00DC62D2">
        <w:rPr>
          <w:sz w:val="28"/>
          <w:szCs w:val="28"/>
        </w:rPr>
        <w:t xml:space="preserve"> путей и вариантов решения поставленной задачи (выбор одного из предложенных вариантов или нахождение собственного варианта и обоснование решения); </w:t>
      </w:r>
    </w:p>
    <w:p w:rsidR="004D4D90" w:rsidRPr="00DC62D2" w:rsidRDefault="004D4D90" w:rsidP="004D4D90">
      <w:pPr>
        <w:numPr>
          <w:ilvl w:val="0"/>
          <w:numId w:val="38"/>
        </w:numPr>
        <w:suppressAutoHyphens w:val="0"/>
        <w:ind w:left="0" w:firstLine="709"/>
        <w:contextualSpacing/>
        <w:jc w:val="both"/>
        <w:rPr>
          <w:sz w:val="28"/>
          <w:szCs w:val="28"/>
        </w:rPr>
      </w:pPr>
      <w:r w:rsidRPr="00DC62D2">
        <w:rPr>
          <w:sz w:val="28"/>
          <w:szCs w:val="28"/>
        </w:rPr>
        <w:t xml:space="preserve">установление взаимодействия между </w:t>
      </w:r>
      <w:proofErr w:type="gramStart"/>
      <w:r w:rsidRPr="00DC62D2">
        <w:rPr>
          <w:sz w:val="28"/>
          <w:szCs w:val="28"/>
        </w:rPr>
        <w:t>обучающимися</w:t>
      </w:r>
      <w:proofErr w:type="gramEnd"/>
      <w:r w:rsidRPr="00DC62D2">
        <w:rPr>
          <w:sz w:val="28"/>
          <w:szCs w:val="28"/>
        </w:rPr>
        <w:t xml:space="preserve">, обучение работать в команде, проявлять терпимость к любой точке зрения, уважать право каждого на свободу слова, уважать его достоинства; </w:t>
      </w:r>
    </w:p>
    <w:p w:rsidR="004D4D90" w:rsidRPr="00DC62D2" w:rsidRDefault="004D4D90" w:rsidP="004D4D90">
      <w:pPr>
        <w:numPr>
          <w:ilvl w:val="0"/>
          <w:numId w:val="38"/>
        </w:numPr>
        <w:suppressAutoHyphens w:val="0"/>
        <w:ind w:left="0" w:firstLine="709"/>
        <w:contextualSpacing/>
        <w:jc w:val="both"/>
        <w:rPr>
          <w:sz w:val="28"/>
          <w:szCs w:val="28"/>
        </w:rPr>
      </w:pPr>
      <w:r w:rsidRPr="00DC62D2">
        <w:rPr>
          <w:sz w:val="28"/>
          <w:szCs w:val="28"/>
        </w:rPr>
        <w:t xml:space="preserve">формирование у </w:t>
      </w:r>
      <w:proofErr w:type="gramStart"/>
      <w:r w:rsidRPr="00DC62D2">
        <w:rPr>
          <w:sz w:val="28"/>
          <w:szCs w:val="28"/>
        </w:rPr>
        <w:t>обучающихся</w:t>
      </w:r>
      <w:proofErr w:type="gramEnd"/>
      <w:r w:rsidRPr="00DC62D2">
        <w:rPr>
          <w:sz w:val="28"/>
          <w:szCs w:val="28"/>
        </w:rPr>
        <w:t xml:space="preserve"> мнения и отношения; </w:t>
      </w:r>
    </w:p>
    <w:p w:rsidR="004D4D90" w:rsidRPr="00DC62D2" w:rsidRDefault="004D4D90" w:rsidP="004D4D90">
      <w:pPr>
        <w:numPr>
          <w:ilvl w:val="0"/>
          <w:numId w:val="38"/>
        </w:numPr>
        <w:suppressAutoHyphens w:val="0"/>
        <w:ind w:left="0" w:firstLine="709"/>
        <w:contextualSpacing/>
        <w:jc w:val="both"/>
        <w:rPr>
          <w:sz w:val="28"/>
          <w:szCs w:val="28"/>
        </w:rPr>
      </w:pPr>
      <w:r w:rsidRPr="00DC62D2">
        <w:rPr>
          <w:sz w:val="28"/>
          <w:szCs w:val="28"/>
        </w:rPr>
        <w:t>формирование жизненных и профессиональных навыков;</w:t>
      </w:r>
    </w:p>
    <w:p w:rsidR="004D4D90" w:rsidRPr="00DC62D2" w:rsidRDefault="004D4D90" w:rsidP="004D4D90">
      <w:pPr>
        <w:numPr>
          <w:ilvl w:val="0"/>
          <w:numId w:val="38"/>
        </w:numPr>
        <w:suppressAutoHyphens w:val="0"/>
        <w:ind w:left="0" w:firstLine="709"/>
        <w:contextualSpacing/>
        <w:jc w:val="both"/>
        <w:rPr>
          <w:sz w:val="28"/>
          <w:szCs w:val="28"/>
        </w:rPr>
      </w:pPr>
      <w:r w:rsidRPr="00DC62D2">
        <w:rPr>
          <w:bCs/>
          <w:sz w:val="28"/>
          <w:szCs w:val="28"/>
        </w:rPr>
        <w:t xml:space="preserve">выход на уровень осознанной компетентности </w:t>
      </w:r>
      <w:proofErr w:type="gramStart"/>
      <w:r w:rsidRPr="00DC62D2">
        <w:rPr>
          <w:bCs/>
          <w:sz w:val="28"/>
          <w:szCs w:val="28"/>
        </w:rPr>
        <w:t>обучающегося</w:t>
      </w:r>
      <w:proofErr w:type="gramEnd"/>
      <w:r w:rsidRPr="00DC62D2">
        <w:rPr>
          <w:bCs/>
          <w:sz w:val="28"/>
          <w:szCs w:val="28"/>
        </w:rPr>
        <w:t xml:space="preserve">. </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 использовании интерактивных форм роль педагогического работника резко меняется, перестаёт быть центральной, он лишь регулирует процесс и занимается его общей организацией, готовит заранее необходимые задания и формулирует вопросы или темы для обсуждения в группах, даёт консультации, контролирует время и порядок выполнения намеченного плана. Участники обращаются к социальному опыту – собственному и других людей, при этом им приходится вступать в коммуникацию друг с другом, совместно решать поставленные задачи, преодолевать конфликты, находить общие точки соприкосновения, идти на компромиссы.</w:t>
      </w:r>
    </w:p>
    <w:p w:rsidR="004D4D90" w:rsidRPr="00DC62D2" w:rsidRDefault="004D4D90" w:rsidP="004D4D90">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Следует обратить внимание на то, что в ходе подготовки занятия на основе интерактивных форм обучения перед педагогическим работником стоит вопрос не только в выборе наиболее эффективной и подходящей формы обучения для изучения конкретной темы, а открывается возможность сочетать несколько методов обучения для решения проблемы, что, несомненно, способствует лучшему осмыслению обучающихся. Представляется целесообразным рассмотреть необходимость использования разных интерактивных форм обучения для решения поставленной задачи.</w:t>
      </w:r>
    </w:p>
    <w:p w:rsidR="004D4D90" w:rsidRPr="00DC62D2" w:rsidRDefault="004D4D90" w:rsidP="004D4D90">
      <w:pPr>
        <w:pStyle w:val="text"/>
        <w:spacing w:before="0" w:beforeAutospacing="0" w:after="0" w:afterAutospacing="0"/>
        <w:ind w:firstLine="709"/>
        <w:contextualSpacing/>
        <w:rPr>
          <w:rFonts w:ascii="Times New Roman" w:hAnsi="Times New Roman" w:cs="Times New Roman"/>
          <w:b/>
          <w:color w:val="auto"/>
          <w:sz w:val="28"/>
          <w:szCs w:val="28"/>
        </w:rPr>
      </w:pPr>
      <w:r w:rsidRPr="00DC62D2">
        <w:rPr>
          <w:rStyle w:val="a9"/>
          <w:rFonts w:ascii="Times New Roman" w:hAnsi="Times New Roman" w:cs="Times New Roman"/>
          <w:b w:val="0"/>
          <w:color w:val="auto"/>
          <w:sz w:val="28"/>
          <w:szCs w:val="28"/>
        </w:rPr>
        <w:t xml:space="preserve">Принципы работы на интерактивном занятии: </w:t>
      </w:r>
    </w:p>
    <w:p w:rsidR="004D4D90" w:rsidRPr="00DC62D2" w:rsidRDefault="004D4D90" w:rsidP="004D4D90">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занятие – не лекция, а общая работа;</w:t>
      </w:r>
    </w:p>
    <w:p w:rsidR="004D4D90" w:rsidRPr="00DC62D2" w:rsidRDefault="004D4D90" w:rsidP="004D4D90">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участники равны независимо от возраста, социального статуса, опыта, места работы;</w:t>
      </w:r>
    </w:p>
    <w:p w:rsidR="004D4D90" w:rsidRPr="00DC62D2" w:rsidRDefault="004D4D90" w:rsidP="004D4D90">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каждый участник имеет право на собственное мнение по любому вопросу;</w:t>
      </w:r>
    </w:p>
    <w:p w:rsidR="004D4D90" w:rsidRPr="00DC62D2" w:rsidRDefault="004D4D90" w:rsidP="004D4D90">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нет места прямой критике личности (подвергнуться критике может только идея);</w:t>
      </w:r>
    </w:p>
    <w:p w:rsidR="004D4D90" w:rsidRPr="00DC62D2" w:rsidRDefault="004D4D90" w:rsidP="004D4D90">
      <w:pPr>
        <w:pStyle w:val="text"/>
        <w:numPr>
          <w:ilvl w:val="0"/>
          <w:numId w:val="39"/>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все сказанное на занятии – не руководство к действию, а информация к размышлению.</w:t>
      </w:r>
    </w:p>
    <w:p w:rsidR="004D4D90" w:rsidRPr="00DC62D2" w:rsidRDefault="004D4D90" w:rsidP="004D4D90">
      <w:pPr>
        <w:pStyle w:val="text"/>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Style w:val="a9"/>
          <w:rFonts w:ascii="Times New Roman" w:hAnsi="Times New Roman" w:cs="Times New Roman"/>
          <w:b w:val="0"/>
          <w:color w:val="auto"/>
          <w:sz w:val="28"/>
          <w:szCs w:val="28"/>
        </w:rPr>
        <w:t xml:space="preserve">Алгоритм проведения интерактивного занятия: </w:t>
      </w:r>
    </w:p>
    <w:p w:rsidR="004D4D90" w:rsidRPr="00DC62D2" w:rsidRDefault="004D4D90" w:rsidP="004D4D90">
      <w:pPr>
        <w:pStyle w:val="text"/>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1. </w:t>
      </w:r>
      <w:r w:rsidRPr="00DC62D2">
        <w:rPr>
          <w:rStyle w:val="a9"/>
          <w:rFonts w:ascii="Times New Roman" w:hAnsi="Times New Roman" w:cs="Times New Roman"/>
          <w:b w:val="0"/>
          <w:color w:val="auto"/>
          <w:sz w:val="28"/>
          <w:szCs w:val="28"/>
        </w:rPr>
        <w:t>Подготовка занятия.</w:t>
      </w:r>
    </w:p>
    <w:p w:rsidR="004D4D90" w:rsidRPr="00DC62D2" w:rsidRDefault="004D4D90" w:rsidP="004D4D90">
      <w:pPr>
        <w:pStyle w:val="text"/>
        <w:spacing w:before="0" w:beforeAutospacing="0" w:after="0" w:afterAutospacing="0"/>
        <w:ind w:firstLine="709"/>
        <w:contextualSpacing/>
        <w:rPr>
          <w:rFonts w:ascii="Times New Roman" w:hAnsi="Times New Roman" w:cs="Times New Roman"/>
          <w:color w:val="auto"/>
          <w:sz w:val="28"/>
          <w:szCs w:val="28"/>
        </w:rPr>
      </w:pPr>
      <w:proofErr w:type="gramStart"/>
      <w:r w:rsidRPr="00DC62D2">
        <w:rPr>
          <w:rFonts w:ascii="Times New Roman" w:hAnsi="Times New Roman" w:cs="Times New Roman"/>
          <w:color w:val="auto"/>
          <w:sz w:val="28"/>
          <w:szCs w:val="28"/>
        </w:rPr>
        <w:t>Педагогический работник производит подбор темы, ситуации, определение дефиниций (все термины, понятия и т.д. должны быть одинаково поняты всеми обучающимися), подбор конкретной формы интерактивного занятия, которая может быть эффективной для работы с данной темой в данной группе.</w:t>
      </w:r>
      <w:proofErr w:type="gramEnd"/>
    </w:p>
    <w:p w:rsidR="004D4D90" w:rsidRPr="00DC62D2" w:rsidRDefault="004D4D90" w:rsidP="004D4D90">
      <w:pPr>
        <w:pStyle w:val="text"/>
        <w:spacing w:before="0" w:beforeAutospacing="0" w:after="0" w:afterAutospacing="0"/>
        <w:ind w:firstLine="709"/>
        <w:contextualSpacing/>
        <w:rPr>
          <w:rFonts w:ascii="Times New Roman" w:hAnsi="Times New Roman" w:cs="Times New Roman"/>
          <w:color w:val="auto"/>
          <w:sz w:val="28"/>
          <w:szCs w:val="28"/>
        </w:rPr>
      </w:pPr>
      <w:r w:rsidRPr="00DC62D2">
        <w:rPr>
          <w:rStyle w:val="a9"/>
          <w:rFonts w:ascii="Times New Roman" w:hAnsi="Times New Roman" w:cs="Times New Roman"/>
          <w:b w:val="0"/>
          <w:color w:val="auto"/>
          <w:sz w:val="28"/>
          <w:szCs w:val="28"/>
        </w:rPr>
        <w:t xml:space="preserve">При разработке интерактивного занятия рекомендуем обратить особое внимание на следующие моменты: </w:t>
      </w:r>
    </w:p>
    <w:p w:rsidR="004D4D90" w:rsidRPr="00DC62D2" w:rsidRDefault="004D4D90" w:rsidP="004D4D90">
      <w:pPr>
        <w:pStyle w:val="text"/>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Участники занятия, выбор темы: </w:t>
      </w:r>
    </w:p>
    <w:p w:rsidR="004D4D90" w:rsidRPr="00DC62D2" w:rsidRDefault="004D4D90" w:rsidP="004D4D90">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возраст участников, их интересы, будущая специальность;</w:t>
      </w:r>
    </w:p>
    <w:p w:rsidR="004D4D90" w:rsidRPr="00DC62D2" w:rsidRDefault="004D4D90" w:rsidP="004D4D90">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временные рамки проведения занятия;</w:t>
      </w:r>
    </w:p>
    <w:p w:rsidR="004D4D90" w:rsidRPr="00DC62D2" w:rsidRDefault="004D4D90" w:rsidP="004D4D90">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проводились ли занятия по этой теме в данной учебной группе ранее;</w:t>
      </w:r>
    </w:p>
    <w:p w:rsidR="004D4D90" w:rsidRPr="00DC62D2" w:rsidRDefault="004D4D90" w:rsidP="004D4D90">
      <w:pPr>
        <w:pStyle w:val="text"/>
        <w:numPr>
          <w:ilvl w:val="0"/>
          <w:numId w:val="40"/>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заинтересованность группы в данном занятии. </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2) Перечень необходимых условий: </w:t>
      </w:r>
    </w:p>
    <w:p w:rsidR="004D4D90" w:rsidRPr="00DC62D2" w:rsidRDefault="004D4D90" w:rsidP="004D4D90">
      <w:pPr>
        <w:pStyle w:val="text"/>
        <w:numPr>
          <w:ilvl w:val="0"/>
          <w:numId w:val="4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должна быть четко определена цель занятия;</w:t>
      </w:r>
    </w:p>
    <w:p w:rsidR="004D4D90" w:rsidRPr="00DC62D2" w:rsidRDefault="004D4D90" w:rsidP="004D4D90">
      <w:pPr>
        <w:pStyle w:val="text"/>
        <w:numPr>
          <w:ilvl w:val="0"/>
          <w:numId w:val="4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подготовлены раздаточные материалы;</w:t>
      </w:r>
    </w:p>
    <w:p w:rsidR="004D4D90" w:rsidRPr="00DC62D2" w:rsidRDefault="004D4D90" w:rsidP="004D4D90">
      <w:pPr>
        <w:pStyle w:val="text"/>
        <w:numPr>
          <w:ilvl w:val="0"/>
          <w:numId w:val="4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обеспечено техническое оборудование; </w:t>
      </w:r>
    </w:p>
    <w:p w:rsidR="004D4D90" w:rsidRPr="00DC62D2" w:rsidRDefault="004D4D90" w:rsidP="004D4D90">
      <w:pPr>
        <w:pStyle w:val="text"/>
        <w:numPr>
          <w:ilvl w:val="0"/>
          <w:numId w:val="4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обозначены участники;</w:t>
      </w:r>
    </w:p>
    <w:p w:rsidR="004D4D90" w:rsidRPr="00DC62D2" w:rsidRDefault="004D4D90" w:rsidP="004D4D90">
      <w:pPr>
        <w:pStyle w:val="text"/>
        <w:numPr>
          <w:ilvl w:val="0"/>
          <w:numId w:val="4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определены основные вопросы, их последовательность; </w:t>
      </w:r>
    </w:p>
    <w:p w:rsidR="004D4D90" w:rsidRPr="00DC62D2" w:rsidRDefault="004D4D90" w:rsidP="004D4D90">
      <w:pPr>
        <w:pStyle w:val="text"/>
        <w:numPr>
          <w:ilvl w:val="0"/>
          <w:numId w:val="41"/>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подобраны практические примеры из жизни. </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Что должно быть при подготовке каждого занятия: </w:t>
      </w:r>
    </w:p>
    <w:p w:rsidR="004D4D90" w:rsidRPr="00DC62D2" w:rsidRDefault="004D4D90" w:rsidP="004D4D90">
      <w:pPr>
        <w:pStyle w:val="text"/>
        <w:numPr>
          <w:ilvl w:val="0"/>
          <w:numId w:val="4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уточнение проблем, которые предстоит решить; </w:t>
      </w:r>
    </w:p>
    <w:p w:rsidR="004D4D90" w:rsidRPr="00DC62D2" w:rsidRDefault="004D4D90" w:rsidP="004D4D90">
      <w:pPr>
        <w:pStyle w:val="text"/>
        <w:numPr>
          <w:ilvl w:val="0"/>
          <w:numId w:val="4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обозначение перспективы реализации полученных знаний;</w:t>
      </w:r>
    </w:p>
    <w:p w:rsidR="004D4D90" w:rsidRPr="00DC62D2" w:rsidRDefault="004D4D90" w:rsidP="004D4D90">
      <w:pPr>
        <w:pStyle w:val="text"/>
        <w:numPr>
          <w:ilvl w:val="0"/>
          <w:numId w:val="42"/>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определение практического блока (чем группа будет заниматься на занятии). </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Раздаточные материалы: </w:t>
      </w:r>
    </w:p>
    <w:p w:rsidR="004D4D90" w:rsidRPr="00DC62D2" w:rsidRDefault="004D4D90" w:rsidP="004D4D90">
      <w:pPr>
        <w:pStyle w:val="text"/>
        <w:numPr>
          <w:ilvl w:val="0"/>
          <w:numId w:val="4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программа занятия;</w:t>
      </w:r>
    </w:p>
    <w:p w:rsidR="004D4D90" w:rsidRPr="00DC62D2" w:rsidRDefault="004D4D90" w:rsidP="004D4D90">
      <w:pPr>
        <w:pStyle w:val="text"/>
        <w:numPr>
          <w:ilvl w:val="0"/>
          <w:numId w:val="4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материал должен быть структурирован;</w:t>
      </w:r>
    </w:p>
    <w:p w:rsidR="004D4D90" w:rsidRPr="00DC62D2" w:rsidRDefault="004D4D90" w:rsidP="004D4D90">
      <w:pPr>
        <w:pStyle w:val="text"/>
        <w:numPr>
          <w:ilvl w:val="0"/>
          <w:numId w:val="43"/>
        </w:numPr>
        <w:tabs>
          <w:tab w:val="left" w:pos="1080"/>
        </w:tabs>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использование графиков, иллюстраций, схем, символов. </w:t>
      </w:r>
    </w:p>
    <w:p w:rsidR="004D4D90" w:rsidRPr="00DC62D2" w:rsidRDefault="004D4D90" w:rsidP="004D4D90">
      <w:pPr>
        <w:pStyle w:val="text"/>
        <w:tabs>
          <w:tab w:val="left" w:pos="1080"/>
        </w:tabs>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2. </w:t>
      </w:r>
      <w:r w:rsidRPr="00DC62D2">
        <w:rPr>
          <w:rStyle w:val="a9"/>
          <w:rFonts w:ascii="Times New Roman" w:hAnsi="Times New Roman" w:cs="Times New Roman"/>
          <w:b w:val="0"/>
          <w:color w:val="auto"/>
          <w:sz w:val="28"/>
          <w:szCs w:val="28"/>
        </w:rPr>
        <w:t>Вступление.</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Сообщение темы и цели занятия.</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 xml:space="preserve">– участники знакомятся с предлагаемой ситуацией, с проблемой, над решением которой им предстоит работать, а также с целью, которую им нужно достичь; </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педагогический работник информирует участников о рамочных условиях, правилах работы в группе, дает четкие инструкции о том, в каких пределах участники могут действовать на занятии; </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 при необходимости нужно представить участников (в случае, если занятие межгрупповое); </w:t>
      </w:r>
    </w:p>
    <w:p w:rsidR="004D4D90" w:rsidRPr="00DC62D2" w:rsidRDefault="004D4D90" w:rsidP="004D4D90">
      <w:pPr>
        <w:widowControl w:val="0"/>
        <w:shd w:val="clear" w:color="auto" w:fill="FFFFFF"/>
        <w:tabs>
          <w:tab w:val="left" w:pos="1080"/>
        </w:tabs>
        <w:ind w:firstLine="709"/>
        <w:contextualSpacing/>
        <w:jc w:val="both"/>
        <w:rPr>
          <w:sz w:val="28"/>
          <w:szCs w:val="28"/>
        </w:rPr>
      </w:pPr>
      <w:r w:rsidRPr="00DC62D2">
        <w:rPr>
          <w:sz w:val="28"/>
          <w:szCs w:val="28"/>
        </w:rPr>
        <w:t xml:space="preserve">– добиться однозначного семантического понимания терминов, понятий и т.п. Для этого с помощью вопросов и ответов следует уточнить понятийный аппарат, рабочие определения изучаемой темы. Систематическое уточнение понятийного аппарата сформирует у </w:t>
      </w:r>
      <w:proofErr w:type="gramStart"/>
      <w:r w:rsidRPr="00DC62D2">
        <w:rPr>
          <w:sz w:val="28"/>
          <w:szCs w:val="28"/>
        </w:rPr>
        <w:t>обучающихся</w:t>
      </w:r>
      <w:proofErr w:type="gramEnd"/>
      <w:r w:rsidRPr="00DC62D2">
        <w:rPr>
          <w:sz w:val="28"/>
          <w:szCs w:val="28"/>
        </w:rPr>
        <w:t xml:space="preserve"> установку, привычку оперировать только хорошо понятными терминами, не употреблять малопонятные слова, систематически пользоваться справочной литературой.</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Примерные правила работы в группе: </w:t>
      </w:r>
    </w:p>
    <w:p w:rsidR="004D4D90" w:rsidRPr="00DC62D2" w:rsidRDefault="004D4D90" w:rsidP="004D4D90">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активным;</w:t>
      </w:r>
    </w:p>
    <w:p w:rsidR="004D4D90" w:rsidRPr="00DC62D2" w:rsidRDefault="004D4D90" w:rsidP="004D4D90">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уважать мнение участников;</w:t>
      </w:r>
    </w:p>
    <w:p w:rsidR="004D4D90" w:rsidRPr="00DC62D2" w:rsidRDefault="004D4D90" w:rsidP="004D4D90">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доброжелательным;</w:t>
      </w:r>
    </w:p>
    <w:p w:rsidR="004D4D90" w:rsidRPr="00DC62D2" w:rsidRDefault="004D4D90" w:rsidP="004D4D90">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пунктуальным, ответственным;</w:t>
      </w:r>
    </w:p>
    <w:p w:rsidR="004D4D90" w:rsidRPr="00DC62D2" w:rsidRDefault="004D4D90" w:rsidP="004D4D90">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не перебивать;</w:t>
      </w:r>
    </w:p>
    <w:p w:rsidR="004D4D90" w:rsidRPr="00DC62D2" w:rsidRDefault="004D4D90" w:rsidP="004D4D90">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открытым для взаимодействия;</w:t>
      </w:r>
    </w:p>
    <w:p w:rsidR="004D4D90" w:rsidRPr="00DC62D2" w:rsidRDefault="004D4D90" w:rsidP="004D4D90">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быть заинтересованным;</w:t>
      </w:r>
    </w:p>
    <w:p w:rsidR="004D4D90" w:rsidRPr="00DC62D2" w:rsidRDefault="004D4D90" w:rsidP="004D4D90">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стремится найти истину; </w:t>
      </w:r>
    </w:p>
    <w:p w:rsidR="004D4D90" w:rsidRPr="00DC62D2" w:rsidRDefault="004D4D90" w:rsidP="004D4D90">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придерживаться регламента;</w:t>
      </w:r>
    </w:p>
    <w:p w:rsidR="004D4D90" w:rsidRPr="00DC62D2" w:rsidRDefault="004D4D90" w:rsidP="004D4D90">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proofErr w:type="spellStart"/>
      <w:r w:rsidRPr="00DC62D2">
        <w:rPr>
          <w:rFonts w:ascii="Times New Roman" w:hAnsi="Times New Roman" w:cs="Times New Roman"/>
          <w:color w:val="auto"/>
          <w:sz w:val="28"/>
          <w:szCs w:val="28"/>
        </w:rPr>
        <w:t>креативность</w:t>
      </w:r>
      <w:proofErr w:type="spellEnd"/>
      <w:r w:rsidRPr="00DC62D2">
        <w:rPr>
          <w:rFonts w:ascii="Times New Roman" w:hAnsi="Times New Roman" w:cs="Times New Roman"/>
          <w:color w:val="auto"/>
          <w:sz w:val="28"/>
          <w:szCs w:val="28"/>
        </w:rPr>
        <w:t>;</w:t>
      </w:r>
    </w:p>
    <w:p w:rsidR="004D4D90" w:rsidRPr="00DC62D2" w:rsidRDefault="004D4D90" w:rsidP="004D4D90">
      <w:pPr>
        <w:pStyle w:val="text"/>
        <w:numPr>
          <w:ilvl w:val="0"/>
          <w:numId w:val="44"/>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уважать правила работы в группе. </w:t>
      </w:r>
    </w:p>
    <w:p w:rsidR="004D4D90" w:rsidRPr="00DC62D2" w:rsidRDefault="004D4D90" w:rsidP="004D4D90">
      <w:pPr>
        <w:pStyle w:val="text"/>
        <w:tabs>
          <w:tab w:val="left" w:pos="1080"/>
        </w:tabs>
        <w:spacing w:before="0" w:beforeAutospacing="0" w:after="0" w:afterAutospacing="0"/>
        <w:ind w:firstLine="709"/>
        <w:contextualSpacing/>
        <w:rPr>
          <w:rStyle w:val="a9"/>
          <w:rFonts w:ascii="Times New Roman" w:hAnsi="Times New Roman" w:cs="Times New Roman"/>
          <w:b w:val="0"/>
          <w:color w:val="auto"/>
          <w:sz w:val="28"/>
          <w:szCs w:val="28"/>
        </w:rPr>
      </w:pPr>
      <w:r w:rsidRPr="00DC62D2">
        <w:rPr>
          <w:rFonts w:ascii="Times New Roman" w:hAnsi="Times New Roman" w:cs="Times New Roman"/>
          <w:color w:val="auto"/>
          <w:sz w:val="28"/>
          <w:szCs w:val="28"/>
        </w:rPr>
        <w:t xml:space="preserve">3. </w:t>
      </w:r>
      <w:r w:rsidRPr="00DC62D2">
        <w:rPr>
          <w:rStyle w:val="a9"/>
          <w:rFonts w:ascii="Times New Roman" w:hAnsi="Times New Roman" w:cs="Times New Roman"/>
          <w:b w:val="0"/>
          <w:color w:val="auto"/>
          <w:sz w:val="28"/>
          <w:szCs w:val="28"/>
        </w:rPr>
        <w:t>Основная часть.</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Особенности основной части определяются выбранной формой интерактивного занятия, и включает в себя: </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3.1. Выяснение позиций участников;</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3.2. Сегментация аудитории и организация коммуникации между сегментами. Это означает формирование целевых групп по общности позиций каждой из групп. Производится объединение сходных мнений разных участников вокруг некоторой позиции, формирование единых направлений разрабатываемых вопросов в рамках темы занятия и создается из аудитории набор групп с разными позициями. Затем – организация коммуникации между сегментами. </w:t>
      </w:r>
      <w:proofErr w:type="gramStart"/>
      <w:r w:rsidRPr="00DC62D2">
        <w:rPr>
          <w:rFonts w:ascii="Times New Roman" w:hAnsi="Times New Roman" w:cs="Times New Roman"/>
          <w:color w:val="auto"/>
          <w:sz w:val="28"/>
          <w:szCs w:val="28"/>
        </w:rPr>
        <w:t>Этот шаг является особенно эффективным, если занятие проводится с достаточно большой аудиторией: в этом случае сегментирование представляет собой инструмент повышения интенсивности и эффективности коммуникации);</w:t>
      </w:r>
      <w:proofErr w:type="gramEnd"/>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3.3. Интерактивное позиционирование включает четыре этапа интерактивного позиционирования: </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1) выяснение набора позиций аудитории, </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lastRenderedPageBreak/>
        <w:t xml:space="preserve">2) осмысление общего для этих позиций содержания, </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3) переосмысление этого содержания и наполнение его новым смыслом, </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4) формирование нового набора позиций на основании нового смысла.</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4. </w:t>
      </w:r>
      <w:r w:rsidRPr="00DC62D2">
        <w:rPr>
          <w:rStyle w:val="a9"/>
          <w:rFonts w:ascii="Times New Roman" w:hAnsi="Times New Roman" w:cs="Times New Roman"/>
          <w:b w:val="0"/>
          <w:color w:val="auto"/>
          <w:sz w:val="28"/>
          <w:szCs w:val="28"/>
        </w:rPr>
        <w:t>Выводы (рефлексия).</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Рефлексия начинается с концентрации участников на эмоциональном аспекте, чувствах, которые испытывали участники в процессе занятия. Второй этап рефлексивного анализа занятия – оценочный (отношение участников к содержательному аспекту использованных методик, актуальности выбранной темы и др.). Рефлексия заканчивается общими выводами, которые делает педагогический работник. </w:t>
      </w:r>
    </w:p>
    <w:p w:rsidR="004D4D90" w:rsidRPr="00DC62D2" w:rsidRDefault="004D4D90" w:rsidP="004D4D90">
      <w:pPr>
        <w:pStyle w:val="text"/>
        <w:tabs>
          <w:tab w:val="left" w:pos="1080"/>
        </w:tabs>
        <w:spacing w:before="0" w:beforeAutospacing="0" w:after="0" w:afterAutospacing="0"/>
        <w:ind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Примерный перечень вопросов для проведения рефлексии: </w:t>
      </w:r>
    </w:p>
    <w:p w:rsidR="004D4D90" w:rsidRPr="00DC62D2" w:rsidRDefault="004D4D90" w:rsidP="004D4D90">
      <w:pPr>
        <w:pStyle w:val="text"/>
        <w:numPr>
          <w:ilvl w:val="0"/>
          <w:numId w:val="4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произвело на вас наибольшее впечатление? </w:t>
      </w:r>
    </w:p>
    <w:p w:rsidR="004D4D90" w:rsidRPr="00DC62D2" w:rsidRDefault="004D4D90" w:rsidP="004D4D90">
      <w:pPr>
        <w:pStyle w:val="text"/>
        <w:numPr>
          <w:ilvl w:val="0"/>
          <w:numId w:val="4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что вам помогало в процессе занятия для выполнения задания, а что мешало? </w:t>
      </w:r>
    </w:p>
    <w:p w:rsidR="004D4D90" w:rsidRPr="00DC62D2" w:rsidRDefault="004D4D90" w:rsidP="004D4D90">
      <w:pPr>
        <w:pStyle w:val="text"/>
        <w:numPr>
          <w:ilvl w:val="0"/>
          <w:numId w:val="4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есть ли что-либо, что удивило вас в процессе занятия? </w:t>
      </w:r>
    </w:p>
    <w:p w:rsidR="004D4D90" w:rsidRPr="00DC62D2" w:rsidRDefault="004D4D90" w:rsidP="004D4D90">
      <w:pPr>
        <w:pStyle w:val="text"/>
        <w:numPr>
          <w:ilvl w:val="0"/>
          <w:numId w:val="4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чем вы руководствовались в процессе принятия решения? </w:t>
      </w:r>
    </w:p>
    <w:p w:rsidR="004D4D90" w:rsidRPr="00DC62D2" w:rsidRDefault="004D4D90" w:rsidP="004D4D90">
      <w:pPr>
        <w:pStyle w:val="text"/>
        <w:numPr>
          <w:ilvl w:val="0"/>
          <w:numId w:val="4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учитывалось ли при совершении собственных действий мнение участников группы? </w:t>
      </w:r>
    </w:p>
    <w:p w:rsidR="004D4D90" w:rsidRPr="00DC62D2" w:rsidRDefault="004D4D90" w:rsidP="004D4D90">
      <w:pPr>
        <w:pStyle w:val="text"/>
        <w:numPr>
          <w:ilvl w:val="0"/>
          <w:numId w:val="4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как вы оцениваете свои действия и действия группы? </w:t>
      </w:r>
    </w:p>
    <w:p w:rsidR="004D4D90" w:rsidRPr="00DC62D2" w:rsidRDefault="004D4D90" w:rsidP="004D4D90">
      <w:pPr>
        <w:pStyle w:val="text"/>
        <w:numPr>
          <w:ilvl w:val="0"/>
          <w:numId w:val="45"/>
        </w:numPr>
        <w:spacing w:before="0" w:beforeAutospacing="0" w:after="0" w:afterAutospacing="0"/>
        <w:ind w:left="0" w:firstLine="709"/>
        <w:contextualSpacing/>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если бы вы играли в эту игру еще раз, чтобы вы изменили в модели своего поведения? </w:t>
      </w:r>
    </w:p>
    <w:p w:rsidR="004D4D90" w:rsidRPr="00DC62D2" w:rsidRDefault="004D4D90" w:rsidP="004D4D90">
      <w:pPr>
        <w:pStyle w:val="a8"/>
        <w:tabs>
          <w:tab w:val="left" w:pos="1080"/>
        </w:tabs>
        <w:spacing w:before="0" w:after="0"/>
        <w:ind w:firstLine="709"/>
        <w:contextualSpacing/>
        <w:jc w:val="both"/>
        <w:rPr>
          <w:rFonts w:ascii="Times New Roman" w:hAnsi="Times New Roman" w:cs="Times New Roman"/>
          <w:color w:val="auto"/>
          <w:sz w:val="28"/>
          <w:szCs w:val="28"/>
        </w:rPr>
      </w:pPr>
      <w:r w:rsidRPr="00DC62D2">
        <w:rPr>
          <w:rFonts w:ascii="Times New Roman" w:hAnsi="Times New Roman" w:cs="Times New Roman"/>
          <w:color w:val="auto"/>
          <w:sz w:val="28"/>
          <w:szCs w:val="28"/>
        </w:rPr>
        <w:t xml:space="preserve">Интерактивное обучение позволяет решать одновременно несколько задач, главной из которых является развитие коммуникативных умений и навыков. Данное обучение помогает установлению эмоциональных контактов между </w:t>
      </w:r>
      <w:proofErr w:type="gramStart"/>
      <w:r w:rsidRPr="00DC62D2">
        <w:rPr>
          <w:rFonts w:ascii="Times New Roman" w:hAnsi="Times New Roman" w:cs="Times New Roman"/>
          <w:color w:val="auto"/>
          <w:sz w:val="28"/>
          <w:szCs w:val="28"/>
        </w:rPr>
        <w:t>обучающимися</w:t>
      </w:r>
      <w:proofErr w:type="gramEnd"/>
      <w:r w:rsidRPr="00DC62D2">
        <w:rPr>
          <w:rFonts w:ascii="Times New Roman" w:hAnsi="Times New Roman" w:cs="Times New Roman"/>
          <w:color w:val="auto"/>
          <w:sz w:val="28"/>
          <w:szCs w:val="28"/>
        </w:rPr>
        <w:t xml:space="preserve">, обеспечивает воспитательную задачу, поскольку приучает работать в команде, прислушиваться к мнению своих коллег, обеспечивает высокую мотивацию, прочность знаний, творчество и фантазию, коммуникабельность, активную жизненную позицию, ценность индивидуальности, свободу самовыражения, акцент на деятельность, взаимоуважение и демократичность. Использование интерактивных форм в процессе обучения,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 </w:t>
      </w:r>
    </w:p>
    <w:p w:rsidR="004D4D90" w:rsidRPr="00DC62D2" w:rsidRDefault="004D4D90" w:rsidP="004D4D90">
      <w:pPr>
        <w:tabs>
          <w:tab w:val="left" w:pos="1080"/>
        </w:tabs>
        <w:ind w:firstLine="709"/>
        <w:contextualSpacing/>
        <w:jc w:val="both"/>
        <w:rPr>
          <w:sz w:val="28"/>
          <w:szCs w:val="28"/>
        </w:rPr>
      </w:pPr>
      <w:r w:rsidRPr="00DC62D2">
        <w:rPr>
          <w:sz w:val="28"/>
          <w:szCs w:val="28"/>
        </w:rPr>
        <w:t>Этика педагогического работника включает следующие моменты:</w:t>
      </w:r>
    </w:p>
    <w:p w:rsidR="004D4D90" w:rsidRPr="00DC62D2" w:rsidRDefault="004D4D90" w:rsidP="004D4D90">
      <w:pPr>
        <w:numPr>
          <w:ilvl w:val="3"/>
          <w:numId w:val="46"/>
        </w:numPr>
        <w:suppressAutoHyphens w:val="0"/>
        <w:ind w:left="0" w:firstLine="709"/>
        <w:contextualSpacing/>
        <w:jc w:val="both"/>
        <w:rPr>
          <w:sz w:val="28"/>
          <w:szCs w:val="28"/>
        </w:rPr>
      </w:pPr>
      <w:r w:rsidRPr="00DC62D2">
        <w:rPr>
          <w:sz w:val="28"/>
          <w:szCs w:val="28"/>
        </w:rPr>
        <w:t xml:space="preserve">педагогический работник должен способствовать личному вкладу </w:t>
      </w:r>
      <w:proofErr w:type="gramStart"/>
      <w:r w:rsidRPr="00DC62D2">
        <w:rPr>
          <w:sz w:val="28"/>
          <w:szCs w:val="28"/>
        </w:rPr>
        <w:t>обучающихся</w:t>
      </w:r>
      <w:proofErr w:type="gramEnd"/>
      <w:r w:rsidRPr="00DC62D2">
        <w:rPr>
          <w:sz w:val="28"/>
          <w:szCs w:val="28"/>
        </w:rPr>
        <w:t xml:space="preserve"> и свободному обмену мнениями при подготовке к интерактивному обучению;</w:t>
      </w:r>
    </w:p>
    <w:p w:rsidR="004D4D90" w:rsidRPr="00DC62D2" w:rsidRDefault="004D4D90" w:rsidP="004D4D90">
      <w:pPr>
        <w:numPr>
          <w:ilvl w:val="3"/>
          <w:numId w:val="46"/>
        </w:numPr>
        <w:suppressAutoHyphens w:val="0"/>
        <w:ind w:left="0" w:firstLine="709"/>
        <w:contextualSpacing/>
        <w:jc w:val="both"/>
        <w:rPr>
          <w:sz w:val="28"/>
          <w:szCs w:val="28"/>
        </w:rPr>
      </w:pPr>
      <w:r w:rsidRPr="00DC62D2">
        <w:rPr>
          <w:sz w:val="28"/>
          <w:szCs w:val="28"/>
        </w:rPr>
        <w:t xml:space="preserve">педагогический работник должен обеспечить дружескую атмосферу для </w:t>
      </w:r>
      <w:proofErr w:type="gramStart"/>
      <w:r w:rsidRPr="00DC62D2">
        <w:rPr>
          <w:sz w:val="28"/>
          <w:szCs w:val="28"/>
        </w:rPr>
        <w:t>обучающихся</w:t>
      </w:r>
      <w:proofErr w:type="gramEnd"/>
      <w:r w:rsidRPr="00DC62D2">
        <w:rPr>
          <w:sz w:val="28"/>
          <w:szCs w:val="28"/>
        </w:rPr>
        <w:t xml:space="preserve"> и проявлять положительную и стимулирующую ответную реакцию;</w:t>
      </w:r>
    </w:p>
    <w:p w:rsidR="004D4D90" w:rsidRPr="00DC62D2" w:rsidRDefault="004D4D90" w:rsidP="004D4D90">
      <w:pPr>
        <w:numPr>
          <w:ilvl w:val="3"/>
          <w:numId w:val="46"/>
        </w:numPr>
        <w:suppressAutoHyphens w:val="0"/>
        <w:ind w:left="0" w:firstLine="709"/>
        <w:contextualSpacing/>
        <w:jc w:val="both"/>
        <w:rPr>
          <w:sz w:val="28"/>
          <w:szCs w:val="28"/>
        </w:rPr>
      </w:pPr>
      <w:r w:rsidRPr="00DC62D2">
        <w:rPr>
          <w:sz w:val="28"/>
          <w:szCs w:val="28"/>
        </w:rPr>
        <w:t>педагогический работник должен облегчать подготовку занятиям, но не должен сам придумывать аргументы при дискуссиях;</w:t>
      </w:r>
    </w:p>
    <w:p w:rsidR="004D4D90" w:rsidRPr="00DC62D2" w:rsidRDefault="004D4D90" w:rsidP="004D4D90">
      <w:pPr>
        <w:numPr>
          <w:ilvl w:val="3"/>
          <w:numId w:val="46"/>
        </w:numPr>
        <w:suppressAutoHyphens w:val="0"/>
        <w:ind w:left="0" w:firstLine="709"/>
        <w:contextualSpacing/>
        <w:jc w:val="both"/>
        <w:rPr>
          <w:sz w:val="28"/>
          <w:szCs w:val="28"/>
        </w:rPr>
      </w:pPr>
      <w:r w:rsidRPr="00DC62D2">
        <w:rPr>
          <w:sz w:val="28"/>
          <w:szCs w:val="28"/>
        </w:rPr>
        <w:lastRenderedPageBreak/>
        <w:t xml:space="preserve">педагогический работник должен подчеркивать образовательные, а не соревновательные цели </w:t>
      </w:r>
      <w:proofErr w:type="gramStart"/>
      <w:r w:rsidRPr="00DC62D2">
        <w:rPr>
          <w:sz w:val="28"/>
          <w:szCs w:val="28"/>
        </w:rPr>
        <w:t>обучающихся</w:t>
      </w:r>
      <w:proofErr w:type="gramEnd"/>
      <w:r w:rsidRPr="00DC62D2">
        <w:rPr>
          <w:sz w:val="28"/>
          <w:szCs w:val="28"/>
        </w:rPr>
        <w:t>;</w:t>
      </w:r>
    </w:p>
    <w:p w:rsidR="004D4D90" w:rsidRPr="00DC62D2" w:rsidRDefault="004D4D90" w:rsidP="004D4D90">
      <w:pPr>
        <w:numPr>
          <w:ilvl w:val="3"/>
          <w:numId w:val="46"/>
        </w:numPr>
        <w:suppressAutoHyphens w:val="0"/>
        <w:ind w:left="0" w:firstLine="709"/>
        <w:contextualSpacing/>
        <w:jc w:val="both"/>
        <w:rPr>
          <w:sz w:val="28"/>
          <w:szCs w:val="28"/>
        </w:rPr>
      </w:pPr>
      <w:r w:rsidRPr="00DC62D2">
        <w:rPr>
          <w:sz w:val="28"/>
          <w:szCs w:val="28"/>
        </w:rPr>
        <w:t>педагогический работник должен обеспечить отношения между собой и обучающимися, они должны основываться на взаимном доверии;</w:t>
      </w:r>
    </w:p>
    <w:p w:rsidR="004D4D90" w:rsidRPr="00DC62D2" w:rsidRDefault="004D4D90" w:rsidP="004D4D90">
      <w:pPr>
        <w:numPr>
          <w:ilvl w:val="3"/>
          <w:numId w:val="46"/>
        </w:numPr>
        <w:suppressAutoHyphens w:val="0"/>
        <w:ind w:left="0" w:firstLine="709"/>
        <w:contextualSpacing/>
        <w:jc w:val="both"/>
        <w:rPr>
          <w:sz w:val="28"/>
          <w:szCs w:val="28"/>
        </w:rPr>
      </w:pPr>
      <w:r w:rsidRPr="00DC62D2">
        <w:rPr>
          <w:sz w:val="28"/>
          <w:szCs w:val="28"/>
        </w:rPr>
        <w:t xml:space="preserve">педагогический работник должен провоцировать интерес, затрагивая значимые для </w:t>
      </w:r>
      <w:proofErr w:type="gramStart"/>
      <w:r w:rsidRPr="00DC62D2">
        <w:rPr>
          <w:sz w:val="28"/>
          <w:szCs w:val="28"/>
        </w:rPr>
        <w:t>обучающихся</w:t>
      </w:r>
      <w:proofErr w:type="gramEnd"/>
      <w:r w:rsidRPr="00DC62D2">
        <w:rPr>
          <w:sz w:val="28"/>
          <w:szCs w:val="28"/>
        </w:rPr>
        <w:t xml:space="preserve"> проблемы;</w:t>
      </w:r>
    </w:p>
    <w:p w:rsidR="004D4D90" w:rsidRPr="00DC62D2" w:rsidRDefault="004D4D90" w:rsidP="004D4D90">
      <w:pPr>
        <w:numPr>
          <w:ilvl w:val="3"/>
          <w:numId w:val="46"/>
        </w:numPr>
        <w:suppressAutoHyphens w:val="0"/>
        <w:ind w:left="0" w:firstLine="709"/>
        <w:contextualSpacing/>
        <w:jc w:val="both"/>
        <w:rPr>
          <w:sz w:val="28"/>
          <w:szCs w:val="28"/>
        </w:rPr>
      </w:pPr>
      <w:r w:rsidRPr="00DC62D2">
        <w:rPr>
          <w:sz w:val="28"/>
          <w:szCs w:val="28"/>
        </w:rPr>
        <w:t>стимулировать исследовательскую работу;</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заранее подготовить вопросы, которые можно было бы ставить на обсуждение по ходу занятия, чтобы не дать погаснуть дискуссии, обсуждению;</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не допускать ухода за рамки обсуждаемой проблемы;</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обеспечить широкое вовлечение в разговор как можно больше</w:t>
      </w:r>
      <w:r w:rsidRPr="00DC62D2">
        <w:rPr>
          <w:sz w:val="28"/>
          <w:szCs w:val="28"/>
        </w:rPr>
        <w:softHyphen/>
        <w:t>го количества  обучающихся, а лучше — всех;</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не оставлять без внимания ни одного неверного суждения, но не давать сразу же правильный ответ; к этому следует подключать обучающихся, своевременно организуя их критическую оценку;</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 xml:space="preserve">не торопиться самому отвечать на </w:t>
      </w:r>
      <w:proofErr w:type="gramStart"/>
      <w:r w:rsidRPr="00DC62D2">
        <w:rPr>
          <w:sz w:val="28"/>
          <w:szCs w:val="28"/>
        </w:rPr>
        <w:t>вопросы, касающиеся материала занятия такие вопросы следует</w:t>
      </w:r>
      <w:proofErr w:type="gramEnd"/>
      <w:r w:rsidRPr="00DC62D2">
        <w:rPr>
          <w:sz w:val="28"/>
          <w:szCs w:val="28"/>
        </w:rPr>
        <w:t xml:space="preserve"> переадресовывать аудитории;</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следить за тем, чтобы объектом критики являлось мнение, а не участник, выразивший его;</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проанализировать и оценить проведенное занятие, под</w:t>
      </w:r>
      <w:r w:rsidRPr="00DC62D2">
        <w:rPr>
          <w:sz w:val="28"/>
          <w:szCs w:val="28"/>
        </w:rPr>
        <w:softHyphen/>
        <w:t>вести итоги, результаты. Для этого надо сопоставить сформулированную в начале занятия цель с полученными результатами, сделать выводы, вынести решения, оценить результаты, выявить их положительные и отрицательные стороны;</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помочь участникам занятия прийти к согласованному мнению, чего можно достичь путем внимательного выслушивания различных толкований, поиска общих тенденций для принятия решений;</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принять групповое решение совместно с участниками. При этом следует подчеркнуть важность разнообразных позиций и подходов;</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в заключительном слове подвести группу к конструктивным выводам, имеющим познавательное и практическое значение;</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добиться чувства удовлетворения у большинства участников, т.е. поблагодарить всех обучающихся за активную работу, выделить тех, кто помог в решении проблемы;</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показать высокий профессионализм, хорошее знание материала в рам</w:t>
      </w:r>
      <w:r w:rsidRPr="00DC62D2">
        <w:rPr>
          <w:sz w:val="28"/>
          <w:szCs w:val="28"/>
        </w:rPr>
        <w:softHyphen/>
        <w:t>ках учебной программы;</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обладать речевой культурой и, в частности, свободным и грамотным владением профессиональной терминологией;</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 xml:space="preserve">проявлять коммуникабельность, а точнее – коммуникативные умения, позволяющие педагогическому работнику найти подход к каждому обучающемуся, заинтересованно и внимательно выслушать каждого, быть естественным, найти необходимые методы воздействия на </w:t>
      </w:r>
      <w:proofErr w:type="gramStart"/>
      <w:r w:rsidRPr="00DC62D2">
        <w:rPr>
          <w:sz w:val="28"/>
          <w:szCs w:val="28"/>
        </w:rPr>
        <w:t>обучающихся</w:t>
      </w:r>
      <w:proofErr w:type="gramEnd"/>
      <w:r w:rsidRPr="00DC62D2">
        <w:rPr>
          <w:sz w:val="28"/>
          <w:szCs w:val="28"/>
        </w:rPr>
        <w:t>, проявить требовательность, соблюдая при этом педагогический такт;</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обеспечить быстроту реакции;</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lastRenderedPageBreak/>
        <w:t>способность лидировать;</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уметь вести диалог;</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иметь прогностические способности, позволяющие заранее предусмотреть все трудности в усвоении материала, а также спрогнозировать ход и результаты педагогического воздействия, предвидеть последствия своих действий;</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уметь владеть собой;</w:t>
      </w:r>
    </w:p>
    <w:p w:rsidR="004D4D90" w:rsidRPr="00DC62D2" w:rsidRDefault="004D4D90" w:rsidP="004D4D90">
      <w:pPr>
        <w:widowControl w:val="0"/>
        <w:numPr>
          <w:ilvl w:val="3"/>
          <w:numId w:val="46"/>
        </w:numPr>
        <w:shd w:val="clear" w:color="auto" w:fill="FFFFFF"/>
        <w:suppressAutoHyphens w:val="0"/>
        <w:ind w:left="0" w:firstLine="709"/>
        <w:contextualSpacing/>
        <w:jc w:val="both"/>
        <w:rPr>
          <w:sz w:val="28"/>
          <w:szCs w:val="28"/>
        </w:rPr>
      </w:pPr>
      <w:r w:rsidRPr="00DC62D2">
        <w:rPr>
          <w:sz w:val="28"/>
          <w:szCs w:val="28"/>
        </w:rPr>
        <w:t>уметь быть объективным.</w:t>
      </w:r>
    </w:p>
    <w:p w:rsidR="00D14479" w:rsidRDefault="00D14479" w:rsidP="00D14479">
      <w:pPr>
        <w:tabs>
          <w:tab w:val="left" w:pos="1985"/>
        </w:tabs>
        <w:ind w:firstLine="709"/>
        <w:jc w:val="both"/>
        <w:rPr>
          <w:sz w:val="28"/>
          <w:szCs w:val="28"/>
        </w:rPr>
      </w:pPr>
    </w:p>
    <w:p w:rsidR="00407266" w:rsidRDefault="00D14479" w:rsidP="00D14479">
      <w:pPr>
        <w:tabs>
          <w:tab w:val="left" w:pos="1985"/>
        </w:tabs>
        <w:jc w:val="center"/>
        <w:rPr>
          <w:sz w:val="28"/>
          <w:szCs w:val="28"/>
        </w:rPr>
      </w:pPr>
      <w:r>
        <w:rPr>
          <w:sz w:val="28"/>
          <w:szCs w:val="28"/>
        </w:rPr>
        <w:t xml:space="preserve">2.1.3. </w:t>
      </w:r>
      <w:r w:rsidR="00407266">
        <w:rPr>
          <w:sz w:val="28"/>
          <w:szCs w:val="28"/>
        </w:rPr>
        <w:t>Методические рекомендации по контролю успеваемости</w:t>
      </w:r>
    </w:p>
    <w:p w:rsidR="004D4D90" w:rsidRDefault="004D4D90" w:rsidP="00D14479">
      <w:pPr>
        <w:tabs>
          <w:tab w:val="left" w:pos="2977"/>
        </w:tabs>
        <w:jc w:val="center"/>
        <w:rPr>
          <w:spacing w:val="2"/>
          <w:sz w:val="28"/>
          <w:szCs w:val="28"/>
        </w:rPr>
      </w:pPr>
    </w:p>
    <w:p w:rsidR="00407266" w:rsidRPr="00D14479" w:rsidRDefault="00D14479" w:rsidP="00D14479">
      <w:pPr>
        <w:tabs>
          <w:tab w:val="left" w:pos="2977"/>
        </w:tabs>
        <w:jc w:val="center"/>
        <w:rPr>
          <w:sz w:val="28"/>
          <w:szCs w:val="28"/>
        </w:rPr>
      </w:pPr>
      <w:r>
        <w:rPr>
          <w:spacing w:val="2"/>
          <w:sz w:val="28"/>
          <w:szCs w:val="28"/>
        </w:rPr>
        <w:t>2.1.3.1. Т</w:t>
      </w:r>
      <w:r>
        <w:rPr>
          <w:sz w:val="28"/>
          <w:szCs w:val="28"/>
        </w:rPr>
        <w:t>екущий контроль</w:t>
      </w:r>
      <w:r w:rsidR="00407266">
        <w:rPr>
          <w:sz w:val="28"/>
          <w:szCs w:val="28"/>
        </w:rPr>
        <w:t xml:space="preserve"> </w:t>
      </w:r>
      <w:r>
        <w:rPr>
          <w:sz w:val="28"/>
          <w:szCs w:val="28"/>
        </w:rPr>
        <w:t>успеваемости</w:t>
      </w:r>
    </w:p>
    <w:p w:rsidR="007C728F" w:rsidRDefault="007C728F" w:rsidP="00D14479">
      <w:pPr>
        <w:ind w:firstLine="708"/>
        <w:jc w:val="both"/>
        <w:rPr>
          <w:i/>
          <w:spacing w:val="2"/>
          <w:sz w:val="28"/>
        </w:rPr>
      </w:pPr>
    </w:p>
    <w:p w:rsidR="004D4D90" w:rsidRPr="00DC62D2" w:rsidRDefault="004D4D90" w:rsidP="004D4D90">
      <w:pPr>
        <w:ind w:firstLine="708"/>
        <w:contextualSpacing/>
        <w:jc w:val="both"/>
        <w:rPr>
          <w:sz w:val="28"/>
          <w:szCs w:val="28"/>
        </w:rPr>
      </w:pPr>
      <w:r w:rsidRPr="00DC62D2">
        <w:rPr>
          <w:spacing w:val="2"/>
          <w:sz w:val="28"/>
          <w:szCs w:val="28"/>
        </w:rPr>
        <w:t>Т</w:t>
      </w:r>
      <w:r w:rsidRPr="00DC62D2">
        <w:rPr>
          <w:sz w:val="28"/>
          <w:szCs w:val="28"/>
        </w:rPr>
        <w:t>екущий контроль уровня освоения содержания дисциплины (модуля) рекомендуется проводить в ходе всех видов учебных занятий методами контроля, предусмотренными рабочей программой дисциплины (модуля).</w:t>
      </w:r>
    </w:p>
    <w:p w:rsidR="004D4D90" w:rsidRPr="00DC62D2" w:rsidRDefault="004D4D90" w:rsidP="004D4D90">
      <w:pPr>
        <w:ind w:firstLine="708"/>
        <w:contextualSpacing/>
        <w:jc w:val="both"/>
        <w:rPr>
          <w:sz w:val="28"/>
          <w:szCs w:val="28"/>
        </w:rPr>
      </w:pPr>
      <w:r w:rsidRPr="00DC62D2">
        <w:rPr>
          <w:sz w:val="28"/>
          <w:szCs w:val="28"/>
        </w:rPr>
        <w:t xml:space="preserve">Качество письменных работ оценивается исходя из того, как </w:t>
      </w:r>
      <w:proofErr w:type="gramStart"/>
      <w:r w:rsidRPr="00DC62D2">
        <w:rPr>
          <w:sz w:val="28"/>
          <w:szCs w:val="28"/>
        </w:rPr>
        <w:t>обучающиеся</w:t>
      </w:r>
      <w:proofErr w:type="gramEnd"/>
      <w:r w:rsidRPr="00DC62D2">
        <w:rPr>
          <w:sz w:val="28"/>
          <w:szCs w:val="28"/>
        </w:rPr>
        <w:t>:</w:t>
      </w:r>
    </w:p>
    <w:p w:rsidR="004D4D90" w:rsidRPr="00DC62D2" w:rsidRDefault="004D4D90" w:rsidP="004D4D90">
      <w:pPr>
        <w:ind w:firstLine="709"/>
        <w:contextualSpacing/>
        <w:jc w:val="both"/>
        <w:rPr>
          <w:sz w:val="28"/>
          <w:szCs w:val="28"/>
        </w:rPr>
      </w:pPr>
      <w:r w:rsidRPr="00DC62D2">
        <w:rPr>
          <w:sz w:val="28"/>
          <w:szCs w:val="28"/>
        </w:rPr>
        <w:t>1. Выбрали и использовали форму и стиль изложения, соответствующие целям и содержанию дисциплины (модуля);</w:t>
      </w:r>
    </w:p>
    <w:p w:rsidR="004D4D90" w:rsidRPr="00DC62D2" w:rsidRDefault="004D4D90" w:rsidP="004D4D90">
      <w:pPr>
        <w:ind w:firstLine="709"/>
        <w:contextualSpacing/>
        <w:jc w:val="both"/>
        <w:rPr>
          <w:sz w:val="28"/>
          <w:szCs w:val="28"/>
        </w:rPr>
      </w:pPr>
      <w:r w:rsidRPr="00DC62D2">
        <w:rPr>
          <w:sz w:val="28"/>
          <w:szCs w:val="28"/>
        </w:rPr>
        <w:t>2. Применили связанную с темой информацию, используя при этом понятийный аппарат в соответствующей области;</w:t>
      </w:r>
    </w:p>
    <w:p w:rsidR="004D4D90" w:rsidRPr="00DC62D2" w:rsidRDefault="004D4D90" w:rsidP="004D4D90">
      <w:pPr>
        <w:ind w:firstLine="709"/>
        <w:contextualSpacing/>
        <w:jc w:val="both"/>
        <w:rPr>
          <w:sz w:val="28"/>
          <w:szCs w:val="28"/>
        </w:rPr>
      </w:pPr>
      <w:r w:rsidRPr="00DC62D2">
        <w:rPr>
          <w:sz w:val="28"/>
          <w:szCs w:val="28"/>
        </w:rPr>
        <w:t>3. Представили структурированный и грамотно написанный текст, имеющий связное содержание.</w:t>
      </w:r>
    </w:p>
    <w:p w:rsidR="004D4D90" w:rsidRPr="00DC62D2" w:rsidRDefault="004D4D90" w:rsidP="004D4D90">
      <w:pPr>
        <w:suppressAutoHyphens w:val="0"/>
        <w:autoSpaceDE w:val="0"/>
        <w:autoSpaceDN w:val="0"/>
        <w:adjustRightInd w:val="0"/>
        <w:ind w:firstLine="709"/>
        <w:contextualSpacing/>
        <w:jc w:val="both"/>
        <w:rPr>
          <w:rFonts w:eastAsia="Times New Roman"/>
          <w:sz w:val="28"/>
          <w:szCs w:val="28"/>
          <w:lang w:eastAsia="ru-RU"/>
        </w:rPr>
      </w:pPr>
      <w:proofErr w:type="spellStart"/>
      <w:r w:rsidRPr="00DC62D2">
        <w:rPr>
          <w:rFonts w:eastAsia="Times New Roman"/>
          <w:sz w:val="28"/>
          <w:szCs w:val="28"/>
          <w:lang w:eastAsia="ru-RU"/>
        </w:rPr>
        <w:t>Внутрисеместровая</w:t>
      </w:r>
      <w:proofErr w:type="spellEnd"/>
      <w:r w:rsidRPr="00DC62D2">
        <w:rPr>
          <w:rFonts w:eastAsia="Times New Roman"/>
          <w:sz w:val="28"/>
          <w:szCs w:val="28"/>
          <w:lang w:eastAsia="ru-RU"/>
        </w:rPr>
        <w:t xml:space="preserve"> аттестация является обязательной формой текущего контроля успеваемости обучающихся очной формы обучения и неотъемлемой частью образовательного процесса и проводится с целью подведения итогов текущей успеваемости обучающихся Института и филиалов.</w:t>
      </w:r>
    </w:p>
    <w:p w:rsidR="004D4D90" w:rsidRPr="00DC62D2" w:rsidRDefault="004D4D90" w:rsidP="004D4D90">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Проведение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регулируется локальным нормативным актом Института.</w:t>
      </w:r>
    </w:p>
    <w:p w:rsidR="004D4D90" w:rsidRPr="00DC62D2" w:rsidRDefault="004D4D90" w:rsidP="004D4D90">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 xml:space="preserve">Результаты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по дисциплине (модулю) выставляются педагогическим работником в аттестационную ведомость (система оценки знаний в период </w:t>
      </w:r>
      <w:proofErr w:type="spellStart"/>
      <w:r w:rsidRPr="00DC62D2">
        <w:rPr>
          <w:rFonts w:eastAsia="Times New Roman"/>
          <w:sz w:val="28"/>
          <w:szCs w:val="28"/>
          <w:lang w:eastAsia="ru-RU"/>
        </w:rPr>
        <w:t>внутрисеместровой</w:t>
      </w:r>
      <w:proofErr w:type="spellEnd"/>
      <w:r w:rsidRPr="00DC62D2">
        <w:rPr>
          <w:rFonts w:eastAsia="Times New Roman"/>
          <w:sz w:val="28"/>
          <w:szCs w:val="28"/>
          <w:lang w:eastAsia="ru-RU"/>
        </w:rPr>
        <w:t xml:space="preserve"> аттестации – «аттестован», «не аттестован»).</w:t>
      </w:r>
    </w:p>
    <w:p w:rsidR="004D4D90" w:rsidRPr="00DC62D2" w:rsidRDefault="004D4D90" w:rsidP="004D4D90">
      <w:pPr>
        <w:suppressAutoHyphens w:val="0"/>
        <w:autoSpaceDE w:val="0"/>
        <w:autoSpaceDN w:val="0"/>
        <w:adjustRightInd w:val="0"/>
        <w:ind w:firstLine="709"/>
        <w:contextualSpacing/>
        <w:jc w:val="both"/>
        <w:rPr>
          <w:rFonts w:eastAsia="Times New Roman"/>
          <w:sz w:val="28"/>
          <w:szCs w:val="28"/>
          <w:lang w:eastAsia="ru-RU"/>
        </w:rPr>
      </w:pPr>
      <w:r w:rsidRPr="00DC62D2">
        <w:rPr>
          <w:rFonts w:eastAsia="Times New Roman"/>
          <w:sz w:val="28"/>
          <w:szCs w:val="28"/>
          <w:lang w:eastAsia="ru-RU"/>
        </w:rPr>
        <w:t>Запись «аттестован» в аттестационную ведомость вносится в случаях, если продемонстрированные обучающимся знания соответствуют оценкам: «отлично», «хорошо», «удовлетворительно». Запись «не аттестован» в аттестационную ведомость вносится в случае, если продемонстрированные обучающимся знания соответствуют оценке «неудовлетворительно», в том числе в случае систематической неявки обучающегося на занятия при отсутствии уважительных причин.</w:t>
      </w:r>
    </w:p>
    <w:p w:rsidR="00D14479" w:rsidRPr="004D4D90" w:rsidRDefault="00D14479" w:rsidP="00D14479">
      <w:pPr>
        <w:ind w:left="708"/>
        <w:jc w:val="both"/>
        <w:rPr>
          <w:i/>
          <w:sz w:val="28"/>
          <w:szCs w:val="28"/>
        </w:rPr>
      </w:pPr>
    </w:p>
    <w:p w:rsidR="00407266" w:rsidRPr="00652DC9" w:rsidRDefault="00652DC9" w:rsidP="00652DC9">
      <w:pPr>
        <w:jc w:val="center"/>
        <w:rPr>
          <w:sz w:val="28"/>
          <w:szCs w:val="28"/>
        </w:rPr>
      </w:pPr>
      <w:r w:rsidRPr="00652DC9">
        <w:rPr>
          <w:sz w:val="28"/>
          <w:szCs w:val="28"/>
        </w:rPr>
        <w:t>2.</w:t>
      </w:r>
      <w:r>
        <w:rPr>
          <w:sz w:val="28"/>
          <w:szCs w:val="28"/>
        </w:rPr>
        <w:t xml:space="preserve">1.3.2. </w:t>
      </w:r>
      <w:r w:rsidR="00D14479" w:rsidRPr="00652DC9">
        <w:rPr>
          <w:sz w:val="28"/>
          <w:szCs w:val="28"/>
        </w:rPr>
        <w:t>Промежуточная аттестация</w:t>
      </w:r>
    </w:p>
    <w:p w:rsidR="00652DC9" w:rsidRPr="00652DC9" w:rsidRDefault="00652DC9" w:rsidP="00652DC9"/>
    <w:p w:rsidR="004D4D90" w:rsidRPr="00DC62D2" w:rsidRDefault="004D4D90" w:rsidP="004D4D90">
      <w:pPr>
        <w:ind w:firstLine="720"/>
        <w:contextualSpacing/>
        <w:jc w:val="both"/>
        <w:rPr>
          <w:sz w:val="28"/>
          <w:szCs w:val="28"/>
        </w:rPr>
      </w:pPr>
      <w:r w:rsidRPr="00DC62D2">
        <w:rPr>
          <w:sz w:val="28"/>
          <w:szCs w:val="28"/>
        </w:rPr>
        <w:lastRenderedPageBreak/>
        <w:t xml:space="preserve">К промежуточной аттестации допускаются обучающиеся, успешно выполнившие все виды отчетности, предусмотренные рабочей программой дисциплины (модуля). В ходе промежуточной аттестации проверяется степень усвоения материала, умение творчески и последовательно, четко и кратко отвечать на поставленные вопросы, делать конкретные выводы и формулировать обоснованные предложения. </w:t>
      </w:r>
      <w:proofErr w:type="gramStart"/>
      <w:r w:rsidRPr="00DC62D2">
        <w:rPr>
          <w:sz w:val="28"/>
          <w:szCs w:val="28"/>
        </w:rPr>
        <w:t xml:space="preserve">Итоговая оценка охватывает проверку достижения всех заявленных целей изучения дисциплины (модуля) и проводится для контроля уровня понимания обучающимися связей между различными ее элементами. </w:t>
      </w:r>
      <w:proofErr w:type="gramEnd"/>
    </w:p>
    <w:p w:rsidR="004D4D90" w:rsidRPr="00DC62D2" w:rsidRDefault="004D4D90" w:rsidP="004D4D90">
      <w:pPr>
        <w:ind w:firstLine="709"/>
        <w:contextualSpacing/>
        <w:jc w:val="both"/>
        <w:rPr>
          <w:sz w:val="28"/>
          <w:szCs w:val="28"/>
        </w:rPr>
      </w:pPr>
      <w:r w:rsidRPr="00DC62D2">
        <w:rPr>
          <w:sz w:val="28"/>
          <w:szCs w:val="28"/>
        </w:rPr>
        <w:t>В ходе промежуточной аттестации акцент делается на проверку способностей обучающихся к творческому мышлению и использованию понятийного аппарата дисциплины (модуля) в решении профессиональных задач по соответствующему направлению подготовки.</w:t>
      </w:r>
    </w:p>
    <w:p w:rsidR="00CB5B94" w:rsidRDefault="00CB5B94" w:rsidP="00652DC9">
      <w:pPr>
        <w:ind w:firstLine="708"/>
        <w:jc w:val="both"/>
        <w:rPr>
          <w:sz w:val="28"/>
        </w:rPr>
      </w:pPr>
    </w:p>
    <w:bookmarkEnd w:id="0"/>
    <w:bookmarkEnd w:id="1"/>
    <w:p w:rsidR="004D4D90" w:rsidRPr="00DC62D2" w:rsidRDefault="004D4D90" w:rsidP="004D4D90">
      <w:pPr>
        <w:widowControl w:val="0"/>
        <w:tabs>
          <w:tab w:val="left" w:pos="1276"/>
        </w:tabs>
        <w:suppressAutoHyphens w:val="0"/>
        <w:contextualSpacing/>
        <w:jc w:val="center"/>
        <w:rPr>
          <w:sz w:val="28"/>
          <w:szCs w:val="28"/>
        </w:rPr>
      </w:pPr>
      <w:r w:rsidRPr="00DC62D2">
        <w:rPr>
          <w:sz w:val="28"/>
          <w:szCs w:val="28"/>
        </w:rPr>
        <w:t xml:space="preserve">2.2. Методические указания </w:t>
      </w:r>
      <w:proofErr w:type="gramStart"/>
      <w:r w:rsidRPr="00DC62D2">
        <w:rPr>
          <w:sz w:val="28"/>
          <w:szCs w:val="28"/>
        </w:rPr>
        <w:t>обучающимся</w:t>
      </w:r>
      <w:proofErr w:type="gramEnd"/>
    </w:p>
    <w:p w:rsidR="004D4D90" w:rsidRPr="00DC62D2" w:rsidRDefault="004D4D90" w:rsidP="004D4D90">
      <w:pPr>
        <w:widowControl w:val="0"/>
        <w:tabs>
          <w:tab w:val="left" w:pos="1276"/>
        </w:tabs>
        <w:suppressAutoHyphens w:val="0"/>
        <w:contextualSpacing/>
        <w:jc w:val="center"/>
        <w:rPr>
          <w:sz w:val="28"/>
          <w:szCs w:val="28"/>
        </w:rPr>
      </w:pPr>
    </w:p>
    <w:p w:rsidR="004D4D90" w:rsidRPr="00DC62D2" w:rsidRDefault="004D4D90" w:rsidP="004D4D90">
      <w:pPr>
        <w:widowControl w:val="0"/>
        <w:tabs>
          <w:tab w:val="left" w:pos="1276"/>
        </w:tabs>
        <w:suppressAutoHyphens w:val="0"/>
        <w:contextualSpacing/>
        <w:jc w:val="center"/>
        <w:rPr>
          <w:sz w:val="28"/>
          <w:szCs w:val="28"/>
        </w:rPr>
      </w:pPr>
      <w:r w:rsidRPr="00DC62D2">
        <w:rPr>
          <w:sz w:val="28"/>
          <w:szCs w:val="28"/>
        </w:rPr>
        <w:t xml:space="preserve">2.2.1. Методические рекомендации по выполнению самостоятельной работы </w:t>
      </w:r>
      <w:proofErr w:type="gramStart"/>
      <w:r w:rsidRPr="00DC62D2">
        <w:rPr>
          <w:sz w:val="28"/>
          <w:szCs w:val="28"/>
        </w:rPr>
        <w:t>обучающихся</w:t>
      </w:r>
      <w:proofErr w:type="gramEnd"/>
      <w:r w:rsidRPr="00DC62D2">
        <w:rPr>
          <w:sz w:val="28"/>
          <w:szCs w:val="28"/>
        </w:rPr>
        <w:t>:</w:t>
      </w:r>
    </w:p>
    <w:p w:rsidR="004D4D90" w:rsidRPr="00DC62D2" w:rsidRDefault="004D4D90" w:rsidP="004D4D90">
      <w:pPr>
        <w:widowControl w:val="0"/>
        <w:tabs>
          <w:tab w:val="left" w:pos="1276"/>
        </w:tabs>
        <w:suppressAutoHyphens w:val="0"/>
        <w:contextualSpacing/>
        <w:jc w:val="both"/>
        <w:rPr>
          <w:sz w:val="28"/>
          <w:szCs w:val="28"/>
        </w:rPr>
      </w:pPr>
    </w:p>
    <w:p w:rsidR="004D4D90" w:rsidRPr="00DC62D2" w:rsidRDefault="004D4D90" w:rsidP="004D4D90">
      <w:pPr>
        <w:pStyle w:val="Default"/>
        <w:ind w:firstLine="709"/>
        <w:contextualSpacing/>
        <w:jc w:val="both"/>
        <w:rPr>
          <w:sz w:val="28"/>
          <w:szCs w:val="28"/>
        </w:rPr>
      </w:pPr>
      <w:r w:rsidRPr="00DC62D2">
        <w:rPr>
          <w:sz w:val="28"/>
          <w:szCs w:val="28"/>
        </w:rPr>
        <w:t xml:space="preserve">СР как вид деятельности обучающихся </w:t>
      </w:r>
      <w:proofErr w:type="gramStart"/>
      <w:r w:rsidRPr="00DC62D2">
        <w:rPr>
          <w:sz w:val="28"/>
          <w:szCs w:val="28"/>
        </w:rPr>
        <w:t>многогранна</w:t>
      </w:r>
      <w:proofErr w:type="gramEnd"/>
      <w:r w:rsidRPr="00DC62D2">
        <w:rPr>
          <w:sz w:val="28"/>
          <w:szCs w:val="28"/>
        </w:rPr>
        <w:t xml:space="preserve">. В качестве форм </w:t>
      </w:r>
      <w:proofErr w:type="gramStart"/>
      <w:r w:rsidRPr="00DC62D2">
        <w:rPr>
          <w:sz w:val="28"/>
          <w:szCs w:val="28"/>
        </w:rPr>
        <w:t>СР</w:t>
      </w:r>
      <w:proofErr w:type="gramEnd"/>
      <w:r w:rsidRPr="00DC62D2">
        <w:rPr>
          <w:sz w:val="28"/>
          <w:szCs w:val="28"/>
        </w:rPr>
        <w:t xml:space="preserve"> при изучении дисциплины (модуля) предлагаются:</w:t>
      </w:r>
    </w:p>
    <w:p w:rsidR="004D4D90" w:rsidRDefault="004D4D90" w:rsidP="004D4D90">
      <w:pPr>
        <w:pStyle w:val="Default"/>
        <w:ind w:firstLine="709"/>
        <w:contextualSpacing/>
        <w:jc w:val="both"/>
        <w:rPr>
          <w:sz w:val="28"/>
          <w:szCs w:val="28"/>
        </w:rPr>
      </w:pPr>
      <w:r>
        <w:rPr>
          <w:sz w:val="28"/>
          <w:szCs w:val="28"/>
        </w:rPr>
        <w:t>- подготовка к устному опросу;</w:t>
      </w:r>
    </w:p>
    <w:p w:rsidR="004D4D90" w:rsidRDefault="004D4D90" w:rsidP="004D4D90">
      <w:pPr>
        <w:pStyle w:val="Default"/>
        <w:ind w:firstLine="709"/>
        <w:contextualSpacing/>
        <w:jc w:val="both"/>
        <w:rPr>
          <w:sz w:val="28"/>
          <w:szCs w:val="28"/>
        </w:rPr>
      </w:pPr>
      <w:r>
        <w:rPr>
          <w:sz w:val="28"/>
          <w:szCs w:val="28"/>
        </w:rPr>
        <w:t>- написание доклада;</w:t>
      </w:r>
    </w:p>
    <w:p w:rsidR="004D4D90" w:rsidRPr="00DC62D2" w:rsidRDefault="004D4D90" w:rsidP="004D4D90">
      <w:pPr>
        <w:pStyle w:val="Default"/>
        <w:ind w:firstLine="709"/>
        <w:contextualSpacing/>
        <w:jc w:val="both"/>
        <w:rPr>
          <w:sz w:val="28"/>
          <w:szCs w:val="28"/>
        </w:rPr>
      </w:pPr>
      <w:r>
        <w:rPr>
          <w:sz w:val="28"/>
          <w:szCs w:val="28"/>
        </w:rPr>
        <w:t>- написание реферата;</w:t>
      </w:r>
    </w:p>
    <w:p w:rsidR="004D4D90" w:rsidRPr="00DC62D2" w:rsidRDefault="004D4D90" w:rsidP="004D4D90">
      <w:pPr>
        <w:pStyle w:val="Default"/>
        <w:ind w:firstLine="709"/>
        <w:contextualSpacing/>
        <w:jc w:val="both"/>
        <w:rPr>
          <w:sz w:val="28"/>
          <w:szCs w:val="28"/>
        </w:rPr>
      </w:pPr>
      <w:r>
        <w:rPr>
          <w:sz w:val="28"/>
          <w:szCs w:val="28"/>
        </w:rPr>
        <w:t>- выполнение заданий.</w:t>
      </w:r>
    </w:p>
    <w:p w:rsidR="004D4D90" w:rsidRPr="00DC62D2" w:rsidRDefault="004D4D90" w:rsidP="004D4D90">
      <w:pPr>
        <w:pStyle w:val="Default"/>
        <w:ind w:firstLine="709"/>
        <w:contextualSpacing/>
        <w:jc w:val="both"/>
        <w:rPr>
          <w:color w:val="auto"/>
          <w:sz w:val="28"/>
          <w:szCs w:val="28"/>
        </w:rPr>
      </w:pPr>
      <w:r w:rsidRPr="00DC62D2">
        <w:rPr>
          <w:color w:val="auto"/>
          <w:sz w:val="28"/>
          <w:szCs w:val="28"/>
        </w:rPr>
        <w:t xml:space="preserve">Задачи </w:t>
      </w:r>
      <w:proofErr w:type="gramStart"/>
      <w:r w:rsidRPr="00DC62D2">
        <w:rPr>
          <w:color w:val="auto"/>
          <w:sz w:val="28"/>
          <w:szCs w:val="28"/>
        </w:rPr>
        <w:t>СР</w:t>
      </w:r>
      <w:proofErr w:type="gramEnd"/>
      <w:r w:rsidRPr="00DC62D2">
        <w:rPr>
          <w:color w:val="auto"/>
          <w:sz w:val="28"/>
          <w:szCs w:val="28"/>
        </w:rPr>
        <w:t>:</w:t>
      </w:r>
    </w:p>
    <w:p w:rsidR="004D4D90" w:rsidRPr="00DC62D2" w:rsidRDefault="004D4D90" w:rsidP="004D4D90">
      <w:pPr>
        <w:pStyle w:val="Default"/>
        <w:ind w:firstLine="709"/>
        <w:contextualSpacing/>
        <w:jc w:val="both"/>
        <w:rPr>
          <w:color w:val="auto"/>
          <w:sz w:val="28"/>
          <w:szCs w:val="28"/>
        </w:rPr>
      </w:pPr>
      <w:r w:rsidRPr="00DC62D2">
        <w:rPr>
          <w:color w:val="auto"/>
          <w:sz w:val="28"/>
          <w:szCs w:val="28"/>
        </w:rPr>
        <w:t>- обретение навыков самостоятельной научно-исследовательской работы на основании анализа текстов литературных источников и применения различных методов исследования;</w:t>
      </w:r>
    </w:p>
    <w:p w:rsidR="004D4D90" w:rsidRPr="00DC62D2" w:rsidRDefault="004D4D90" w:rsidP="004D4D90">
      <w:pPr>
        <w:pStyle w:val="Default"/>
        <w:ind w:firstLine="709"/>
        <w:contextualSpacing/>
        <w:jc w:val="both"/>
        <w:rPr>
          <w:color w:val="auto"/>
          <w:sz w:val="28"/>
          <w:szCs w:val="28"/>
        </w:rPr>
      </w:pPr>
      <w:r w:rsidRPr="00DC62D2">
        <w:rPr>
          <w:color w:val="auto"/>
          <w:sz w:val="28"/>
          <w:szCs w:val="28"/>
        </w:rPr>
        <w:t>- выработка умения самостоятельно и критически подходить к изучаемому материалу.</w:t>
      </w:r>
    </w:p>
    <w:p w:rsidR="004D4D90" w:rsidRDefault="004D4D90" w:rsidP="004D4D90">
      <w:pPr>
        <w:pStyle w:val="Default"/>
        <w:ind w:firstLine="709"/>
        <w:contextualSpacing/>
        <w:jc w:val="both"/>
        <w:rPr>
          <w:color w:val="auto"/>
          <w:sz w:val="28"/>
          <w:szCs w:val="28"/>
        </w:rPr>
      </w:pPr>
      <w:r w:rsidRPr="00DC62D2">
        <w:rPr>
          <w:color w:val="auto"/>
          <w:sz w:val="28"/>
          <w:szCs w:val="28"/>
        </w:rPr>
        <w:t xml:space="preserve">Технология </w:t>
      </w:r>
      <w:proofErr w:type="gramStart"/>
      <w:r w:rsidRPr="00DC62D2">
        <w:rPr>
          <w:color w:val="auto"/>
          <w:sz w:val="28"/>
          <w:szCs w:val="28"/>
        </w:rPr>
        <w:t>СР</w:t>
      </w:r>
      <w:proofErr w:type="gramEnd"/>
      <w:r w:rsidRPr="00DC62D2">
        <w:rPr>
          <w:color w:val="auto"/>
          <w:sz w:val="28"/>
          <w:szCs w:val="28"/>
        </w:rPr>
        <w:t xml:space="preserve"> должна обеспечивать овладение знаниями, закрепление и систематизацию знаний, формирование умений и навыков.</w:t>
      </w:r>
    </w:p>
    <w:p w:rsidR="004D4D90" w:rsidRDefault="004D4D90" w:rsidP="004D4D90">
      <w:pPr>
        <w:pStyle w:val="Default"/>
        <w:ind w:firstLine="709"/>
        <w:contextualSpacing/>
        <w:jc w:val="both"/>
        <w:rPr>
          <w:color w:val="auto"/>
          <w:sz w:val="28"/>
          <w:szCs w:val="28"/>
        </w:rPr>
      </w:pPr>
    </w:p>
    <w:p w:rsidR="004D4D90" w:rsidRPr="004D4D90" w:rsidRDefault="004D4D90" w:rsidP="004D4D90">
      <w:pPr>
        <w:suppressAutoHyphens w:val="0"/>
        <w:autoSpaceDE w:val="0"/>
        <w:autoSpaceDN w:val="0"/>
        <w:adjustRightInd w:val="0"/>
        <w:contextualSpacing/>
        <w:jc w:val="center"/>
        <w:rPr>
          <w:rFonts w:eastAsia="Times New Roman"/>
          <w:color w:val="000000"/>
          <w:sz w:val="28"/>
          <w:szCs w:val="28"/>
          <w:lang w:eastAsia="ru-RU"/>
        </w:rPr>
      </w:pPr>
      <w:r w:rsidRPr="004D4D90">
        <w:rPr>
          <w:rFonts w:eastAsia="Times New Roman"/>
          <w:color w:val="000000"/>
          <w:sz w:val="28"/>
          <w:szCs w:val="28"/>
          <w:lang w:eastAsia="ru-RU"/>
        </w:rPr>
        <w:t>2.2.2. Рекомендации по работе с научной и учебной литературой</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xml:space="preserve">Работа с учебной и научной литературой является главной формой </w:t>
      </w:r>
      <w:proofErr w:type="gramStart"/>
      <w:r w:rsidRPr="004D4D90">
        <w:rPr>
          <w:rFonts w:eastAsia="Times New Roman"/>
          <w:color w:val="000000"/>
          <w:sz w:val="28"/>
          <w:szCs w:val="28"/>
          <w:lang w:eastAsia="ru-RU"/>
        </w:rPr>
        <w:t>СР</w:t>
      </w:r>
      <w:proofErr w:type="gramEnd"/>
      <w:r w:rsidRPr="004D4D90">
        <w:rPr>
          <w:rFonts w:eastAsia="Times New Roman"/>
          <w:color w:val="000000"/>
          <w:sz w:val="28"/>
          <w:szCs w:val="28"/>
          <w:lang w:eastAsia="ru-RU"/>
        </w:rPr>
        <w:t xml:space="preserve"> и необходима при подготовке к </w:t>
      </w:r>
      <w:r w:rsidRPr="004D4D90">
        <w:rPr>
          <w:rFonts w:eastAsia="Times New Roman"/>
          <w:sz w:val="28"/>
          <w:szCs w:val="28"/>
          <w:lang w:eastAsia="ru-RU"/>
        </w:rPr>
        <w:t>учебным занятиям по дисциплине (модулю).</w:t>
      </w:r>
      <w:r w:rsidRPr="004D4D90">
        <w:rPr>
          <w:rFonts w:eastAsia="Times New Roman"/>
          <w:color w:val="000000"/>
          <w:sz w:val="28"/>
          <w:szCs w:val="28"/>
          <w:lang w:eastAsia="ru-RU"/>
        </w:rPr>
        <w:t xml:space="preserve"> Она включает проработку лекционного материала – изучение рекомендованных источников и литературы по тематике лекций.</w:t>
      </w:r>
    </w:p>
    <w:p w:rsidR="004D4D90" w:rsidRPr="004D4D90" w:rsidRDefault="004D4D90" w:rsidP="004D4D90">
      <w:pPr>
        <w:ind w:firstLine="709"/>
        <w:contextualSpacing/>
        <w:jc w:val="both"/>
        <w:rPr>
          <w:sz w:val="28"/>
          <w:szCs w:val="28"/>
        </w:rPr>
      </w:pPr>
      <w:r w:rsidRPr="004D4D90">
        <w:rPr>
          <w:sz w:val="28"/>
          <w:szCs w:val="28"/>
        </w:rPr>
        <w:t xml:space="preserve">Конспект лекции должен содержать реферативную запись основных вопросов лекции, предложенных педагогическим работником схем (при их демонстрации), основных источников и литературы по темам, выводы по каждому вопросу. Конспект должен быть выполнен в отдельной тетради по </w:t>
      </w:r>
      <w:r w:rsidRPr="004D4D90">
        <w:rPr>
          <w:sz w:val="28"/>
          <w:szCs w:val="28"/>
        </w:rPr>
        <w:lastRenderedPageBreak/>
        <w:t>предмету. Он должен быть аккуратным, хорошо читаемым, не содержать не относящуюся к теме информацию или рисунки.</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xml:space="preserve">Объем конспекта определяется самим обучающимся. В процессе работы с учебной и научной литературой </w:t>
      </w:r>
      <w:proofErr w:type="gramStart"/>
      <w:r w:rsidRPr="004D4D90">
        <w:rPr>
          <w:rFonts w:eastAsia="Times New Roman"/>
          <w:color w:val="000000"/>
          <w:sz w:val="28"/>
          <w:szCs w:val="28"/>
          <w:lang w:eastAsia="ru-RU"/>
        </w:rPr>
        <w:t>обучающийся</w:t>
      </w:r>
      <w:proofErr w:type="gramEnd"/>
      <w:r w:rsidRPr="004D4D90">
        <w:rPr>
          <w:rFonts w:eastAsia="Times New Roman"/>
          <w:color w:val="000000"/>
          <w:sz w:val="28"/>
          <w:szCs w:val="28"/>
          <w:lang w:eastAsia="ru-RU"/>
        </w:rPr>
        <w:t xml:space="preserve"> может:</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делать записи по ходу чтения в виде простого или развернутого плана (создавать перечень основных вопросов, рассмотренных в источнике);</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составлять тезисы (цитирование наиболее важных мест статьи или монографии, короткое изложение основных мыслей автора);</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готовить аннотации (краткое обобщение основных вопросов работы);</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создавать конспекты (развернутые тезисы).</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xml:space="preserve">Работу с литературой следует начинать с анализа основной и дополнительной литературы, учебно-методических </w:t>
      </w:r>
      <w:proofErr w:type="gramStart"/>
      <w:r w:rsidRPr="004D4D90">
        <w:rPr>
          <w:rFonts w:eastAsia="Times New Roman"/>
          <w:color w:val="000000"/>
          <w:sz w:val="28"/>
          <w:szCs w:val="28"/>
          <w:lang w:eastAsia="ru-RU"/>
        </w:rPr>
        <w:t>изданиях</w:t>
      </w:r>
      <w:proofErr w:type="gramEnd"/>
      <w:r w:rsidRPr="004D4D90">
        <w:rPr>
          <w:rFonts w:eastAsia="Times New Roman"/>
          <w:color w:val="000000"/>
          <w:sz w:val="28"/>
          <w:szCs w:val="28"/>
          <w:lang w:eastAsia="ru-RU"/>
        </w:rPr>
        <w:t xml:space="preserve"> необходимых для изучения дисциплины (модуля). </w:t>
      </w:r>
    </w:p>
    <w:p w:rsidR="004D4D90" w:rsidRPr="004D4D90" w:rsidRDefault="004D4D90" w:rsidP="004D4D90">
      <w:pPr>
        <w:widowControl w:val="0"/>
        <w:tabs>
          <w:tab w:val="left" w:pos="1393"/>
        </w:tabs>
        <w:suppressAutoHyphens w:val="0"/>
        <w:ind w:firstLine="709"/>
        <w:contextualSpacing/>
        <w:jc w:val="both"/>
        <w:rPr>
          <w:rFonts w:eastAsia="Times New Roman"/>
          <w:color w:val="000000"/>
          <w:sz w:val="28"/>
          <w:shd w:val="clear" w:color="auto" w:fill="FFFFFF"/>
        </w:rPr>
      </w:pPr>
      <w:r w:rsidRPr="004D4D90">
        <w:rPr>
          <w:rFonts w:eastAsia="Times New Roman"/>
          <w:bCs/>
          <w:iCs/>
          <w:sz w:val="28"/>
          <w:szCs w:val="28"/>
          <w:shd w:val="clear" w:color="auto" w:fill="FFFFFF"/>
        </w:rPr>
        <w:t>Необходимо отметить, что работа с литературой не только полезна как средство более глубокого изучения любой дисциплины (модуля), но и является неотъемлемой частью профессиональной деятельности будущего выпускника.</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p>
    <w:p w:rsidR="004D4D90" w:rsidRPr="004D4D90" w:rsidRDefault="004D4D90" w:rsidP="004D4D90">
      <w:pPr>
        <w:suppressAutoHyphens w:val="0"/>
        <w:autoSpaceDE w:val="0"/>
        <w:autoSpaceDN w:val="0"/>
        <w:adjustRightInd w:val="0"/>
        <w:contextualSpacing/>
        <w:jc w:val="center"/>
        <w:rPr>
          <w:rFonts w:eastAsia="Times New Roman"/>
          <w:color w:val="000000"/>
          <w:sz w:val="28"/>
          <w:szCs w:val="28"/>
          <w:lang w:eastAsia="ru-RU"/>
        </w:rPr>
      </w:pPr>
      <w:r w:rsidRPr="004D4D90">
        <w:rPr>
          <w:rFonts w:eastAsia="Times New Roman"/>
          <w:color w:val="000000"/>
          <w:sz w:val="28"/>
          <w:szCs w:val="28"/>
          <w:lang w:eastAsia="ru-RU"/>
        </w:rPr>
        <w:t>2.2.3.</w:t>
      </w:r>
      <w:r w:rsidRPr="004D4D90">
        <w:rPr>
          <w:rFonts w:eastAsia="Times New Roman"/>
          <w:b/>
          <w:i/>
          <w:color w:val="000000"/>
          <w:sz w:val="28"/>
          <w:szCs w:val="28"/>
          <w:lang w:eastAsia="ru-RU"/>
        </w:rPr>
        <w:t xml:space="preserve"> </w:t>
      </w:r>
      <w:r w:rsidRPr="004D4D90">
        <w:rPr>
          <w:rFonts w:eastAsia="Times New Roman"/>
          <w:color w:val="000000"/>
          <w:sz w:val="28"/>
          <w:szCs w:val="28"/>
          <w:lang w:eastAsia="ru-RU"/>
        </w:rPr>
        <w:t xml:space="preserve">Методические рекомендации </w:t>
      </w:r>
      <w:proofErr w:type="gramStart"/>
      <w:r w:rsidRPr="004D4D90">
        <w:rPr>
          <w:rFonts w:eastAsia="Times New Roman"/>
          <w:color w:val="000000"/>
          <w:sz w:val="28"/>
          <w:szCs w:val="28"/>
          <w:lang w:eastAsia="ru-RU"/>
        </w:rPr>
        <w:t>обучающимся</w:t>
      </w:r>
      <w:proofErr w:type="gramEnd"/>
      <w:r w:rsidRPr="004D4D90">
        <w:rPr>
          <w:rFonts w:eastAsia="Times New Roman"/>
          <w:color w:val="000000"/>
          <w:sz w:val="28"/>
          <w:szCs w:val="28"/>
          <w:lang w:eastAsia="ru-RU"/>
        </w:rPr>
        <w:t xml:space="preserve"> по планированию и организации изучения дисциплины (модуля)</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proofErr w:type="gramStart"/>
      <w:r w:rsidRPr="004D4D90">
        <w:rPr>
          <w:rFonts w:eastAsia="Times New Roman"/>
          <w:color w:val="000000"/>
          <w:sz w:val="28"/>
          <w:szCs w:val="28"/>
          <w:lang w:eastAsia="ru-RU"/>
        </w:rPr>
        <w:t>Многочисленные исследования бюджета времени обучающихся показывают, что для овладения всеми дисциплинами (модулями), изучаемыми в течение семестра, обучающемуся необходимо самостоятельно заниматься 4-5 часов ежедневно.</w:t>
      </w:r>
      <w:proofErr w:type="gramEnd"/>
      <w:r w:rsidRPr="004D4D90">
        <w:rPr>
          <w:rFonts w:eastAsia="Times New Roman"/>
          <w:color w:val="000000"/>
          <w:sz w:val="28"/>
          <w:szCs w:val="28"/>
          <w:lang w:eastAsia="ru-RU"/>
        </w:rPr>
        <w:t xml:space="preserve"> Особенно важно выработать свой собственный стиль в работе, установить равномерный ритм на весь семестр. Под ритмом понимается ежедневная работа приблизительно в одни и те же часы, при целесообразности чередования ее с перерывами для отдыха. Правильно организованный, разумный режим работы обеспечит высокую эффективность без существенных перегрузок.</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Изучение любой дисциплины (модуля) следует начинать с проработки рабочей программы дисциплины (модуля), особое внимание, уделяя целям и задачам, структуре и содержанию дисциплины (модуля).</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При подготовке к занятиям обучающийся должен просмотреть конспекты лекций, рекомендованную литературу по данной теме, подготовиться к ответу на контрольные вопросы.</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xml:space="preserve">Успешное изучение любого курса требует от обучающихся посещения лекций, активной работы на практических занятиях, выполнения всех </w:t>
      </w:r>
      <w:r w:rsidRPr="004D4D90">
        <w:rPr>
          <w:rFonts w:eastAsia="Times New Roman"/>
          <w:color w:val="000000"/>
          <w:sz w:val="28"/>
          <w:szCs w:val="28"/>
          <w:lang w:eastAsia="ru-RU"/>
        </w:rPr>
        <w:lastRenderedPageBreak/>
        <w:t>учебных заданий педагогического работника, ознакомления с основной и дополнительной литературой.</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В процессе лекционного занятия обучающийся должен выделять важные моменты, выводы, анализировать основные положения. Если при изложении материала педагогическим работников создана проблемная ситуация, необходимо пытаться предугадать дальнейший ход рассуждений. Это способствует лучшему усвоению материала лекции и облегчает запоминание отдельных выводов.</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Для более прочного усвоения знаний лекцию необходимо конспектировать. Запись лекции – одна из форм работы обучающихся, требующая навыков и умения кратко, схематично, последовательно и логично фиксировать основные положения, выводы, обобщения, формулировки. В процессе лекции рекомендуется конспектировать только самое важное в рассматриваемой теме: формулировки определений и классификации, выводы и то, что старается выделить лектор. Культура записи лекции – один из важнейших факторов успешного и творческого овладения знаниями. Последующая работа над текстом лекции актуализирует в памяти ее содержание, позволяет развивать аналитическое мышление.</w:t>
      </w:r>
    </w:p>
    <w:p w:rsidR="004D4D90" w:rsidRPr="004D4D90" w:rsidRDefault="004D4D90" w:rsidP="004D4D90">
      <w:pPr>
        <w:widowControl w:val="0"/>
        <w:tabs>
          <w:tab w:val="left" w:pos="1393"/>
        </w:tabs>
        <w:suppressAutoHyphens w:val="0"/>
        <w:ind w:firstLine="709"/>
        <w:contextualSpacing/>
        <w:jc w:val="both"/>
        <w:rPr>
          <w:rFonts w:eastAsia="Times New Roman"/>
          <w:bCs/>
          <w:iCs/>
          <w:sz w:val="28"/>
          <w:szCs w:val="28"/>
          <w:shd w:val="clear" w:color="auto" w:fill="FFFFFF"/>
        </w:rPr>
      </w:pPr>
      <w:r w:rsidRPr="004D4D90">
        <w:rPr>
          <w:rFonts w:eastAsia="Times New Roman"/>
          <w:bCs/>
          <w:iCs/>
          <w:sz w:val="28"/>
          <w:szCs w:val="28"/>
          <w:shd w:val="clear" w:color="auto" w:fill="FFFFFF"/>
        </w:rPr>
        <w:t>Процесс изучения дисциплин (модулей) учебного плана, как правило, предполагает наличие практических</w:t>
      </w:r>
      <w:r>
        <w:rPr>
          <w:rFonts w:eastAsia="Times New Roman"/>
          <w:bCs/>
          <w:iCs/>
          <w:sz w:val="28"/>
          <w:szCs w:val="28"/>
          <w:shd w:val="clear" w:color="auto" w:fill="FFFFFF"/>
        </w:rPr>
        <w:t xml:space="preserve"> </w:t>
      </w:r>
      <w:r w:rsidRPr="004D4D90">
        <w:rPr>
          <w:rFonts w:eastAsia="Times New Roman"/>
          <w:bCs/>
          <w:iCs/>
          <w:sz w:val="28"/>
          <w:szCs w:val="28"/>
          <w:shd w:val="clear" w:color="auto" w:fill="FFFFFF"/>
        </w:rPr>
        <w:t>занятий.</w:t>
      </w:r>
    </w:p>
    <w:p w:rsidR="004D4D90" w:rsidRPr="004D4D90" w:rsidRDefault="004D4D90" w:rsidP="004D4D90">
      <w:pPr>
        <w:widowControl w:val="0"/>
        <w:tabs>
          <w:tab w:val="left" w:pos="1393"/>
        </w:tabs>
        <w:suppressAutoHyphens w:val="0"/>
        <w:ind w:firstLine="709"/>
        <w:contextualSpacing/>
        <w:jc w:val="both"/>
        <w:rPr>
          <w:rFonts w:eastAsia="Times New Roman"/>
          <w:bCs/>
          <w:iCs/>
          <w:sz w:val="28"/>
          <w:szCs w:val="28"/>
          <w:shd w:val="clear" w:color="auto" w:fill="FFFFFF"/>
        </w:rPr>
      </w:pPr>
    </w:p>
    <w:p w:rsidR="004D4D90" w:rsidRPr="004D4D90" w:rsidRDefault="004D4D90" w:rsidP="004D4D90">
      <w:pPr>
        <w:widowControl w:val="0"/>
        <w:tabs>
          <w:tab w:val="left" w:pos="1393"/>
        </w:tabs>
        <w:suppressAutoHyphens w:val="0"/>
        <w:contextualSpacing/>
        <w:jc w:val="center"/>
        <w:rPr>
          <w:rFonts w:eastAsia="Times New Roman"/>
          <w:bCs/>
          <w:iCs/>
          <w:sz w:val="28"/>
          <w:szCs w:val="28"/>
          <w:shd w:val="clear" w:color="auto" w:fill="FFFFFF"/>
        </w:rPr>
      </w:pPr>
      <w:r w:rsidRPr="004D4D90">
        <w:rPr>
          <w:rFonts w:eastAsia="Times New Roman"/>
          <w:bCs/>
          <w:iCs/>
          <w:sz w:val="28"/>
          <w:szCs w:val="28"/>
          <w:shd w:val="clear" w:color="auto" w:fill="FFFFFF"/>
        </w:rPr>
        <w:t>2.2.4. Методические рекомендации по подготовке обучающихся к контактной работе при проведении учебных занятий по дисциплине (модулю)</w:t>
      </w:r>
    </w:p>
    <w:p w:rsidR="004D4D90" w:rsidRPr="004D4D90" w:rsidRDefault="004D4D90" w:rsidP="004D4D90">
      <w:pPr>
        <w:suppressAutoHyphens w:val="0"/>
        <w:autoSpaceDE w:val="0"/>
        <w:autoSpaceDN w:val="0"/>
        <w:adjustRightInd w:val="0"/>
        <w:contextualSpacing/>
        <w:jc w:val="center"/>
        <w:rPr>
          <w:rFonts w:eastAsia="Times New Roman"/>
          <w:color w:val="000000"/>
          <w:sz w:val="28"/>
          <w:szCs w:val="28"/>
          <w:lang w:eastAsia="ru-RU"/>
        </w:rPr>
      </w:pPr>
    </w:p>
    <w:p w:rsidR="004D4D90" w:rsidRPr="004D4D90" w:rsidRDefault="004D4D90" w:rsidP="004D4D90">
      <w:pPr>
        <w:suppressAutoHyphens w:val="0"/>
        <w:autoSpaceDE w:val="0"/>
        <w:autoSpaceDN w:val="0"/>
        <w:adjustRightInd w:val="0"/>
        <w:contextualSpacing/>
        <w:jc w:val="center"/>
        <w:rPr>
          <w:rFonts w:eastAsia="Times New Roman"/>
          <w:color w:val="000000"/>
          <w:sz w:val="28"/>
          <w:szCs w:val="28"/>
          <w:lang w:eastAsia="ru-RU"/>
        </w:rPr>
      </w:pPr>
      <w:r w:rsidRPr="004D4D90">
        <w:rPr>
          <w:rFonts w:eastAsia="Times New Roman"/>
          <w:color w:val="000000"/>
          <w:sz w:val="28"/>
          <w:szCs w:val="28"/>
          <w:lang w:eastAsia="ru-RU"/>
        </w:rPr>
        <w:t xml:space="preserve">2.2.4.1. Методические рекомендации по подготовке </w:t>
      </w:r>
      <w:proofErr w:type="gramStart"/>
      <w:r w:rsidRPr="004D4D90">
        <w:rPr>
          <w:rFonts w:eastAsia="Times New Roman"/>
          <w:color w:val="000000"/>
          <w:sz w:val="28"/>
          <w:szCs w:val="28"/>
          <w:lang w:eastAsia="ru-RU"/>
        </w:rPr>
        <w:t>обучающихся</w:t>
      </w:r>
      <w:proofErr w:type="gramEnd"/>
      <w:r w:rsidRPr="004D4D90">
        <w:rPr>
          <w:rFonts w:eastAsia="Times New Roman"/>
          <w:color w:val="000000"/>
          <w:sz w:val="28"/>
          <w:szCs w:val="28"/>
          <w:lang w:eastAsia="ru-RU"/>
        </w:rPr>
        <w:t xml:space="preserve"> к лекциям</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xml:space="preserve">Подготовка </w:t>
      </w:r>
      <w:proofErr w:type="gramStart"/>
      <w:r w:rsidRPr="004D4D90">
        <w:rPr>
          <w:rFonts w:eastAsia="Times New Roman"/>
          <w:color w:val="000000"/>
          <w:sz w:val="28"/>
          <w:szCs w:val="28"/>
          <w:lang w:eastAsia="ru-RU"/>
        </w:rPr>
        <w:t>обучающихся</w:t>
      </w:r>
      <w:proofErr w:type="gramEnd"/>
      <w:r w:rsidRPr="004D4D90">
        <w:rPr>
          <w:rFonts w:eastAsia="Times New Roman"/>
          <w:color w:val="000000"/>
          <w:sz w:val="28"/>
          <w:szCs w:val="28"/>
          <w:lang w:eastAsia="ru-RU"/>
        </w:rPr>
        <w:t xml:space="preserve"> к лекциям предполагает:</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работу с имеющимися конспектами лекций;</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чтение основной и дополнительной литературы.</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Работу с конспектом лекций лучше начинать с просмотра конспекта в тот же день после занятий и выделения материала конспекта, который вызывает затруднения для понимания. Необходимо найти ответы на затруднительные вопросы, используя рекомендуемую литературу. Если самостоятельно не удалось разобраться в материале, сформулируйте вопросы и обратитесь за помощью к педагогическому работнику на консультации или ближайшей лекции. Регулярно отводите время для повторения пройденного материала, проверяя свои знания, умения и навыки по контрольным вопросам.</w:t>
      </w:r>
    </w:p>
    <w:p w:rsidR="004D4D90" w:rsidRPr="004D4D90" w:rsidRDefault="004D4D90" w:rsidP="004D4D90">
      <w:pPr>
        <w:widowControl w:val="0"/>
        <w:tabs>
          <w:tab w:val="left" w:pos="1393"/>
        </w:tabs>
        <w:suppressAutoHyphens w:val="0"/>
        <w:ind w:firstLine="709"/>
        <w:contextualSpacing/>
        <w:jc w:val="both"/>
        <w:rPr>
          <w:rFonts w:eastAsia="Times New Roman"/>
          <w:bCs/>
          <w:iCs/>
          <w:sz w:val="28"/>
          <w:szCs w:val="28"/>
          <w:shd w:val="clear" w:color="auto" w:fill="FFFFFF"/>
        </w:rPr>
      </w:pPr>
      <w:r w:rsidRPr="004D4D90">
        <w:rPr>
          <w:rFonts w:eastAsia="Times New Roman"/>
          <w:bCs/>
          <w:iCs/>
          <w:sz w:val="28"/>
          <w:szCs w:val="28"/>
          <w:shd w:val="clear" w:color="auto" w:fill="FFFFFF"/>
        </w:rPr>
        <w:t xml:space="preserve">Опыт показывает, что только многоразовая, планомерная и целенаправленная обработка лекционного материала обеспечивает его надежное закрепление в долговременной памяти человека. </w:t>
      </w:r>
      <w:proofErr w:type="spellStart"/>
      <w:r w:rsidRPr="004D4D90">
        <w:rPr>
          <w:rFonts w:eastAsia="Times New Roman"/>
          <w:bCs/>
          <w:iCs/>
          <w:sz w:val="28"/>
          <w:szCs w:val="28"/>
          <w:shd w:val="clear" w:color="auto" w:fill="FFFFFF"/>
        </w:rPr>
        <w:t>Предсессионный</w:t>
      </w:r>
      <w:proofErr w:type="spellEnd"/>
      <w:r w:rsidRPr="004D4D90">
        <w:rPr>
          <w:rFonts w:eastAsia="Times New Roman"/>
          <w:bCs/>
          <w:iCs/>
          <w:sz w:val="28"/>
          <w:szCs w:val="28"/>
          <w:shd w:val="clear" w:color="auto" w:fill="FFFFFF"/>
        </w:rPr>
        <w:t xml:space="preserve"> штурм непродуктивен, материал запоминается ненадолго. Необходим систематический труд в течение всего семестра.</w:t>
      </w:r>
    </w:p>
    <w:p w:rsidR="004D4D90" w:rsidRPr="004D4D90" w:rsidRDefault="004D4D90" w:rsidP="004D4D90">
      <w:pPr>
        <w:widowControl w:val="0"/>
        <w:tabs>
          <w:tab w:val="left" w:pos="1393"/>
        </w:tabs>
        <w:suppressAutoHyphens w:val="0"/>
        <w:ind w:firstLine="709"/>
        <w:contextualSpacing/>
        <w:jc w:val="both"/>
        <w:rPr>
          <w:rFonts w:eastAsia="Times New Roman"/>
          <w:b/>
          <w:bCs/>
          <w:i/>
          <w:iCs/>
          <w:sz w:val="28"/>
          <w:szCs w:val="28"/>
          <w:shd w:val="clear" w:color="auto" w:fill="FFFFFF"/>
        </w:rPr>
      </w:pPr>
    </w:p>
    <w:p w:rsidR="004D4D90" w:rsidRPr="004D4D90" w:rsidRDefault="004D4D90" w:rsidP="004D4D90">
      <w:pPr>
        <w:suppressAutoHyphens w:val="0"/>
        <w:autoSpaceDE w:val="0"/>
        <w:autoSpaceDN w:val="0"/>
        <w:adjustRightInd w:val="0"/>
        <w:contextualSpacing/>
        <w:jc w:val="center"/>
        <w:rPr>
          <w:rFonts w:eastAsia="Times New Roman"/>
          <w:sz w:val="28"/>
          <w:shd w:val="clear" w:color="auto" w:fill="FFFFFF"/>
        </w:rPr>
      </w:pPr>
      <w:r w:rsidRPr="004D4D90">
        <w:rPr>
          <w:rFonts w:eastAsia="Times New Roman"/>
          <w:color w:val="000000"/>
          <w:sz w:val="28"/>
          <w:szCs w:val="28"/>
          <w:lang w:eastAsia="ru-RU"/>
        </w:rPr>
        <w:lastRenderedPageBreak/>
        <w:t xml:space="preserve">2.2.4.2. Методические рекомендации по </w:t>
      </w:r>
      <w:r w:rsidRPr="004D4D90">
        <w:rPr>
          <w:rFonts w:eastAsia="Times New Roman"/>
          <w:sz w:val="28"/>
          <w:szCs w:val="28"/>
          <w:lang w:eastAsia="ru-RU"/>
        </w:rPr>
        <w:t xml:space="preserve">подготовке </w:t>
      </w:r>
      <w:proofErr w:type="gramStart"/>
      <w:r w:rsidRPr="004D4D90">
        <w:rPr>
          <w:rFonts w:eastAsia="Times New Roman"/>
          <w:sz w:val="28"/>
          <w:szCs w:val="28"/>
          <w:lang w:eastAsia="ru-RU"/>
        </w:rPr>
        <w:t>обучающихся</w:t>
      </w:r>
      <w:proofErr w:type="gramEnd"/>
      <w:r w:rsidRPr="004D4D90">
        <w:rPr>
          <w:rFonts w:eastAsia="Times New Roman"/>
          <w:sz w:val="28"/>
          <w:szCs w:val="28"/>
          <w:lang w:eastAsia="ru-RU"/>
        </w:rPr>
        <w:t xml:space="preserve"> к практическим занятиям</w:t>
      </w:r>
    </w:p>
    <w:p w:rsidR="004D4D90" w:rsidRPr="004D4D90" w:rsidRDefault="004D4D90" w:rsidP="004D4D90">
      <w:pPr>
        <w:widowControl w:val="0"/>
        <w:tabs>
          <w:tab w:val="left" w:pos="1393"/>
        </w:tabs>
        <w:suppressAutoHyphens w:val="0"/>
        <w:ind w:firstLine="709"/>
        <w:contextualSpacing/>
        <w:jc w:val="both"/>
        <w:rPr>
          <w:rFonts w:eastAsia="Times New Roman"/>
          <w:color w:val="000000"/>
          <w:sz w:val="28"/>
          <w:shd w:val="clear" w:color="auto" w:fill="FFFFFF"/>
        </w:rPr>
      </w:pPr>
    </w:p>
    <w:p w:rsidR="004D4D90" w:rsidRPr="004D4D90" w:rsidRDefault="004D4D90" w:rsidP="004D4D90">
      <w:pPr>
        <w:tabs>
          <w:tab w:val="left" w:pos="709"/>
          <w:tab w:val="left" w:pos="1985"/>
        </w:tabs>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xml:space="preserve">Практические занятия представляют особую форму сочетания теории и практики. Их назначение – углубление проработки теоретического материала дисциплины (модуля) путем регулярной и планомерной </w:t>
      </w:r>
      <w:proofErr w:type="gramStart"/>
      <w:r w:rsidRPr="004D4D90">
        <w:rPr>
          <w:rFonts w:eastAsia="Times New Roman"/>
          <w:color w:val="000000"/>
          <w:sz w:val="28"/>
          <w:szCs w:val="28"/>
          <w:lang w:eastAsia="ru-RU"/>
        </w:rPr>
        <w:t>СР</w:t>
      </w:r>
      <w:proofErr w:type="gramEnd"/>
      <w:r w:rsidRPr="004D4D90">
        <w:rPr>
          <w:rFonts w:eastAsia="Times New Roman"/>
          <w:color w:val="000000"/>
          <w:sz w:val="28"/>
          <w:szCs w:val="28"/>
          <w:lang w:eastAsia="ru-RU"/>
        </w:rPr>
        <w:t xml:space="preserve"> на протяжении всего периода изучения дисциплины (модуля). Процесс подготовки к практическим занятиям включает изучение нормативных документов, обязательной и дополнительной литературы по рассматриваемому вопросу.</w:t>
      </w:r>
    </w:p>
    <w:p w:rsidR="004D4D90" w:rsidRPr="004D4D90" w:rsidRDefault="004D4D90" w:rsidP="004D4D90">
      <w:pPr>
        <w:tabs>
          <w:tab w:val="left" w:pos="709"/>
          <w:tab w:val="left" w:pos="1985"/>
        </w:tabs>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Практические занятия развивают у обучающихся навыки самостоятельной работы по решению конкретных задач.</w:t>
      </w:r>
    </w:p>
    <w:p w:rsidR="004D4D90" w:rsidRPr="004D4D90" w:rsidRDefault="004D4D90" w:rsidP="004D4D90">
      <w:pPr>
        <w:tabs>
          <w:tab w:val="left" w:pos="709"/>
          <w:tab w:val="left" w:pos="1985"/>
        </w:tabs>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При подготовке к практическим занятиям обучающимся рекомендуется: внимательно ознакомиться с тематикой практического занятия; изучить конспект лекции по теме, изучить рекомендованную литературу; составить краткий план ответа на каждый вопрос практического занятия; если встретятся незнакомые термины, обязательно обратиться к словарю и зафиксировать их в конспекте.</w:t>
      </w:r>
    </w:p>
    <w:p w:rsidR="004D4D90" w:rsidRDefault="004D4D90" w:rsidP="004D4D90">
      <w:pPr>
        <w:pStyle w:val="Default"/>
        <w:ind w:firstLine="709"/>
        <w:contextualSpacing/>
        <w:jc w:val="both"/>
        <w:rPr>
          <w:sz w:val="28"/>
          <w:szCs w:val="28"/>
        </w:rPr>
      </w:pPr>
    </w:p>
    <w:p w:rsidR="004D4D90" w:rsidRPr="004D4D90" w:rsidRDefault="004D4D90" w:rsidP="004D4D90">
      <w:pPr>
        <w:suppressAutoHyphens w:val="0"/>
        <w:autoSpaceDE w:val="0"/>
        <w:autoSpaceDN w:val="0"/>
        <w:adjustRightInd w:val="0"/>
        <w:contextualSpacing/>
        <w:jc w:val="center"/>
        <w:rPr>
          <w:rFonts w:eastAsia="Times New Roman"/>
          <w:color w:val="000000"/>
          <w:sz w:val="28"/>
          <w:szCs w:val="28"/>
          <w:lang w:eastAsia="ru-RU"/>
        </w:rPr>
      </w:pPr>
      <w:r w:rsidRPr="004D4D90">
        <w:rPr>
          <w:rFonts w:eastAsia="Times New Roman"/>
          <w:color w:val="000000"/>
          <w:sz w:val="28"/>
          <w:szCs w:val="28"/>
          <w:lang w:eastAsia="ru-RU"/>
        </w:rPr>
        <w:t>2.2.5. Методические рекомендации по составлению плана</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xml:space="preserve">План – это схематически записанная совокупность коротко сформулированных мыслей-заголовков. По форме членения и записывания планы могут быть подразделены </w:t>
      </w:r>
      <w:proofErr w:type="gramStart"/>
      <w:r w:rsidRPr="004D4D90">
        <w:rPr>
          <w:rFonts w:eastAsia="Times New Roman"/>
          <w:color w:val="000000"/>
          <w:sz w:val="28"/>
          <w:szCs w:val="28"/>
          <w:lang w:eastAsia="ru-RU"/>
        </w:rPr>
        <w:t>на</w:t>
      </w:r>
      <w:proofErr w:type="gramEnd"/>
      <w:r w:rsidRPr="004D4D90">
        <w:rPr>
          <w:rFonts w:eastAsia="Times New Roman"/>
          <w:color w:val="000000"/>
          <w:sz w:val="28"/>
          <w:szCs w:val="28"/>
          <w:lang w:eastAsia="ru-RU"/>
        </w:rPr>
        <w:t xml:space="preserve"> простые и сложные. Сложный план в отличие от </w:t>
      </w:r>
      <w:proofErr w:type="gramStart"/>
      <w:r w:rsidRPr="004D4D90">
        <w:rPr>
          <w:rFonts w:eastAsia="Times New Roman"/>
          <w:color w:val="000000"/>
          <w:sz w:val="28"/>
          <w:szCs w:val="28"/>
          <w:lang w:eastAsia="ru-RU"/>
        </w:rPr>
        <w:t>простого</w:t>
      </w:r>
      <w:proofErr w:type="gramEnd"/>
      <w:r w:rsidRPr="004D4D90">
        <w:rPr>
          <w:rFonts w:eastAsia="Times New Roman"/>
          <w:color w:val="000000"/>
          <w:sz w:val="28"/>
          <w:szCs w:val="28"/>
          <w:lang w:eastAsia="ru-RU"/>
        </w:rPr>
        <w:t xml:space="preserve"> имеет еще и подпункты, которые детализируют или разъясняют содержание частей, основных пунктов. План может быть записан в виде схемы, отражающей взаимосвязь положений.</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План представляет собой независимую, самостоятельную форму записи благодаря ряду достоинств:</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краткость записи, что позволяет сравнительно легко переделывать его, совершенствуя как по существу, так и по форме;</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proofErr w:type="gramStart"/>
      <w:r w:rsidRPr="004D4D90">
        <w:rPr>
          <w:rFonts w:eastAsia="Times New Roman"/>
          <w:color w:val="000000"/>
          <w:sz w:val="28"/>
          <w:szCs w:val="28"/>
          <w:lang w:eastAsia="ru-RU"/>
        </w:rPr>
        <w:t>- наглядность и обозримость, проявляющиеся в возможности последовательно изложить материал;</w:t>
      </w:r>
      <w:proofErr w:type="gramEnd"/>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включенность элементов, свидетельствующих об обобщении содержания произведения, что позволит в дальнейшем развить эти положения в тезисах, конспектах, рефератах.</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При составлении сложного плана используют два способа работы:</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proofErr w:type="gramStart"/>
      <w:r w:rsidRPr="004D4D90">
        <w:rPr>
          <w:rFonts w:eastAsia="Times New Roman"/>
          <w:color w:val="000000"/>
          <w:sz w:val="28"/>
          <w:szCs w:val="28"/>
          <w:lang w:eastAsia="ru-RU"/>
        </w:rPr>
        <w:t>1) разрабатывают подробный простой план, а далее преобразуют его в сложный, группируя части пунктов под общими для них заголовками (основными пунктами сложного плана);</w:t>
      </w:r>
      <w:proofErr w:type="gramEnd"/>
    </w:p>
    <w:p w:rsidR="004D4D90" w:rsidRPr="004D4D90" w:rsidRDefault="004D4D90" w:rsidP="004D4D90">
      <w:pPr>
        <w:ind w:firstLine="709"/>
        <w:contextualSpacing/>
        <w:jc w:val="both"/>
        <w:rPr>
          <w:sz w:val="28"/>
          <w:szCs w:val="28"/>
        </w:rPr>
      </w:pPr>
      <w:proofErr w:type="gramStart"/>
      <w:r w:rsidRPr="004D4D90">
        <w:rPr>
          <w:sz w:val="28"/>
          <w:szCs w:val="28"/>
        </w:rPr>
        <w:t>2) составляют краткий простой план и затем, вновь читая текст, преобразуют его в сложный, подыскивая детализирующие пункты.</w:t>
      </w:r>
      <w:proofErr w:type="gramEnd"/>
      <w:r w:rsidRPr="004D4D90">
        <w:rPr>
          <w:sz w:val="28"/>
          <w:szCs w:val="28"/>
        </w:rPr>
        <w:t xml:space="preserve"> Второй путь требует больших затрат времени и приемлем лишь при продолжительной, заранее запланированной работе.</w:t>
      </w:r>
    </w:p>
    <w:p w:rsidR="004D4D90" w:rsidRPr="004D4D90" w:rsidRDefault="004D4D90" w:rsidP="004D4D90">
      <w:pPr>
        <w:ind w:firstLine="709"/>
        <w:contextualSpacing/>
        <w:jc w:val="both"/>
        <w:rPr>
          <w:sz w:val="28"/>
          <w:szCs w:val="28"/>
        </w:rPr>
      </w:pPr>
    </w:p>
    <w:p w:rsidR="004D4D90" w:rsidRPr="004D4D90" w:rsidRDefault="004D4D90" w:rsidP="004D4D90">
      <w:pPr>
        <w:suppressAutoHyphens w:val="0"/>
        <w:autoSpaceDE w:val="0"/>
        <w:autoSpaceDN w:val="0"/>
        <w:adjustRightInd w:val="0"/>
        <w:contextualSpacing/>
        <w:jc w:val="center"/>
        <w:rPr>
          <w:rFonts w:eastAsia="Times New Roman"/>
          <w:color w:val="000000"/>
          <w:sz w:val="28"/>
          <w:szCs w:val="28"/>
          <w:lang w:eastAsia="ru-RU"/>
        </w:rPr>
      </w:pPr>
      <w:r w:rsidRPr="004D4D90">
        <w:rPr>
          <w:rFonts w:eastAsia="Times New Roman"/>
          <w:color w:val="000000"/>
          <w:sz w:val="28"/>
          <w:szCs w:val="28"/>
          <w:lang w:eastAsia="ru-RU"/>
        </w:rPr>
        <w:t>2.2.6. Методические рекомендации по составлению конспекта</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Конспект – это универсальный документ, который должен быть понятен не только его автору, но и другим людям, знакомящимся с ним. Поэтому к конспектам можно с успехом обращаться через несколько (или много) лет после их написания. Основное требование к конспекту отражено уже в его определении – «систематическая, логически связная запись, отражающая суть текста».</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В отличие от тезисов, содержащих только основные положения, конспекты при обязательной краткости содержат факты и доказательства, примеры и иллюстрации.</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xml:space="preserve">Прежде чем начать конспектировать </w:t>
      </w:r>
      <w:proofErr w:type="gramStart"/>
      <w:r w:rsidRPr="004D4D90">
        <w:rPr>
          <w:rFonts w:eastAsia="Times New Roman"/>
          <w:color w:val="000000"/>
          <w:sz w:val="28"/>
          <w:szCs w:val="28"/>
          <w:lang w:eastAsia="ru-RU"/>
        </w:rPr>
        <w:t>необходимо</w:t>
      </w:r>
      <w:proofErr w:type="gramEnd"/>
      <w:r w:rsidRPr="004D4D90">
        <w:rPr>
          <w:rFonts w:eastAsia="Times New Roman"/>
          <w:color w:val="000000"/>
          <w:sz w:val="28"/>
          <w:szCs w:val="28"/>
          <w:lang w:eastAsia="ru-RU"/>
        </w:rPr>
        <w:t xml:space="preserve"> уяснить особенности и отличия разных видов конспектов. Конспекты можно условно подразделить на несколько видов.</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Вопросно-ответный конспект. Это один из самых простых видов плана-конспекта. На пункты плана, выраженные в вопросительной форме, даются точные ответы.</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Этапы работы:</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1) составьте план прочитанного текста;</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2) сформулируйте каждый пункт плана в виде вопроса;</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3) запишите ответы на поставленные вопросы.</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xml:space="preserve">Тезисный конспект. Представляет собой сжатый пересказ </w:t>
      </w:r>
      <w:proofErr w:type="gramStart"/>
      <w:r w:rsidRPr="004D4D90">
        <w:rPr>
          <w:rFonts w:eastAsia="Times New Roman"/>
          <w:color w:val="000000"/>
          <w:sz w:val="28"/>
          <w:szCs w:val="28"/>
          <w:lang w:eastAsia="ru-RU"/>
        </w:rPr>
        <w:t>прочитанного</w:t>
      </w:r>
      <w:proofErr w:type="gramEnd"/>
      <w:r w:rsidRPr="004D4D90">
        <w:rPr>
          <w:rFonts w:eastAsia="Times New Roman"/>
          <w:color w:val="000000"/>
          <w:sz w:val="28"/>
          <w:szCs w:val="28"/>
          <w:lang w:eastAsia="ru-RU"/>
        </w:rPr>
        <w:t xml:space="preserve"> или услышанного. Такой конспект быстро составляется и запоминается; учит выбирать главное, четко и логично излагать мысли, дает возможность усвоить материал еще в процессе его изучения.</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Этапы работы:</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1) составьте план прочитанного текста;</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2) сформулируйте кратко и доказательно каждый пункт плана в виде тезиса, выберите разумную и эффективную форму записи;</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3) запишите тезис.</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Цитатный конспект. Это конспект, созданный из отрывков подлинника – цитат. При этом цитаты должны быть связаны друг с другом цепью логических переходов.</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Цитатный конспект – прекрасный источник дословных высказываний автора, а также приводимых им фактов. Он поможет определить ложность положений автора или выявить спорные моменты, которые значительно труднее найти по пересказу — свободному конспекту.</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Этапы работы:</w:t>
      </w:r>
    </w:p>
    <w:p w:rsidR="004D4D90" w:rsidRPr="004D4D90" w:rsidRDefault="004D4D90" w:rsidP="004D4D90">
      <w:pPr>
        <w:ind w:firstLine="709"/>
        <w:contextualSpacing/>
        <w:jc w:val="both"/>
        <w:rPr>
          <w:sz w:val="28"/>
          <w:szCs w:val="28"/>
        </w:rPr>
      </w:pPr>
      <w:r w:rsidRPr="004D4D90">
        <w:rPr>
          <w:sz w:val="28"/>
          <w:szCs w:val="28"/>
        </w:rPr>
        <w:t>1) прочитайте текст, отметьте в нем основное содержание, главные мысли, выделите те цитаты, которые вой дут в конспект;</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2) пользуясь правилами сокращения цитат, вы пишите их в тетрадь;</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3) прочтите написанный текст, сверьте его с оригиналом;</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4) сделайте общий вывод.</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xml:space="preserve">Свободный (художественный) конспект. Этот вид конспекта представляет собой сочетание выписок, цитат, тезисов. Свободный конспект </w:t>
      </w:r>
      <w:r w:rsidRPr="004D4D90">
        <w:rPr>
          <w:rFonts w:eastAsia="Times New Roman"/>
          <w:color w:val="000000"/>
          <w:sz w:val="28"/>
          <w:szCs w:val="28"/>
          <w:lang w:eastAsia="ru-RU"/>
        </w:rPr>
        <w:lastRenderedPageBreak/>
        <w:t>требует умения самостоятельно четко и кратко формулировать основные положения.</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Этапы работы:</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1) работая с источниками, изучите их и глубоко осмыслите;</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2) сделайте необходимые выписки основных мыслей, цитат, составьте тезисы;</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3) используя подготовленный материал, сформулируйте основные положения по теме.</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Тематический конспект. Это конспект ответа на поставленный вопрос или конспект учебного материала темы. Составление тематического конспекта учит работать над темой, всесторонне обдумывая ее, анализируя различные точки зрения на один и тот же вопрос.</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Большую пользу при составлении тематического конспекта можно извлечь из рабочего каталога, картотеки, наконец, ранее составленных конспектов, других записей.</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Можно использовать так называемый обзорный тематический конспект. В этом случае составляется тематический обзор на определенную тему с использованием одного или нескольких источников.</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К обзорному тематическому конспекту можно отнести и хронологический конспект, в котором запись подчинена построению в порядке последовательности событий.</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Этапы работы:</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1) изучите несколько источников и сделайте из них выборку материала по определенной теме или хронологии;</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2) мысленно оформите прочитанный материал в форме плана;</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3) пользуясь этим планом, коротко, своими словами изложите осознанный материал;</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4) составьте перечень основных мыслей, содержащихся в тексте, в форме простого плана.</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Общие требования ко всем видам конспектов: системность и логичность изложения материала, краткость, убедительность и доказательность.</w:t>
      </w:r>
    </w:p>
    <w:p w:rsidR="004D4D90" w:rsidRPr="004D4D90" w:rsidRDefault="004D4D90" w:rsidP="004D4D90">
      <w:pPr>
        <w:suppressAutoHyphens w:val="0"/>
        <w:autoSpaceDE w:val="0"/>
        <w:autoSpaceDN w:val="0"/>
        <w:adjustRightInd w:val="0"/>
        <w:ind w:firstLine="709"/>
        <w:contextualSpacing/>
        <w:jc w:val="both"/>
        <w:rPr>
          <w:rFonts w:eastAsia="Times New Roman"/>
          <w:color w:val="000000"/>
          <w:sz w:val="28"/>
          <w:szCs w:val="28"/>
          <w:lang w:eastAsia="ru-RU"/>
        </w:rPr>
      </w:pPr>
      <w:r w:rsidRPr="004D4D90">
        <w:rPr>
          <w:rFonts w:eastAsia="Times New Roman"/>
          <w:color w:val="000000"/>
          <w:sz w:val="28"/>
          <w:szCs w:val="28"/>
          <w:lang w:eastAsia="ru-RU"/>
        </w:rPr>
        <w:t xml:space="preserve">Приступая к </w:t>
      </w:r>
      <w:proofErr w:type="gramStart"/>
      <w:r w:rsidRPr="004D4D90">
        <w:rPr>
          <w:rFonts w:eastAsia="Times New Roman"/>
          <w:color w:val="000000"/>
          <w:sz w:val="28"/>
          <w:szCs w:val="28"/>
          <w:lang w:eastAsia="ru-RU"/>
        </w:rPr>
        <w:t>конспектированию</w:t>
      </w:r>
      <w:proofErr w:type="gramEnd"/>
      <w:r w:rsidRPr="004D4D90">
        <w:rPr>
          <w:rFonts w:eastAsia="Times New Roman"/>
          <w:color w:val="000000"/>
          <w:sz w:val="28"/>
          <w:szCs w:val="28"/>
          <w:lang w:eastAsia="ru-RU"/>
        </w:rPr>
        <w:t xml:space="preserve"> внимательно прочитайте текст, отметьте в нем незнакомые вам термины, понятия, не совсем понятные положения, а также имена, даты.</w:t>
      </w:r>
    </w:p>
    <w:p w:rsidR="004D4D90" w:rsidRPr="004D4D90" w:rsidRDefault="004D4D90" w:rsidP="004D4D90">
      <w:pPr>
        <w:ind w:firstLine="709"/>
        <w:contextualSpacing/>
        <w:jc w:val="both"/>
        <w:rPr>
          <w:sz w:val="28"/>
          <w:szCs w:val="28"/>
        </w:rPr>
      </w:pPr>
      <w:r w:rsidRPr="004D4D90">
        <w:rPr>
          <w:sz w:val="28"/>
          <w:szCs w:val="28"/>
        </w:rPr>
        <w:t>Выберите вид конспекта, который наиболее целесообразен именно для осуществления стоящей перед вами задачи. Познакомьтесь с этапами работы над конспектом и приступайте к их практическому воплощению. Перед тем как сдать работу педагогическому работнику, прочитайте конспект еще раз, при необходимости доработайте его.</w:t>
      </w:r>
    </w:p>
    <w:p w:rsidR="004D4D90" w:rsidRPr="004D4D90" w:rsidRDefault="004D4D90" w:rsidP="004D4D90">
      <w:pPr>
        <w:ind w:firstLine="709"/>
        <w:contextualSpacing/>
        <w:jc w:val="both"/>
        <w:rPr>
          <w:sz w:val="28"/>
          <w:szCs w:val="28"/>
        </w:rPr>
      </w:pPr>
    </w:p>
    <w:p w:rsidR="004D4D90" w:rsidRPr="004D4D90" w:rsidRDefault="004D4D90" w:rsidP="004D4D90">
      <w:pPr>
        <w:suppressAutoHyphens w:val="0"/>
        <w:contextualSpacing/>
        <w:jc w:val="center"/>
        <w:rPr>
          <w:sz w:val="28"/>
          <w:szCs w:val="28"/>
        </w:rPr>
      </w:pPr>
      <w:r w:rsidRPr="004D4D90">
        <w:rPr>
          <w:sz w:val="28"/>
          <w:szCs w:val="28"/>
        </w:rPr>
        <w:t>2.2.7. Требования к оформлению рефератов</w:t>
      </w:r>
    </w:p>
    <w:p w:rsidR="004D4D90" w:rsidRPr="004D4D90" w:rsidRDefault="004D4D90" w:rsidP="004D4D90">
      <w:pPr>
        <w:ind w:firstLine="709"/>
        <w:contextualSpacing/>
        <w:jc w:val="both"/>
        <w:rPr>
          <w:sz w:val="28"/>
          <w:szCs w:val="28"/>
        </w:rPr>
      </w:pPr>
    </w:p>
    <w:p w:rsidR="004D4D90" w:rsidRPr="004D4D90" w:rsidRDefault="004D4D90" w:rsidP="004D4D90">
      <w:pPr>
        <w:tabs>
          <w:tab w:val="left" w:pos="4270"/>
        </w:tabs>
        <w:ind w:firstLine="709"/>
        <w:contextualSpacing/>
        <w:jc w:val="both"/>
        <w:rPr>
          <w:sz w:val="28"/>
          <w:szCs w:val="28"/>
        </w:rPr>
      </w:pPr>
      <w:r w:rsidRPr="004D4D90">
        <w:rPr>
          <w:bCs/>
          <w:color w:val="000000"/>
          <w:sz w:val="28"/>
          <w:szCs w:val="28"/>
          <w:shd w:val="clear" w:color="auto" w:fill="FFFFFF"/>
        </w:rPr>
        <w:t>При написании реферата необходимо следовать следующим правилам:</w:t>
      </w:r>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color w:val="000000"/>
          <w:sz w:val="28"/>
          <w:szCs w:val="28"/>
        </w:rPr>
        <w:lastRenderedPageBreak/>
        <w:t>Раскрытие темы реферата предполагает наличие нескольких источников (как минимум 4-5 публикаций, монографий, справочных изданий, учебных пособий) в качестве источника информации.</w:t>
      </w:r>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color w:val="000000"/>
          <w:sz w:val="28"/>
          <w:szCs w:val="28"/>
        </w:rPr>
        <w:t>Подготовка к написанию реферата предполагает внимательное изучение каждого из источников информации и отбор информации непосредственно касающейся избранной темы. На этом этапе работы важно выделить существенную информацию, найти смысловые абзацы и ключевые слова, определить связи между ними.</w:t>
      </w:r>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bCs/>
          <w:color w:val="000000"/>
          <w:sz w:val="28"/>
          <w:szCs w:val="28"/>
        </w:rPr>
        <w:t>Содержание</w:t>
      </w:r>
      <w:r w:rsidRPr="004D4D90">
        <w:rPr>
          <w:color w:val="000000"/>
          <w:sz w:val="28"/>
          <w:szCs w:val="28"/>
        </w:rPr>
        <w:t xml:space="preserve"> реферата ограничивается 2-3 параграфами</w:t>
      </w:r>
      <w:proofErr w:type="gramStart"/>
      <w:r w:rsidRPr="004D4D90">
        <w:rPr>
          <w:color w:val="000000"/>
          <w:sz w:val="28"/>
          <w:szCs w:val="28"/>
        </w:rPr>
        <w:t xml:space="preserve"> (§§).</w:t>
      </w:r>
      <w:proofErr w:type="gramEnd"/>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color w:val="000000"/>
          <w:sz w:val="28"/>
          <w:szCs w:val="28"/>
        </w:rPr>
        <w:t>Сведение отобранной информации непосредственно в текст реферата, должно быть выстроено в соответствии с определенной логикой. Реферат состоит из трех частей: введения, основной части, заключения.</w:t>
      </w:r>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color w:val="000000"/>
          <w:sz w:val="28"/>
          <w:szCs w:val="28"/>
        </w:rPr>
        <w:t>В</w:t>
      </w:r>
      <w:r w:rsidRPr="004D4D90">
        <w:rPr>
          <w:bCs/>
          <w:color w:val="000000"/>
          <w:sz w:val="28"/>
          <w:szCs w:val="28"/>
        </w:rPr>
        <w:t>о введении</w:t>
      </w:r>
      <w:r w:rsidRPr="004D4D90">
        <w:rPr>
          <w:color w:val="000000"/>
          <w:sz w:val="28"/>
          <w:szCs w:val="28"/>
        </w:rPr>
        <w:t xml:space="preserve"> </w:t>
      </w:r>
      <w:r w:rsidRPr="004D4D90">
        <w:rPr>
          <w:color w:val="000000"/>
          <w:sz w:val="28"/>
          <w:szCs w:val="28"/>
          <w:shd w:val="clear" w:color="auto" w:fill="FFFFFF"/>
        </w:rPr>
        <w:t xml:space="preserve">логичным будет обосновать выбор темы реферата, </w:t>
      </w:r>
      <w:r w:rsidRPr="004D4D90">
        <w:rPr>
          <w:color w:val="000000"/>
          <w:sz w:val="28"/>
          <w:szCs w:val="28"/>
        </w:rPr>
        <w:t xml:space="preserve">актуальность (почему выбрана данная тема, каким образом она связана с современностью?); цель (должна соответствовать теме реферата); задачи (способы достижения заданной цели), отображаются в названии параграфов работы; </w:t>
      </w:r>
      <w:proofErr w:type="gramStart"/>
      <w:r w:rsidRPr="004D4D90">
        <w:rPr>
          <w:color w:val="000000"/>
          <w:sz w:val="28"/>
          <w:szCs w:val="28"/>
        </w:rPr>
        <w:t xml:space="preserve">историография (обозначить использованные источники с краткой аннотаций – какой именно источник (монография, публикация и т.п.), основное содержание в целом (1 </w:t>
      </w:r>
      <w:proofErr w:type="spellStart"/>
      <w:r w:rsidRPr="004D4D90">
        <w:rPr>
          <w:color w:val="000000"/>
          <w:sz w:val="28"/>
          <w:szCs w:val="28"/>
        </w:rPr>
        <w:t>абз</w:t>
      </w:r>
      <w:proofErr w:type="spellEnd"/>
      <w:r w:rsidRPr="004D4D90">
        <w:rPr>
          <w:color w:val="000000"/>
          <w:sz w:val="28"/>
          <w:szCs w:val="28"/>
        </w:rPr>
        <w:t>.), что конкретно содержит источник по данной теме (2-3 предложения).</w:t>
      </w:r>
      <w:proofErr w:type="gramEnd"/>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bCs/>
          <w:color w:val="000000"/>
          <w:sz w:val="28"/>
          <w:szCs w:val="28"/>
        </w:rPr>
        <w:t xml:space="preserve">В основной части </w:t>
      </w:r>
      <w:r w:rsidRPr="004D4D90">
        <w:rPr>
          <w:color w:val="000000"/>
          <w:sz w:val="28"/>
          <w:szCs w:val="28"/>
          <w:shd w:val="clear" w:color="auto" w:fill="FFFFFF"/>
        </w:rPr>
        <w:t>дается характеристика и анализ темы реферата в целом, и далее – сжатое изложение выбранной информации в соответствии с поставленными задачами. В конце каждой главы должен делаться вывод (</w:t>
      </w:r>
      <w:proofErr w:type="spellStart"/>
      <w:r w:rsidRPr="004D4D90">
        <w:rPr>
          <w:color w:val="000000"/>
          <w:sz w:val="28"/>
          <w:szCs w:val="28"/>
          <w:shd w:val="clear" w:color="auto" w:fill="FFFFFF"/>
        </w:rPr>
        <w:t>подвывод</w:t>
      </w:r>
      <w:proofErr w:type="spellEnd"/>
      <w:r w:rsidRPr="004D4D90">
        <w:rPr>
          <w:color w:val="000000"/>
          <w:sz w:val="28"/>
          <w:szCs w:val="28"/>
          <w:shd w:val="clear" w:color="auto" w:fill="FFFFFF"/>
        </w:rPr>
        <w:t>), который начинается словами: «Таким образом…», «Итак…», «Значит…», «В заключение главы отметим…», «Все сказанное позволяет сделать вывод…», «Подводя итог…» и т.д. Вывод содержит краткое заключение по параграфам главы (объем 0,5–1 лист). В содержании не обозначается.</w:t>
      </w:r>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bCs/>
          <w:color w:val="000000"/>
          <w:sz w:val="28"/>
          <w:szCs w:val="28"/>
        </w:rPr>
        <w:t xml:space="preserve">Заключение </w:t>
      </w:r>
      <w:r w:rsidRPr="004D4D90">
        <w:rPr>
          <w:color w:val="000000"/>
          <w:sz w:val="28"/>
          <w:szCs w:val="28"/>
          <w:shd w:val="clear" w:color="auto" w:fill="FFFFFF"/>
        </w:rPr>
        <w:t xml:space="preserve">содержит те </w:t>
      </w:r>
      <w:proofErr w:type="spellStart"/>
      <w:r w:rsidRPr="004D4D90">
        <w:rPr>
          <w:color w:val="000000"/>
          <w:sz w:val="28"/>
          <w:szCs w:val="28"/>
          <w:shd w:val="clear" w:color="auto" w:fill="FFFFFF"/>
        </w:rPr>
        <w:t>подвыводы</w:t>
      </w:r>
      <w:proofErr w:type="spellEnd"/>
      <w:r w:rsidRPr="004D4D90">
        <w:rPr>
          <w:color w:val="000000"/>
          <w:sz w:val="28"/>
          <w:szCs w:val="28"/>
          <w:shd w:val="clear" w:color="auto" w:fill="FFFFFF"/>
        </w:rPr>
        <w:t xml:space="preserve"> по параграфам, которые даны в работе (1-1,5 листа). Однако прямая их переписка нежелательна; выгодно смотрится заключение, основанное на сравнении. Например, сравнение типов политических партий, систем, идеологий и др. Уместно высказать свою точку зрения на рассматриваемую проблему.</w:t>
      </w:r>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bCs/>
          <w:color w:val="000000"/>
          <w:sz w:val="28"/>
          <w:szCs w:val="28"/>
        </w:rPr>
        <w:t>Библиографический список</w:t>
      </w:r>
      <w:r w:rsidRPr="004D4D90">
        <w:rPr>
          <w:color w:val="000000"/>
          <w:sz w:val="28"/>
          <w:szCs w:val="28"/>
        </w:rPr>
        <w:t>. В списке указываются только те источники, на которые есть ссылка в основной части реферата. Ссылка в основном тексте оформляется:</w:t>
      </w:r>
    </w:p>
    <w:p w:rsidR="004D4D90" w:rsidRPr="004D4D90" w:rsidRDefault="004D4D90" w:rsidP="004D4D90">
      <w:pPr>
        <w:shd w:val="clear" w:color="auto" w:fill="FFFFFF"/>
        <w:tabs>
          <w:tab w:val="left" w:pos="4270"/>
        </w:tabs>
        <w:ind w:firstLine="709"/>
        <w:contextualSpacing/>
        <w:jc w:val="both"/>
        <w:rPr>
          <w:color w:val="000000"/>
          <w:sz w:val="28"/>
          <w:szCs w:val="28"/>
          <w:shd w:val="clear" w:color="auto" w:fill="FFFFFF"/>
        </w:rPr>
      </w:pPr>
      <w:r w:rsidRPr="004D4D90">
        <w:rPr>
          <w:color w:val="000000"/>
          <w:sz w:val="28"/>
          <w:szCs w:val="28"/>
        </w:rPr>
        <w:t>В</w:t>
      </w:r>
      <w:r w:rsidRPr="004D4D90">
        <w:rPr>
          <w:color w:val="000000"/>
          <w:sz w:val="28"/>
          <w:szCs w:val="28"/>
          <w:shd w:val="clear" w:color="auto" w:fill="FFFFFF"/>
        </w:rPr>
        <w:t xml:space="preserve"> подстрочнике: цитата выделяется кавычками, затем следует номер ссылки. Нумерация ссылок на каждой странице начинается заново. Например,</w:t>
      </w:r>
      <w:r w:rsidRPr="004D4D90">
        <w:rPr>
          <w:color w:val="000000"/>
          <w:sz w:val="28"/>
          <w:szCs w:val="28"/>
        </w:rPr>
        <w:t xml:space="preserve"> </w:t>
      </w:r>
      <w:r w:rsidRPr="004D4D90">
        <w:rPr>
          <w:bCs/>
          <w:color w:val="000000"/>
          <w:sz w:val="28"/>
          <w:szCs w:val="28"/>
        </w:rPr>
        <w:t>«Цитата…»</w:t>
      </w:r>
      <w:r w:rsidRPr="004D4D90">
        <w:rPr>
          <w:bCs/>
          <w:color w:val="000000"/>
          <w:sz w:val="28"/>
          <w:szCs w:val="28"/>
          <w:vertAlign w:val="superscript"/>
        </w:rPr>
        <w:t>1</w:t>
      </w:r>
      <w:r w:rsidRPr="004D4D90">
        <w:rPr>
          <w:color w:val="000000"/>
          <w:sz w:val="28"/>
          <w:szCs w:val="28"/>
          <w:shd w:val="clear" w:color="auto" w:fill="FFFFFF"/>
        </w:rPr>
        <w:t>.</w:t>
      </w:r>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color w:val="000000"/>
          <w:sz w:val="28"/>
          <w:szCs w:val="28"/>
        </w:rPr>
        <w:t>Библиографическое описание книги в списке использованной литературы оформляется в соответствии с установленными в Институте правилами.</w:t>
      </w:r>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color w:val="000000"/>
          <w:sz w:val="28"/>
          <w:szCs w:val="28"/>
        </w:rPr>
        <w:t>При использовании материалов из информационно-телекоммуникационной сети «Интернет» необходимо оформить ссылку на использованный сайт.</w:t>
      </w:r>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color w:val="000000"/>
          <w:sz w:val="28"/>
          <w:szCs w:val="28"/>
        </w:rPr>
        <w:lastRenderedPageBreak/>
        <w:t xml:space="preserve">Тематика рефератов указывается в фондах оценочных средств по дисциплине (модулю) и предоставляется </w:t>
      </w:r>
      <w:r w:rsidRPr="004D4D90">
        <w:rPr>
          <w:bCs/>
          <w:sz w:val="28"/>
          <w:szCs w:val="28"/>
        </w:rPr>
        <w:t>обучающимся</w:t>
      </w:r>
      <w:r w:rsidRPr="004D4D90">
        <w:rPr>
          <w:color w:val="000000"/>
          <w:sz w:val="28"/>
          <w:szCs w:val="28"/>
        </w:rPr>
        <w:t xml:space="preserve"> самим педагогическим работником.</w:t>
      </w:r>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color w:val="000000"/>
          <w:sz w:val="28"/>
          <w:szCs w:val="28"/>
        </w:rPr>
        <w:t>Реферат выполняется на листах формата А</w:t>
      </w:r>
      <w:proofErr w:type="gramStart"/>
      <w:r w:rsidRPr="004D4D90">
        <w:rPr>
          <w:color w:val="000000"/>
          <w:sz w:val="28"/>
          <w:szCs w:val="28"/>
        </w:rPr>
        <w:t>4</w:t>
      </w:r>
      <w:proofErr w:type="gramEnd"/>
      <w:r w:rsidRPr="004D4D90">
        <w:rPr>
          <w:color w:val="000000"/>
          <w:sz w:val="28"/>
          <w:szCs w:val="28"/>
        </w:rPr>
        <w:t xml:space="preserve"> в компьютерном варианте. </w:t>
      </w:r>
      <w:proofErr w:type="gramStart"/>
      <w:r w:rsidRPr="004D4D90">
        <w:rPr>
          <w:color w:val="000000"/>
          <w:sz w:val="28"/>
          <w:szCs w:val="28"/>
        </w:rPr>
        <w:t xml:space="preserve">Поля: верхнее, нижнее – </w:t>
      </w:r>
      <w:smartTag w:uri="urn:schemas-microsoft-com:office:smarttags" w:element="metricconverter">
        <w:smartTagPr>
          <w:attr w:name="ProductID" w:val="2 см"/>
        </w:smartTagPr>
        <w:r w:rsidRPr="004D4D90">
          <w:rPr>
            <w:color w:val="000000"/>
            <w:sz w:val="28"/>
            <w:szCs w:val="28"/>
          </w:rPr>
          <w:t>2 см</w:t>
        </w:r>
      </w:smartTag>
      <w:r w:rsidRPr="004D4D90">
        <w:rPr>
          <w:color w:val="000000"/>
          <w:sz w:val="28"/>
          <w:szCs w:val="28"/>
        </w:rPr>
        <w:t xml:space="preserve">, левое – </w:t>
      </w:r>
      <w:smartTag w:uri="urn:schemas-microsoft-com:office:smarttags" w:element="metricconverter">
        <w:smartTagPr>
          <w:attr w:name="ProductID" w:val="3 см"/>
        </w:smartTagPr>
        <w:r w:rsidRPr="004D4D90">
          <w:rPr>
            <w:color w:val="000000"/>
            <w:sz w:val="28"/>
            <w:szCs w:val="28"/>
          </w:rPr>
          <w:t>3 см</w:t>
        </w:r>
      </w:smartTag>
      <w:r w:rsidRPr="004D4D90">
        <w:rPr>
          <w:color w:val="000000"/>
          <w:sz w:val="28"/>
          <w:szCs w:val="28"/>
        </w:rPr>
        <w:t xml:space="preserve">, правое – </w:t>
      </w:r>
      <w:smartTag w:uri="urn:schemas-microsoft-com:office:smarttags" w:element="metricconverter">
        <w:smartTagPr>
          <w:attr w:name="ProductID" w:val="1 см"/>
        </w:smartTagPr>
        <w:r w:rsidRPr="004D4D90">
          <w:rPr>
            <w:color w:val="000000"/>
            <w:sz w:val="28"/>
            <w:szCs w:val="28"/>
          </w:rPr>
          <w:t>1 см</w:t>
        </w:r>
      </w:smartTag>
      <w:r w:rsidRPr="004D4D90">
        <w:rPr>
          <w:color w:val="000000"/>
          <w:sz w:val="28"/>
          <w:szCs w:val="28"/>
        </w:rPr>
        <w:t xml:space="preserve">, шрифт </w:t>
      </w:r>
      <w:proofErr w:type="spellStart"/>
      <w:r w:rsidRPr="004D4D90">
        <w:rPr>
          <w:color w:val="000000"/>
          <w:sz w:val="28"/>
          <w:szCs w:val="28"/>
        </w:rPr>
        <w:t>Times</w:t>
      </w:r>
      <w:proofErr w:type="spellEnd"/>
      <w:r w:rsidRPr="004D4D90">
        <w:rPr>
          <w:color w:val="000000"/>
          <w:sz w:val="28"/>
          <w:szCs w:val="28"/>
        </w:rPr>
        <w:t xml:space="preserve"> </w:t>
      </w:r>
      <w:proofErr w:type="spellStart"/>
      <w:r w:rsidRPr="004D4D90">
        <w:rPr>
          <w:color w:val="000000"/>
          <w:sz w:val="28"/>
          <w:szCs w:val="28"/>
        </w:rPr>
        <w:t>New</w:t>
      </w:r>
      <w:proofErr w:type="spellEnd"/>
      <w:r w:rsidRPr="004D4D90">
        <w:rPr>
          <w:color w:val="000000"/>
          <w:sz w:val="28"/>
          <w:szCs w:val="28"/>
        </w:rPr>
        <w:t xml:space="preserve"> </w:t>
      </w:r>
      <w:proofErr w:type="spellStart"/>
      <w:r w:rsidRPr="004D4D90">
        <w:rPr>
          <w:color w:val="000000"/>
          <w:sz w:val="28"/>
          <w:szCs w:val="28"/>
        </w:rPr>
        <w:t>Roman</w:t>
      </w:r>
      <w:proofErr w:type="spellEnd"/>
      <w:r w:rsidRPr="004D4D90">
        <w:rPr>
          <w:color w:val="000000"/>
          <w:sz w:val="28"/>
          <w:szCs w:val="28"/>
        </w:rPr>
        <w:t>, размер шрифта – 14, интервал – 1,5, абзац – 1,25, выравнивание по ширине.</w:t>
      </w:r>
      <w:proofErr w:type="gramEnd"/>
      <w:r w:rsidRPr="004D4D90">
        <w:rPr>
          <w:color w:val="000000"/>
          <w:sz w:val="28"/>
          <w:szCs w:val="28"/>
        </w:rPr>
        <w:t xml:space="preserve"> Объем реферата 15-20 листов. Нумерация страниц обязательна. Номер страницы ставится по центру вверху страницы. </w:t>
      </w:r>
      <w:r w:rsidRPr="004D4D90">
        <w:rPr>
          <w:bCs/>
          <w:iCs/>
          <w:color w:val="000000"/>
          <w:sz w:val="28"/>
          <w:szCs w:val="28"/>
        </w:rPr>
        <w:t>Титульный лист</w:t>
      </w:r>
      <w:r w:rsidRPr="004D4D90">
        <w:rPr>
          <w:color w:val="000000"/>
          <w:sz w:val="28"/>
          <w:szCs w:val="28"/>
        </w:rPr>
        <w:t xml:space="preserve"> не нумеруется.</w:t>
      </w:r>
    </w:p>
    <w:p w:rsidR="004D4D90" w:rsidRPr="004D4D90" w:rsidRDefault="004D4D90" w:rsidP="004D4D90">
      <w:pPr>
        <w:shd w:val="clear" w:color="auto" w:fill="FFFFFF"/>
        <w:tabs>
          <w:tab w:val="left" w:pos="4270"/>
        </w:tabs>
        <w:ind w:firstLine="709"/>
        <w:contextualSpacing/>
        <w:jc w:val="both"/>
        <w:rPr>
          <w:color w:val="000000"/>
          <w:sz w:val="28"/>
          <w:szCs w:val="28"/>
        </w:rPr>
      </w:pPr>
      <w:r w:rsidRPr="004D4D90">
        <w:rPr>
          <w:color w:val="000000"/>
          <w:sz w:val="28"/>
          <w:szCs w:val="28"/>
        </w:rPr>
        <w:t>Рефераты сдаются педагогическому работнику в указанный срок. Реферат не будет зачтен в следующих случаях:</w:t>
      </w:r>
    </w:p>
    <w:p w:rsidR="004D4D90" w:rsidRPr="004D4D90" w:rsidRDefault="004D4D90" w:rsidP="004D4D90">
      <w:pPr>
        <w:tabs>
          <w:tab w:val="left" w:pos="4270"/>
        </w:tabs>
        <w:ind w:firstLine="709"/>
        <w:contextualSpacing/>
        <w:jc w:val="both"/>
        <w:rPr>
          <w:sz w:val="28"/>
          <w:szCs w:val="28"/>
        </w:rPr>
      </w:pPr>
      <w:r w:rsidRPr="004D4D90">
        <w:rPr>
          <w:color w:val="000000"/>
          <w:sz w:val="28"/>
          <w:szCs w:val="28"/>
          <w:shd w:val="clear" w:color="auto" w:fill="FFFFFF"/>
        </w:rPr>
        <w:t>1. Существенных нарушений правил оформления (отсутствует содержание или список литературы, нет сносок, номеров страниц и т.д.).</w:t>
      </w:r>
    </w:p>
    <w:p w:rsidR="004D4D90" w:rsidRPr="004D4D90" w:rsidRDefault="004D4D90" w:rsidP="004D4D90">
      <w:pPr>
        <w:tabs>
          <w:tab w:val="left" w:pos="4270"/>
        </w:tabs>
        <w:ind w:firstLine="709"/>
        <w:contextualSpacing/>
        <w:jc w:val="both"/>
        <w:rPr>
          <w:sz w:val="28"/>
          <w:szCs w:val="28"/>
        </w:rPr>
      </w:pPr>
      <w:r w:rsidRPr="004D4D90">
        <w:rPr>
          <w:color w:val="000000"/>
          <w:sz w:val="28"/>
          <w:szCs w:val="28"/>
          <w:shd w:val="clear" w:color="auto" w:fill="FFFFFF"/>
        </w:rPr>
        <w:t>2. Серьезных недостатков в содержании работы (несоответствие структуры работы ее теме, неполное раскрытие темы, использование устаревшего фактического материала).</w:t>
      </w:r>
    </w:p>
    <w:p w:rsidR="004D4D90" w:rsidRPr="004D4D90" w:rsidRDefault="004D4D90" w:rsidP="004D4D90">
      <w:pPr>
        <w:shd w:val="clear" w:color="auto" w:fill="FFFFFF"/>
        <w:tabs>
          <w:tab w:val="left" w:pos="4270"/>
        </w:tabs>
        <w:ind w:firstLine="709"/>
        <w:contextualSpacing/>
        <w:jc w:val="both"/>
        <w:rPr>
          <w:sz w:val="28"/>
          <w:szCs w:val="28"/>
        </w:rPr>
      </w:pPr>
      <w:r w:rsidRPr="004D4D90">
        <w:rPr>
          <w:sz w:val="28"/>
          <w:szCs w:val="28"/>
        </w:rPr>
        <w:t xml:space="preserve">Возвращенный </w:t>
      </w:r>
      <w:proofErr w:type="gramStart"/>
      <w:r w:rsidRPr="004D4D90">
        <w:rPr>
          <w:bCs/>
          <w:sz w:val="28"/>
          <w:szCs w:val="28"/>
        </w:rPr>
        <w:t>обучающемуся</w:t>
      </w:r>
      <w:proofErr w:type="gramEnd"/>
      <w:r w:rsidRPr="004D4D90">
        <w:rPr>
          <w:sz w:val="28"/>
          <w:szCs w:val="28"/>
        </w:rPr>
        <w:t xml:space="preserve"> реферат должен быть исправлен в соответствии с рекомендациями педагогического работника.</w:t>
      </w:r>
    </w:p>
    <w:p w:rsidR="004D4D90" w:rsidRPr="004D4D90" w:rsidRDefault="004D4D90" w:rsidP="004D4D90">
      <w:pPr>
        <w:ind w:firstLine="709"/>
        <w:contextualSpacing/>
        <w:jc w:val="both"/>
        <w:rPr>
          <w:rFonts w:eastAsia="Times New Roman"/>
          <w:b/>
          <w:bCs/>
          <w:i/>
          <w:iCs/>
          <w:sz w:val="28"/>
          <w:szCs w:val="28"/>
          <w:shd w:val="clear" w:color="auto" w:fill="FFFFFF"/>
        </w:rPr>
      </w:pPr>
    </w:p>
    <w:p w:rsidR="004D4D90" w:rsidRPr="004D4D90" w:rsidRDefault="004D4D90" w:rsidP="004D4D90">
      <w:pPr>
        <w:widowControl w:val="0"/>
        <w:contextualSpacing/>
        <w:jc w:val="center"/>
        <w:rPr>
          <w:sz w:val="28"/>
          <w:szCs w:val="28"/>
        </w:rPr>
      </w:pPr>
      <w:r w:rsidRPr="004D4D90">
        <w:rPr>
          <w:sz w:val="28"/>
          <w:szCs w:val="28"/>
        </w:rPr>
        <w:t>2.2.8. Требования к подготовке доклада</w:t>
      </w:r>
    </w:p>
    <w:p w:rsidR="004D4D90" w:rsidRPr="004D4D90" w:rsidRDefault="004D4D90" w:rsidP="004D4D90">
      <w:pPr>
        <w:widowControl w:val="0"/>
        <w:contextualSpacing/>
        <w:jc w:val="center"/>
        <w:rPr>
          <w:sz w:val="28"/>
          <w:szCs w:val="28"/>
        </w:rPr>
      </w:pPr>
    </w:p>
    <w:p w:rsidR="004D4D90" w:rsidRPr="004D4D90" w:rsidRDefault="004D4D90" w:rsidP="004D4D90">
      <w:pPr>
        <w:tabs>
          <w:tab w:val="left" w:pos="851"/>
        </w:tabs>
        <w:ind w:firstLine="709"/>
        <w:contextualSpacing/>
        <w:jc w:val="both"/>
        <w:rPr>
          <w:bCs/>
          <w:sz w:val="28"/>
          <w:szCs w:val="28"/>
        </w:rPr>
      </w:pPr>
      <w:r w:rsidRPr="004D4D90">
        <w:rPr>
          <w:bCs/>
          <w:sz w:val="28"/>
          <w:szCs w:val="28"/>
        </w:rPr>
        <w:t xml:space="preserve">Доклад - вид </w:t>
      </w:r>
      <w:proofErr w:type="gramStart"/>
      <w:r w:rsidRPr="004D4D90">
        <w:rPr>
          <w:bCs/>
          <w:sz w:val="28"/>
          <w:szCs w:val="28"/>
        </w:rPr>
        <w:t>СР</w:t>
      </w:r>
      <w:proofErr w:type="gramEnd"/>
      <w:r w:rsidRPr="004D4D90">
        <w:rPr>
          <w:bCs/>
          <w:sz w:val="28"/>
          <w:szCs w:val="28"/>
        </w:rPr>
        <w:t>, который способствует формированию навыков исследовательской работы, расширяет познавательный интерес, приучает критически мыслить.</w:t>
      </w:r>
    </w:p>
    <w:p w:rsidR="004D4D90" w:rsidRPr="004D4D90" w:rsidRDefault="004D4D90" w:rsidP="004D4D90">
      <w:pPr>
        <w:tabs>
          <w:tab w:val="left" w:pos="851"/>
        </w:tabs>
        <w:ind w:firstLine="709"/>
        <w:contextualSpacing/>
        <w:jc w:val="both"/>
        <w:rPr>
          <w:bCs/>
          <w:sz w:val="28"/>
          <w:szCs w:val="28"/>
        </w:rPr>
      </w:pPr>
      <w:r w:rsidRPr="004D4D90">
        <w:rPr>
          <w:bCs/>
          <w:sz w:val="28"/>
          <w:szCs w:val="28"/>
        </w:rPr>
        <w:t xml:space="preserve">При написании доклада по заданной теме составляют план, подбирают основные источники. В процессе работы с источниками систематизируют полученные сведения, делают выводы и обобщения. К докладу по крупной теме могут, привлекаться несколько обучающихся, между </w:t>
      </w:r>
      <w:proofErr w:type="gramStart"/>
      <w:r w:rsidRPr="004D4D90">
        <w:rPr>
          <w:bCs/>
          <w:sz w:val="28"/>
          <w:szCs w:val="28"/>
        </w:rPr>
        <w:t>которыми</w:t>
      </w:r>
      <w:proofErr w:type="gramEnd"/>
      <w:r w:rsidRPr="004D4D90">
        <w:rPr>
          <w:bCs/>
          <w:sz w:val="28"/>
          <w:szCs w:val="28"/>
        </w:rPr>
        <w:t xml:space="preserve"> распределяются вопросы выступления.</w:t>
      </w:r>
    </w:p>
    <w:p w:rsidR="004D4D90" w:rsidRPr="004D4D90" w:rsidRDefault="004D4D90" w:rsidP="004D4D90">
      <w:pPr>
        <w:tabs>
          <w:tab w:val="left" w:pos="851"/>
        </w:tabs>
        <w:ind w:firstLine="709"/>
        <w:contextualSpacing/>
        <w:jc w:val="both"/>
        <w:rPr>
          <w:bCs/>
          <w:sz w:val="28"/>
          <w:szCs w:val="28"/>
        </w:rPr>
      </w:pPr>
      <w:r w:rsidRPr="004D4D90">
        <w:rPr>
          <w:bCs/>
          <w:sz w:val="28"/>
          <w:szCs w:val="28"/>
        </w:rPr>
        <w:t>Отличительными признаками доклада являются:</w:t>
      </w:r>
    </w:p>
    <w:p w:rsidR="004D4D90" w:rsidRPr="004D4D90" w:rsidRDefault="004D4D90" w:rsidP="004D4D90">
      <w:pPr>
        <w:tabs>
          <w:tab w:val="left" w:pos="851"/>
        </w:tabs>
        <w:ind w:firstLine="709"/>
        <w:contextualSpacing/>
        <w:jc w:val="both"/>
        <w:rPr>
          <w:bCs/>
          <w:sz w:val="28"/>
          <w:szCs w:val="28"/>
        </w:rPr>
      </w:pPr>
      <w:r w:rsidRPr="004D4D90">
        <w:rPr>
          <w:bCs/>
          <w:sz w:val="28"/>
          <w:szCs w:val="28"/>
        </w:rPr>
        <w:t>- передача в устной форме информации;</w:t>
      </w:r>
    </w:p>
    <w:p w:rsidR="004D4D90" w:rsidRPr="004D4D90" w:rsidRDefault="004D4D90" w:rsidP="004D4D90">
      <w:pPr>
        <w:tabs>
          <w:tab w:val="left" w:pos="851"/>
        </w:tabs>
        <w:ind w:firstLine="709"/>
        <w:contextualSpacing/>
        <w:jc w:val="both"/>
        <w:rPr>
          <w:bCs/>
          <w:sz w:val="28"/>
          <w:szCs w:val="28"/>
        </w:rPr>
      </w:pPr>
      <w:r w:rsidRPr="004D4D90">
        <w:rPr>
          <w:bCs/>
          <w:sz w:val="28"/>
          <w:szCs w:val="28"/>
        </w:rPr>
        <w:t>- публичный характер выступления;</w:t>
      </w:r>
    </w:p>
    <w:p w:rsidR="004D4D90" w:rsidRPr="004D4D90" w:rsidRDefault="004D4D90" w:rsidP="004D4D90">
      <w:pPr>
        <w:tabs>
          <w:tab w:val="left" w:pos="851"/>
        </w:tabs>
        <w:ind w:firstLine="709"/>
        <w:contextualSpacing/>
        <w:jc w:val="both"/>
        <w:rPr>
          <w:bCs/>
          <w:sz w:val="28"/>
          <w:szCs w:val="28"/>
        </w:rPr>
      </w:pPr>
      <w:r w:rsidRPr="004D4D90">
        <w:rPr>
          <w:bCs/>
          <w:sz w:val="28"/>
          <w:szCs w:val="28"/>
        </w:rPr>
        <w:t>- стилевая однородность доклада;</w:t>
      </w:r>
    </w:p>
    <w:p w:rsidR="004D4D90" w:rsidRPr="004D4D90" w:rsidRDefault="004D4D90" w:rsidP="004D4D90">
      <w:pPr>
        <w:tabs>
          <w:tab w:val="left" w:pos="851"/>
        </w:tabs>
        <w:ind w:firstLine="709"/>
        <w:contextualSpacing/>
        <w:jc w:val="both"/>
        <w:rPr>
          <w:bCs/>
          <w:sz w:val="28"/>
          <w:szCs w:val="28"/>
        </w:rPr>
      </w:pPr>
      <w:r w:rsidRPr="004D4D90">
        <w:rPr>
          <w:bCs/>
          <w:sz w:val="28"/>
          <w:szCs w:val="28"/>
        </w:rPr>
        <w:t>- четкие формулировки и сотрудничество докладчика и аудитории;</w:t>
      </w:r>
    </w:p>
    <w:p w:rsidR="004D4D90" w:rsidRPr="004D4D90" w:rsidRDefault="004D4D90" w:rsidP="004D4D90">
      <w:pPr>
        <w:tabs>
          <w:tab w:val="left" w:pos="851"/>
        </w:tabs>
        <w:ind w:firstLine="709"/>
        <w:contextualSpacing/>
        <w:jc w:val="both"/>
        <w:rPr>
          <w:bCs/>
          <w:sz w:val="28"/>
          <w:szCs w:val="28"/>
        </w:rPr>
      </w:pPr>
      <w:r w:rsidRPr="004D4D90">
        <w:rPr>
          <w:bCs/>
          <w:sz w:val="28"/>
          <w:szCs w:val="28"/>
        </w:rPr>
        <w:t>- умение в сжатой форме изложить ключевые положения исследуемого вопроса и сделать выводы.</w:t>
      </w:r>
    </w:p>
    <w:p w:rsidR="004D4D90" w:rsidRDefault="004D4D90" w:rsidP="004D4D90">
      <w:pPr>
        <w:pStyle w:val="Default"/>
        <w:ind w:firstLine="709"/>
        <w:contextualSpacing/>
        <w:jc w:val="both"/>
        <w:rPr>
          <w:sz w:val="28"/>
          <w:szCs w:val="28"/>
        </w:rPr>
      </w:pPr>
    </w:p>
    <w:p w:rsidR="004D4D90" w:rsidRPr="00DC62D2" w:rsidRDefault="004D4D90" w:rsidP="004D4D90">
      <w:pPr>
        <w:widowControl w:val="0"/>
        <w:tabs>
          <w:tab w:val="left" w:pos="4110"/>
        </w:tabs>
        <w:autoSpaceDE w:val="0"/>
        <w:autoSpaceDN w:val="0"/>
        <w:adjustRightInd w:val="0"/>
        <w:contextualSpacing/>
        <w:jc w:val="center"/>
        <w:rPr>
          <w:bCs/>
          <w:sz w:val="28"/>
          <w:szCs w:val="28"/>
        </w:rPr>
      </w:pPr>
      <w:r>
        <w:rPr>
          <w:bCs/>
          <w:sz w:val="28"/>
          <w:szCs w:val="28"/>
        </w:rPr>
        <w:t>2.2.9</w:t>
      </w:r>
      <w:r w:rsidRPr="00DC62D2">
        <w:rPr>
          <w:bCs/>
          <w:sz w:val="28"/>
          <w:szCs w:val="28"/>
        </w:rPr>
        <w:t>. Подготовка к выполнению задач</w:t>
      </w:r>
    </w:p>
    <w:p w:rsidR="004D4D90" w:rsidRPr="00DC62D2" w:rsidRDefault="004D4D90" w:rsidP="004D4D90">
      <w:pPr>
        <w:tabs>
          <w:tab w:val="left" w:pos="684"/>
        </w:tabs>
        <w:ind w:firstLine="709"/>
        <w:contextualSpacing/>
        <w:jc w:val="both"/>
        <w:rPr>
          <w:sz w:val="28"/>
          <w:szCs w:val="28"/>
        </w:rPr>
      </w:pPr>
    </w:p>
    <w:p w:rsidR="004D4D90" w:rsidRPr="00DC62D2" w:rsidRDefault="004D4D90" w:rsidP="004D4D90">
      <w:pPr>
        <w:ind w:firstLine="709"/>
        <w:contextualSpacing/>
        <w:jc w:val="both"/>
        <w:rPr>
          <w:sz w:val="28"/>
          <w:szCs w:val="28"/>
        </w:rPr>
      </w:pPr>
      <w:r w:rsidRPr="00DC62D2">
        <w:rPr>
          <w:sz w:val="28"/>
          <w:szCs w:val="28"/>
        </w:rPr>
        <w:t xml:space="preserve">При самостоятельном решении задач нужно обосновывать каждый этап решения, исходя из теоретического материала по дисциплине (модулю). Если </w:t>
      </w:r>
      <w:proofErr w:type="gramStart"/>
      <w:r w:rsidRPr="00DC62D2">
        <w:rPr>
          <w:sz w:val="28"/>
          <w:szCs w:val="28"/>
        </w:rPr>
        <w:t>обучающийся</w:t>
      </w:r>
      <w:proofErr w:type="gramEnd"/>
      <w:r w:rsidRPr="00DC62D2">
        <w:rPr>
          <w:sz w:val="28"/>
          <w:szCs w:val="28"/>
        </w:rPr>
        <w:t xml:space="preserve"> видит несколько путей решения проблемы (задачи), то нужно сравнить их и выбрать самый рациональный. Полезно до начала работы над задачей составить краткий план решения. Решение проблемных задач или примеров следует излагать подробно, этапы работы располагать в строгом </w:t>
      </w:r>
      <w:r w:rsidRPr="00DC62D2">
        <w:rPr>
          <w:sz w:val="28"/>
          <w:szCs w:val="28"/>
        </w:rPr>
        <w:lastRenderedPageBreak/>
        <w:t xml:space="preserve">порядке, отделяя вспомогательные </w:t>
      </w:r>
      <w:proofErr w:type="gramStart"/>
      <w:r w:rsidRPr="00DC62D2">
        <w:rPr>
          <w:sz w:val="28"/>
          <w:szCs w:val="28"/>
        </w:rPr>
        <w:t>от</w:t>
      </w:r>
      <w:proofErr w:type="gramEnd"/>
      <w:r w:rsidRPr="00DC62D2">
        <w:rPr>
          <w:sz w:val="28"/>
          <w:szCs w:val="28"/>
        </w:rPr>
        <w:t xml:space="preserve"> основных. Решения при необходимости нужно сопровождать комментариями, схемами, чертежами и рисунками.</w:t>
      </w:r>
    </w:p>
    <w:p w:rsidR="004D4D90" w:rsidRPr="00DC62D2" w:rsidRDefault="004D4D90" w:rsidP="004D4D90">
      <w:pPr>
        <w:ind w:firstLine="709"/>
        <w:contextualSpacing/>
        <w:jc w:val="both"/>
        <w:rPr>
          <w:sz w:val="28"/>
          <w:szCs w:val="28"/>
        </w:rPr>
      </w:pPr>
      <w:r w:rsidRPr="00DC62D2">
        <w:rPr>
          <w:sz w:val="28"/>
          <w:szCs w:val="28"/>
        </w:rPr>
        <w:t>Следует помнить, что решение каждой задачи должно доводиться до окончательного логического ответа, которого требует условие, и по возможности с выводом. Полученный ответ следует проверить способами, вытекающими из существа данной задачи. Полезно также (если возможно) решать несколькими способами и сравнить полученные результаты. Решение задач данного типа нужно продолжать до приобретения твердых навыков в их решении.</w:t>
      </w:r>
    </w:p>
    <w:sectPr w:rsidR="004D4D90" w:rsidRPr="00DC62D2" w:rsidSect="00407266">
      <w:head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4566" w:rsidRDefault="00174566" w:rsidP="00407266">
      <w:r>
        <w:separator/>
      </w:r>
    </w:p>
  </w:endnote>
  <w:endnote w:type="continuationSeparator" w:id="0">
    <w:p w:rsidR="00174566" w:rsidRDefault="00174566" w:rsidP="004072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4566" w:rsidRDefault="00174566" w:rsidP="00407266">
      <w:r>
        <w:separator/>
      </w:r>
    </w:p>
  </w:footnote>
  <w:footnote w:type="continuationSeparator" w:id="0">
    <w:p w:rsidR="00174566" w:rsidRDefault="00174566" w:rsidP="004072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446535"/>
      <w:docPartObj>
        <w:docPartGallery w:val="Page Numbers (Top of Page)"/>
        <w:docPartUnique/>
      </w:docPartObj>
    </w:sdtPr>
    <w:sdtContent>
      <w:p w:rsidR="00471C2F" w:rsidRDefault="00725D88" w:rsidP="00407266">
        <w:pPr>
          <w:pStyle w:val="a3"/>
          <w:jc w:val="center"/>
        </w:pPr>
        <w:r>
          <w:fldChar w:fldCharType="begin"/>
        </w:r>
        <w:r w:rsidR="00471C2F">
          <w:instrText>PAGE   \* MERGEFORMAT</w:instrText>
        </w:r>
        <w:r>
          <w:fldChar w:fldCharType="separate"/>
        </w:r>
        <w:r w:rsidR="00626942">
          <w:rPr>
            <w:noProof/>
          </w:rPr>
          <w:t>22</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E547D5C"/>
    <w:lvl w:ilvl="0">
      <w:numFmt w:val="bullet"/>
      <w:lvlText w:val="*"/>
      <w:lvlJc w:val="left"/>
    </w:lvl>
  </w:abstractNum>
  <w:abstractNum w:abstractNumId="1">
    <w:nsid w:val="000000B5"/>
    <w:multiLevelType w:val="multilevel"/>
    <w:tmpl w:val="000000B4"/>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bullet"/>
      <w:lvlText w:val="-"/>
      <w:lvlJc w:val="left"/>
      <w:rPr>
        <w:rFonts w:ascii="Times New Roman" w:hAnsi="Times New Roman"/>
        <w:b w:val="0"/>
        <w:i w:val="0"/>
        <w:smallCaps w:val="0"/>
        <w:strike w:val="0"/>
        <w:color w:val="000000"/>
        <w:spacing w:val="0"/>
        <w:w w:val="100"/>
        <w:position w:val="0"/>
        <w:sz w:val="22"/>
        <w:u w:val="none"/>
      </w:rPr>
    </w:lvl>
    <w:lvl w:ilvl="2">
      <w:start w:val="1"/>
      <w:numFmt w:val="bullet"/>
      <w:lvlText w:val="-"/>
      <w:lvlJc w:val="left"/>
      <w:rPr>
        <w:rFonts w:ascii="Times New Roman" w:hAnsi="Times New Roman"/>
        <w:b w:val="0"/>
        <w:i w:val="0"/>
        <w:smallCaps w:val="0"/>
        <w:strike w:val="0"/>
        <w:color w:val="000000"/>
        <w:spacing w:val="0"/>
        <w:w w:val="100"/>
        <w:position w:val="0"/>
        <w:sz w:val="22"/>
        <w:u w:val="none"/>
      </w:rPr>
    </w:lvl>
    <w:lvl w:ilvl="3">
      <w:start w:val="1"/>
      <w:numFmt w:val="bullet"/>
      <w:lvlText w:val="-"/>
      <w:lvlJc w:val="left"/>
      <w:rPr>
        <w:rFonts w:ascii="Times New Roman" w:hAnsi="Times New Roman"/>
        <w:b w:val="0"/>
        <w:i w:val="0"/>
        <w:smallCaps w:val="0"/>
        <w:strike w:val="0"/>
        <w:color w:val="000000"/>
        <w:spacing w:val="0"/>
        <w:w w:val="100"/>
        <w:position w:val="0"/>
        <w:sz w:val="22"/>
        <w:u w:val="none"/>
      </w:rPr>
    </w:lvl>
    <w:lvl w:ilvl="4">
      <w:start w:val="1"/>
      <w:numFmt w:val="bullet"/>
      <w:lvlText w:val="-"/>
      <w:lvlJc w:val="left"/>
      <w:rPr>
        <w:rFonts w:ascii="Times New Roman" w:hAnsi="Times New Roman"/>
        <w:b w:val="0"/>
        <w:i w:val="0"/>
        <w:smallCaps w:val="0"/>
        <w:strike w:val="0"/>
        <w:color w:val="000000"/>
        <w:spacing w:val="0"/>
        <w:w w:val="100"/>
        <w:position w:val="0"/>
        <w:sz w:val="22"/>
        <w:u w:val="none"/>
      </w:rPr>
    </w:lvl>
    <w:lvl w:ilvl="5">
      <w:start w:val="1"/>
      <w:numFmt w:val="bullet"/>
      <w:lvlText w:val="-"/>
      <w:lvlJc w:val="left"/>
      <w:rPr>
        <w:rFonts w:ascii="Times New Roman" w:hAnsi="Times New Roman"/>
        <w:b w:val="0"/>
        <w:i w:val="0"/>
        <w:smallCaps w:val="0"/>
        <w:strike w:val="0"/>
        <w:color w:val="000000"/>
        <w:spacing w:val="0"/>
        <w:w w:val="100"/>
        <w:position w:val="0"/>
        <w:sz w:val="22"/>
        <w:u w:val="none"/>
      </w:rPr>
    </w:lvl>
    <w:lvl w:ilvl="6">
      <w:start w:val="1"/>
      <w:numFmt w:val="bullet"/>
      <w:lvlText w:val="-"/>
      <w:lvlJc w:val="left"/>
      <w:rPr>
        <w:rFonts w:ascii="Times New Roman" w:hAnsi="Times New Roman"/>
        <w:b w:val="0"/>
        <w:i w:val="0"/>
        <w:smallCaps w:val="0"/>
        <w:strike w:val="0"/>
        <w:color w:val="000000"/>
        <w:spacing w:val="0"/>
        <w:w w:val="100"/>
        <w:position w:val="0"/>
        <w:sz w:val="22"/>
        <w:u w:val="none"/>
      </w:rPr>
    </w:lvl>
    <w:lvl w:ilvl="7">
      <w:start w:val="1"/>
      <w:numFmt w:val="bullet"/>
      <w:lvlText w:val="-"/>
      <w:lvlJc w:val="left"/>
      <w:rPr>
        <w:rFonts w:ascii="Times New Roman" w:hAnsi="Times New Roman"/>
        <w:b w:val="0"/>
        <w:i w:val="0"/>
        <w:smallCaps w:val="0"/>
        <w:strike w:val="0"/>
        <w:color w:val="000000"/>
        <w:spacing w:val="0"/>
        <w:w w:val="100"/>
        <w:position w:val="0"/>
        <w:sz w:val="22"/>
        <w:u w:val="none"/>
      </w:rPr>
    </w:lvl>
    <w:lvl w:ilvl="8">
      <w:start w:val="1"/>
      <w:numFmt w:val="bullet"/>
      <w:lvlText w:val="-"/>
      <w:lvlJc w:val="left"/>
      <w:rPr>
        <w:rFonts w:ascii="Times New Roman" w:hAnsi="Times New Roman"/>
        <w:b w:val="0"/>
        <w:i w:val="0"/>
        <w:smallCaps w:val="0"/>
        <w:strike w:val="0"/>
        <w:color w:val="000000"/>
        <w:spacing w:val="0"/>
        <w:w w:val="100"/>
        <w:position w:val="0"/>
        <w:sz w:val="22"/>
        <w:u w:val="none"/>
      </w:rPr>
    </w:lvl>
  </w:abstractNum>
  <w:abstractNum w:abstractNumId="2">
    <w:nsid w:val="00974779"/>
    <w:multiLevelType w:val="hybridMultilevel"/>
    <w:tmpl w:val="CD2C8B24"/>
    <w:lvl w:ilvl="0" w:tplc="0C2AE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23E2EE4"/>
    <w:multiLevelType w:val="hybridMultilevel"/>
    <w:tmpl w:val="252E9C2E"/>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4">
    <w:nsid w:val="04BC5ABD"/>
    <w:multiLevelType w:val="hybridMultilevel"/>
    <w:tmpl w:val="A87E94EC"/>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05E433A5"/>
    <w:multiLevelType w:val="multilevel"/>
    <w:tmpl w:val="332A5D5E"/>
    <w:lvl w:ilvl="0">
      <w:start w:val="1"/>
      <w:numFmt w:val="decimal"/>
      <w:lvlText w:val="%1."/>
      <w:lvlJc w:val="left"/>
      <w:pPr>
        <w:ind w:left="1069" w:hanging="360"/>
      </w:pPr>
      <w:rPr>
        <w:rFonts w:hint="default"/>
      </w:rPr>
    </w:lvl>
    <w:lvl w:ilvl="1">
      <w:start w:val="1"/>
      <w:numFmt w:val="decimal"/>
      <w:isLgl/>
      <w:lvlText w:val="%1.%2."/>
      <w:lvlJc w:val="left"/>
      <w:pPr>
        <w:ind w:left="1684" w:hanging="975"/>
      </w:pPr>
      <w:rPr>
        <w:rFonts w:hint="default"/>
      </w:rPr>
    </w:lvl>
    <w:lvl w:ilvl="2">
      <w:start w:val="3"/>
      <w:numFmt w:val="decimal"/>
      <w:isLgl/>
      <w:lvlText w:val="%1.%2.%3."/>
      <w:lvlJc w:val="left"/>
      <w:pPr>
        <w:ind w:left="1684" w:hanging="975"/>
      </w:pPr>
      <w:rPr>
        <w:rFonts w:hint="default"/>
      </w:rPr>
    </w:lvl>
    <w:lvl w:ilvl="3">
      <w:start w:val="2"/>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098909AC"/>
    <w:multiLevelType w:val="hybridMultilevel"/>
    <w:tmpl w:val="31D403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D4948DA"/>
    <w:multiLevelType w:val="hybridMultilevel"/>
    <w:tmpl w:val="7A94F0A4"/>
    <w:lvl w:ilvl="0" w:tplc="98B282E8">
      <w:start w:val="1"/>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8">
    <w:nsid w:val="151876B9"/>
    <w:multiLevelType w:val="hybridMultilevel"/>
    <w:tmpl w:val="B226E85C"/>
    <w:lvl w:ilvl="0" w:tplc="4F50437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5534523"/>
    <w:multiLevelType w:val="hybridMultilevel"/>
    <w:tmpl w:val="2C8433D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16015216"/>
    <w:multiLevelType w:val="hybridMultilevel"/>
    <w:tmpl w:val="F9A48C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F964DC"/>
    <w:multiLevelType w:val="hybridMultilevel"/>
    <w:tmpl w:val="1DD0205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
    <w:nsid w:val="202D2139"/>
    <w:multiLevelType w:val="hybridMultilevel"/>
    <w:tmpl w:val="A7AAC7DE"/>
    <w:lvl w:ilvl="0" w:tplc="0FDA980C">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0424E09"/>
    <w:multiLevelType w:val="hybridMultilevel"/>
    <w:tmpl w:val="C952C244"/>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4">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42D0600"/>
    <w:multiLevelType w:val="hybridMultilevel"/>
    <w:tmpl w:val="F0581810"/>
    <w:lvl w:ilvl="0" w:tplc="43D0EC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43E15AA"/>
    <w:multiLevelType w:val="hybridMultilevel"/>
    <w:tmpl w:val="D270CBC6"/>
    <w:lvl w:ilvl="0" w:tplc="2C38C7C8">
      <w:start w:val="1"/>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7">
    <w:nsid w:val="255D0C7A"/>
    <w:multiLevelType w:val="hybridMultilevel"/>
    <w:tmpl w:val="BA2EEA1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0D">
      <w:start w:val="1"/>
      <w:numFmt w:val="bullet"/>
      <w:lvlText w:val=""/>
      <w:lvlJc w:val="left"/>
      <w:pPr>
        <w:tabs>
          <w:tab w:val="num" w:pos="2340"/>
        </w:tabs>
        <w:ind w:left="2340" w:hanging="360"/>
      </w:pPr>
      <w:rPr>
        <w:rFonts w:ascii="Wingdings" w:hAnsi="Wingdings" w:hint="default"/>
      </w:rPr>
    </w:lvl>
    <w:lvl w:ilvl="3" w:tplc="1108CD76">
      <w:start w:val="1"/>
      <w:numFmt w:val="bullet"/>
      <w:suff w:val="space"/>
      <w:lvlText w:val=""/>
      <w:lvlJc w:val="left"/>
      <w:pPr>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64C7E46"/>
    <w:multiLevelType w:val="hybridMultilevel"/>
    <w:tmpl w:val="35E63D58"/>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9">
    <w:nsid w:val="28C13E05"/>
    <w:multiLevelType w:val="hybridMultilevel"/>
    <w:tmpl w:val="0994F06C"/>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0">
    <w:nsid w:val="28C24CBB"/>
    <w:multiLevelType w:val="hybridMultilevel"/>
    <w:tmpl w:val="DC565120"/>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1">
    <w:nsid w:val="2C3775EF"/>
    <w:multiLevelType w:val="hybridMultilevel"/>
    <w:tmpl w:val="9BAA61B4"/>
    <w:lvl w:ilvl="0" w:tplc="9D3EC11E">
      <w:start w:val="1"/>
      <w:numFmt w:val="decimal"/>
      <w:lvlText w:val="%1."/>
      <w:lvlJc w:val="left"/>
      <w:pPr>
        <w:ind w:left="1069" w:hanging="360"/>
      </w:pPr>
      <w:rPr>
        <w:rFonts w:ascii="Times New Roman" w:eastAsia="Calibr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00C6730"/>
    <w:multiLevelType w:val="hybridMultilevel"/>
    <w:tmpl w:val="D6784534"/>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nsid w:val="30381390"/>
    <w:multiLevelType w:val="hybridMultilevel"/>
    <w:tmpl w:val="BE6A80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03D5FD8"/>
    <w:multiLevelType w:val="hybridMultilevel"/>
    <w:tmpl w:val="363C1C4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35861747"/>
    <w:multiLevelType w:val="hybridMultilevel"/>
    <w:tmpl w:val="E1529A44"/>
    <w:lvl w:ilvl="0" w:tplc="14E6358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6">
    <w:nsid w:val="39D674E2"/>
    <w:multiLevelType w:val="hybridMultilevel"/>
    <w:tmpl w:val="51A6B500"/>
    <w:lvl w:ilvl="0" w:tplc="13226B6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39EE2692"/>
    <w:multiLevelType w:val="hybridMultilevel"/>
    <w:tmpl w:val="F9945122"/>
    <w:lvl w:ilvl="0" w:tplc="2D465B46">
      <w:numFmt w:val="bullet"/>
      <w:lvlText w:val="•"/>
      <w:lvlJc w:val="left"/>
      <w:pPr>
        <w:ind w:left="2731" w:hanging="1455"/>
      </w:pPr>
      <w:rPr>
        <w:rFonts w:ascii="Times New Roman" w:eastAsia="Calibri" w:hAnsi="Times New Roman"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28">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29">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30">
    <w:nsid w:val="3EAA451E"/>
    <w:multiLevelType w:val="hybridMultilevel"/>
    <w:tmpl w:val="818A31C4"/>
    <w:lvl w:ilvl="0" w:tplc="A7D41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A630DB5"/>
    <w:multiLevelType w:val="hybridMultilevel"/>
    <w:tmpl w:val="FB4E72A8"/>
    <w:lvl w:ilvl="0" w:tplc="BEC04B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ACE09DE"/>
    <w:multiLevelType w:val="hybridMultilevel"/>
    <w:tmpl w:val="BD645004"/>
    <w:lvl w:ilvl="0" w:tplc="B598F716">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nsid w:val="51A31C20"/>
    <w:multiLevelType w:val="hybridMultilevel"/>
    <w:tmpl w:val="683A1B1C"/>
    <w:lvl w:ilvl="0" w:tplc="BEC04B2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4">
    <w:nsid w:val="535D60B3"/>
    <w:multiLevelType w:val="hybridMultilevel"/>
    <w:tmpl w:val="FB8854DC"/>
    <w:lvl w:ilvl="0" w:tplc="8E7225F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7D37FC8"/>
    <w:multiLevelType w:val="hybridMultilevel"/>
    <w:tmpl w:val="E7A2E24C"/>
    <w:lvl w:ilvl="0" w:tplc="0419000F">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5D7D5832"/>
    <w:multiLevelType w:val="hybridMultilevel"/>
    <w:tmpl w:val="A06862A2"/>
    <w:lvl w:ilvl="0" w:tplc="BEC04B20">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37">
    <w:nsid w:val="60A974AC"/>
    <w:multiLevelType w:val="hybridMultilevel"/>
    <w:tmpl w:val="C0285F1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8">
    <w:nsid w:val="62034ED6"/>
    <w:multiLevelType w:val="singleLevel"/>
    <w:tmpl w:val="5D8ACB1E"/>
    <w:lvl w:ilvl="0">
      <w:start w:val="2"/>
      <w:numFmt w:val="decimal"/>
      <w:lvlText w:val="%1)"/>
      <w:legacy w:legacy="1" w:legacySpace="0" w:legacyIndent="288"/>
      <w:lvlJc w:val="left"/>
      <w:rPr>
        <w:rFonts w:ascii="Times New Roman" w:hAnsi="Times New Roman" w:cs="Times New Roman" w:hint="default"/>
      </w:rPr>
    </w:lvl>
  </w:abstractNum>
  <w:abstractNum w:abstractNumId="39">
    <w:nsid w:val="6CC75220"/>
    <w:multiLevelType w:val="multilevel"/>
    <w:tmpl w:val="3586CAC0"/>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6E0D415C"/>
    <w:multiLevelType w:val="hybridMultilevel"/>
    <w:tmpl w:val="4C744CCA"/>
    <w:lvl w:ilvl="0" w:tplc="1F3EF62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6FD75214"/>
    <w:multiLevelType w:val="hybridMultilevel"/>
    <w:tmpl w:val="2E141BAA"/>
    <w:lvl w:ilvl="0" w:tplc="2EA61C40">
      <w:start w:val="1"/>
      <w:numFmt w:val="bullet"/>
      <w:suff w:val="space"/>
      <w:lvlText w:val=""/>
      <w:lvlJc w:val="left"/>
      <w:pPr>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12E382A"/>
    <w:multiLevelType w:val="hybridMultilevel"/>
    <w:tmpl w:val="C72681C0"/>
    <w:lvl w:ilvl="0" w:tplc="BEC04B2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nsid w:val="75AA549D"/>
    <w:multiLevelType w:val="hybridMultilevel"/>
    <w:tmpl w:val="263E7F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81046DD"/>
    <w:multiLevelType w:val="hybridMultilevel"/>
    <w:tmpl w:val="18E4662A"/>
    <w:lvl w:ilvl="0" w:tplc="34D407E4">
      <w:start w:val="1"/>
      <w:numFmt w:val="bullet"/>
      <w:suff w:val="nothing"/>
      <w:lvlText w:val=""/>
      <w:lvlJc w:val="left"/>
      <w:pPr>
        <w:ind w:left="72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5">
    <w:nsid w:val="7C8556FC"/>
    <w:multiLevelType w:val="hybridMultilevel"/>
    <w:tmpl w:val="11241676"/>
    <w:lvl w:ilvl="0" w:tplc="C92885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6"/>
  </w:num>
  <w:num w:numId="6">
    <w:abstractNumId w:val="30"/>
  </w:num>
  <w:num w:numId="7">
    <w:abstractNumId w:val="37"/>
  </w:num>
  <w:num w:numId="8">
    <w:abstractNumId w:val="15"/>
  </w:num>
  <w:num w:numId="9">
    <w:abstractNumId w:val="35"/>
  </w:num>
  <w:num w:numId="10">
    <w:abstractNumId w:val="7"/>
  </w:num>
  <w:num w:numId="11">
    <w:abstractNumId w:val="39"/>
  </w:num>
  <w:num w:numId="12">
    <w:abstractNumId w:val="21"/>
  </w:num>
  <w:num w:numId="13">
    <w:abstractNumId w:val="5"/>
  </w:num>
  <w:num w:numId="14">
    <w:abstractNumId w:val="20"/>
  </w:num>
  <w:num w:numId="15">
    <w:abstractNumId w:val="23"/>
  </w:num>
  <w:num w:numId="16">
    <w:abstractNumId w:val="18"/>
  </w:num>
  <w:num w:numId="17">
    <w:abstractNumId w:val="19"/>
  </w:num>
  <w:num w:numId="18">
    <w:abstractNumId w:val="13"/>
  </w:num>
  <w:num w:numId="19">
    <w:abstractNumId w:val="3"/>
  </w:num>
  <w:num w:numId="20">
    <w:abstractNumId w:val="11"/>
  </w:num>
  <w:num w:numId="21">
    <w:abstractNumId w:val="9"/>
  </w:num>
  <w:num w:numId="22">
    <w:abstractNumId w:val="24"/>
  </w:num>
  <w:num w:numId="23">
    <w:abstractNumId w:val="1"/>
  </w:num>
  <w:num w:numId="24">
    <w:abstractNumId w:val="0"/>
    <w:lvlOverride w:ilvl="0">
      <w:lvl w:ilvl="0">
        <w:numFmt w:val="bullet"/>
        <w:lvlText w:val="-"/>
        <w:legacy w:legacy="1" w:legacySpace="0" w:legacyIndent="162"/>
        <w:lvlJc w:val="left"/>
        <w:rPr>
          <w:rFonts w:ascii="Times New Roman" w:hAnsi="Times New Roman" w:hint="default"/>
        </w:rPr>
      </w:lvl>
    </w:lvlOverride>
  </w:num>
  <w:num w:numId="25">
    <w:abstractNumId w:val="38"/>
  </w:num>
  <w:num w:numId="26">
    <w:abstractNumId w:val="10"/>
  </w:num>
  <w:num w:numId="27">
    <w:abstractNumId w:val="2"/>
  </w:num>
  <w:num w:numId="28">
    <w:abstractNumId w:val="12"/>
  </w:num>
  <w:num w:numId="29">
    <w:abstractNumId w:val="34"/>
  </w:num>
  <w:num w:numId="30">
    <w:abstractNumId w:val="16"/>
  </w:num>
  <w:num w:numId="31">
    <w:abstractNumId w:val="42"/>
  </w:num>
  <w:num w:numId="32">
    <w:abstractNumId w:val="22"/>
  </w:num>
  <w:num w:numId="33">
    <w:abstractNumId w:val="4"/>
  </w:num>
  <w:num w:numId="34">
    <w:abstractNumId w:val="31"/>
  </w:num>
  <w:num w:numId="35">
    <w:abstractNumId w:val="36"/>
  </w:num>
  <w:num w:numId="36">
    <w:abstractNumId w:val="33"/>
  </w:num>
  <w:num w:numId="37">
    <w:abstractNumId w:val="27"/>
  </w:num>
  <w:num w:numId="38">
    <w:abstractNumId w:val="41"/>
  </w:num>
  <w:num w:numId="39">
    <w:abstractNumId w:val="44"/>
  </w:num>
  <w:num w:numId="40">
    <w:abstractNumId w:val="25"/>
  </w:num>
  <w:num w:numId="41">
    <w:abstractNumId w:val="32"/>
  </w:num>
  <w:num w:numId="42">
    <w:abstractNumId w:val="45"/>
  </w:num>
  <w:num w:numId="43">
    <w:abstractNumId w:val="40"/>
  </w:num>
  <w:num w:numId="44">
    <w:abstractNumId w:val="26"/>
  </w:num>
  <w:num w:numId="45">
    <w:abstractNumId w:val="8"/>
  </w:num>
  <w:num w:numId="46">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3A465E"/>
    <w:rsid w:val="000155A1"/>
    <w:rsid w:val="00017ACA"/>
    <w:rsid w:val="0004063D"/>
    <w:rsid w:val="00062BFE"/>
    <w:rsid w:val="000A51CA"/>
    <w:rsid w:val="000C6EC5"/>
    <w:rsid w:val="001366A5"/>
    <w:rsid w:val="00174566"/>
    <w:rsid w:val="002432AF"/>
    <w:rsid w:val="00246387"/>
    <w:rsid w:val="002D5D3B"/>
    <w:rsid w:val="002E630F"/>
    <w:rsid w:val="003211D2"/>
    <w:rsid w:val="003525FC"/>
    <w:rsid w:val="003600C4"/>
    <w:rsid w:val="003A465E"/>
    <w:rsid w:val="003B36F4"/>
    <w:rsid w:val="003D6721"/>
    <w:rsid w:val="003E0FA6"/>
    <w:rsid w:val="00407266"/>
    <w:rsid w:val="00471C2F"/>
    <w:rsid w:val="004D4D90"/>
    <w:rsid w:val="005B378C"/>
    <w:rsid w:val="005B73CB"/>
    <w:rsid w:val="005F2465"/>
    <w:rsid w:val="00601CF0"/>
    <w:rsid w:val="00623A27"/>
    <w:rsid w:val="00626942"/>
    <w:rsid w:val="00652DC9"/>
    <w:rsid w:val="006B00F4"/>
    <w:rsid w:val="007144AD"/>
    <w:rsid w:val="00725D88"/>
    <w:rsid w:val="00730376"/>
    <w:rsid w:val="00750849"/>
    <w:rsid w:val="00763D6D"/>
    <w:rsid w:val="007A00C5"/>
    <w:rsid w:val="007C728F"/>
    <w:rsid w:val="00826FD5"/>
    <w:rsid w:val="00853CFE"/>
    <w:rsid w:val="008766FE"/>
    <w:rsid w:val="009602FB"/>
    <w:rsid w:val="009714B1"/>
    <w:rsid w:val="0098578B"/>
    <w:rsid w:val="00994F76"/>
    <w:rsid w:val="009D3637"/>
    <w:rsid w:val="009D5222"/>
    <w:rsid w:val="00A04B9E"/>
    <w:rsid w:val="00A12A01"/>
    <w:rsid w:val="00A3525F"/>
    <w:rsid w:val="00A66C8E"/>
    <w:rsid w:val="00AC5D48"/>
    <w:rsid w:val="00AF5AF3"/>
    <w:rsid w:val="00B64686"/>
    <w:rsid w:val="00BB4299"/>
    <w:rsid w:val="00BC36DA"/>
    <w:rsid w:val="00BD4BA1"/>
    <w:rsid w:val="00C26C4F"/>
    <w:rsid w:val="00C33C2D"/>
    <w:rsid w:val="00C356F4"/>
    <w:rsid w:val="00CB0DD5"/>
    <w:rsid w:val="00CB5B94"/>
    <w:rsid w:val="00D07683"/>
    <w:rsid w:val="00D14479"/>
    <w:rsid w:val="00D2372D"/>
    <w:rsid w:val="00D47A6D"/>
    <w:rsid w:val="00DB2990"/>
    <w:rsid w:val="00E37A1F"/>
    <w:rsid w:val="00E80B97"/>
    <w:rsid w:val="00EA501A"/>
    <w:rsid w:val="00EE1C74"/>
    <w:rsid w:val="00EE7291"/>
    <w:rsid w:val="00EF390E"/>
    <w:rsid w:val="00F2472E"/>
    <w:rsid w:val="00F37733"/>
    <w:rsid w:val="00F77E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List Paragraph"/>
    <w:basedOn w:val="a"/>
    <w:uiPriority w:val="34"/>
    <w:qFormat/>
    <w:rsid w:val="00017ACA"/>
    <w:pPr>
      <w:ind w:left="720"/>
      <w:contextualSpacing/>
    </w:pPr>
  </w:style>
  <w:style w:type="paragraph" w:styleId="a8">
    <w:name w:val="Normal (Web)"/>
    <w:aliases w:val="Обычный (Web)"/>
    <w:basedOn w:val="a"/>
    <w:uiPriority w:val="99"/>
    <w:rsid w:val="004D4D90"/>
    <w:pPr>
      <w:suppressAutoHyphens w:val="0"/>
      <w:spacing w:before="100" w:after="100"/>
    </w:pPr>
    <w:rPr>
      <w:rFonts w:ascii="Arial" w:eastAsia="Times New Roman" w:hAnsi="Arial" w:cs="Arial"/>
      <w:color w:val="000000"/>
      <w:sz w:val="10"/>
      <w:szCs w:val="10"/>
      <w:lang w:eastAsia="ru-RU"/>
    </w:rPr>
  </w:style>
  <w:style w:type="character" w:styleId="a9">
    <w:name w:val="Strong"/>
    <w:qFormat/>
    <w:rsid w:val="004D4D90"/>
    <w:rPr>
      <w:b/>
      <w:bCs/>
    </w:rPr>
  </w:style>
  <w:style w:type="paragraph" w:customStyle="1" w:styleId="text">
    <w:name w:val="text"/>
    <w:basedOn w:val="a"/>
    <w:rsid w:val="004D4D90"/>
    <w:pPr>
      <w:suppressAutoHyphens w:val="0"/>
      <w:spacing w:before="100" w:beforeAutospacing="1" w:after="100" w:afterAutospacing="1"/>
      <w:jc w:val="both"/>
      <w:textAlignment w:val="baseline"/>
    </w:pPr>
    <w:rPr>
      <w:rFonts w:ascii="Arial" w:eastAsia="Times New Roman" w:hAnsi="Arial" w:cs="Arial"/>
      <w:color w:val="333333"/>
      <w:sz w:val="18"/>
      <w:szCs w:val="18"/>
      <w:lang w:eastAsia="ru-RU"/>
    </w:rPr>
  </w:style>
  <w:style w:type="paragraph" w:customStyle="1" w:styleId="Default">
    <w:name w:val="Default"/>
    <w:rsid w:val="004D4D9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266"/>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styleId="a7">
    <w:name w:val="List Paragraph"/>
    <w:basedOn w:val="a"/>
    <w:uiPriority w:val="34"/>
    <w:qFormat/>
    <w:rsid w:val="00017ACA"/>
    <w:pPr>
      <w:ind w:left="720"/>
      <w:contextualSpacing/>
    </w:pPr>
  </w:style>
</w:styles>
</file>

<file path=word/webSettings.xml><?xml version="1.0" encoding="utf-8"?>
<w:webSettings xmlns:r="http://schemas.openxmlformats.org/officeDocument/2006/relationships" xmlns:w="http://schemas.openxmlformats.org/wordprocessingml/2006/main">
  <w:divs>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51C7A-D9F7-4F8E-BB18-025CE101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6453</Words>
  <Characters>36783</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Н. Пьянников</dc:creator>
  <cp:lastModifiedBy>Анна</cp:lastModifiedBy>
  <cp:revision>14</cp:revision>
  <cp:lastPrinted>2019-12-12T15:59:00Z</cp:lastPrinted>
  <dcterms:created xsi:type="dcterms:W3CDTF">2018-12-04T19:07:00Z</dcterms:created>
  <dcterms:modified xsi:type="dcterms:W3CDTF">2019-12-12T15:59:00Z</dcterms:modified>
</cp:coreProperties>
</file>