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0F" w:rsidRPr="00F5290F" w:rsidRDefault="00F5290F" w:rsidP="00F52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90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-36830</wp:posOffset>
            </wp:positionV>
            <wp:extent cx="429260" cy="685800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5290F">
        <w:rPr>
          <w:rFonts w:ascii="Times New Roman" w:hAnsi="Times New Roman" w:cs="Times New Roman"/>
          <w:b/>
          <w:bCs/>
          <w:sz w:val="24"/>
          <w:szCs w:val="20"/>
        </w:rPr>
        <w:t>Автономная некоммерческая образовательная организация</w:t>
      </w: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5290F">
        <w:rPr>
          <w:rFonts w:ascii="Times New Roman" w:hAnsi="Times New Roman" w:cs="Times New Roman"/>
          <w:b/>
          <w:bCs/>
          <w:sz w:val="24"/>
          <w:szCs w:val="20"/>
        </w:rPr>
        <w:t>высшего образования</w:t>
      </w: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5290F">
        <w:rPr>
          <w:rFonts w:ascii="Times New Roman" w:hAnsi="Times New Roman" w:cs="Times New Roman"/>
          <w:b/>
          <w:bCs/>
          <w:sz w:val="24"/>
          <w:szCs w:val="20"/>
        </w:rPr>
        <w:t>«Воронежский экономико-правовой институт»</w:t>
      </w: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5290F">
        <w:rPr>
          <w:rFonts w:ascii="Times New Roman" w:hAnsi="Times New Roman" w:cs="Times New Roman"/>
          <w:b/>
          <w:bCs/>
          <w:sz w:val="24"/>
          <w:szCs w:val="20"/>
        </w:rPr>
        <w:t>(АНОО ВО «ВЭПИ»)</w:t>
      </w:r>
    </w:p>
    <w:p w:rsidR="00F5290F" w:rsidRPr="00F5290F" w:rsidRDefault="00F5290F" w:rsidP="00F5290F">
      <w:pPr>
        <w:tabs>
          <w:tab w:val="left" w:pos="0"/>
          <w:tab w:val="left" w:pos="70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0F" w:rsidRPr="00F5290F" w:rsidRDefault="00F5290F" w:rsidP="00F5290F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-69215</wp:posOffset>
            </wp:positionV>
            <wp:extent cx="2910205" cy="1733550"/>
            <wp:effectExtent l="19050" t="0" r="4445" b="0"/>
            <wp:wrapNone/>
            <wp:docPr id="2" name="Рисунок 5" descr="подпись Ж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Жи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F5290F" w:rsidRPr="00F5290F" w:rsidRDefault="00F5290F" w:rsidP="00F5290F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Проректор </w:t>
      </w:r>
    </w:p>
    <w:p w:rsidR="00F5290F" w:rsidRPr="00F5290F" w:rsidRDefault="00F5290F" w:rsidP="00F5290F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учебно-методической работе</w:t>
      </w:r>
    </w:p>
    <w:p w:rsidR="00F5290F" w:rsidRPr="00F5290F" w:rsidRDefault="00F5290F" w:rsidP="00F5290F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 А.Ю. Жильников</w:t>
      </w:r>
    </w:p>
    <w:p w:rsidR="00F5290F" w:rsidRPr="00F5290F" w:rsidRDefault="00F5290F" w:rsidP="00F5290F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«____» _____________ 20____ г. </w:t>
      </w: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90F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  <w:r w:rsidRPr="00F52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(МОДУЛЯ)</w:t>
      </w: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  <w:r w:rsidRPr="00F5290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Б1.В.ДВ.04.02 Психология религии </w:t>
      </w:r>
      <w:r w:rsidRPr="00F5290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5290F" w:rsidRPr="00F5290F" w:rsidRDefault="00F5290F" w:rsidP="00F5290F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529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37.03.01 Психология</w:t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Психология</w:t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F5290F" w:rsidRPr="00F5290F" w:rsidRDefault="00F5290F" w:rsidP="00F5290F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5290F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Бакалавр</w:t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F5290F" w:rsidRPr="00F5290F" w:rsidRDefault="00F5290F" w:rsidP="00F5290F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5290F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Очная, заочная</w:t>
      </w:r>
      <w:r w:rsidRPr="00F529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F5290F" w:rsidRPr="00F5290F" w:rsidRDefault="00F5290F" w:rsidP="00F5290F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5290F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548" w:rsidRPr="00F5290F" w:rsidRDefault="00193548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 2018</w:t>
      </w:r>
    </w:p>
    <w:p w:rsidR="00F5290F" w:rsidRPr="00F94F83" w:rsidRDefault="00F5290F" w:rsidP="00F5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F9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 п</w:t>
      </w:r>
      <w:r w:rsidRPr="00F9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дисциплины (модуля) разработана в соответствии с требованиями ФГОС ВО, </w:t>
      </w:r>
      <w:r w:rsidR="00C9252D" w:rsidRPr="00F94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Минобрнауки России от</w:t>
      </w:r>
      <w:r w:rsidR="00F94F83" w:rsidRPr="00F9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07.08.2014 № 946</w:t>
      </w:r>
      <w:r w:rsidR="00C9252D" w:rsidRPr="00F9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по направлению подготовки </w:t>
      </w:r>
      <w:r w:rsidRPr="00F94F83">
        <w:rPr>
          <w:rFonts w:ascii="Times New Roman" w:hAnsi="Times New Roman" w:cs="Times New Roman"/>
          <w:bCs/>
          <w:sz w:val="28"/>
          <w:szCs w:val="28"/>
        </w:rPr>
        <w:t xml:space="preserve">37.03.01 Психология, </w:t>
      </w:r>
      <w:r w:rsidRPr="00F94F83">
        <w:rPr>
          <w:rFonts w:ascii="Times New Roman" w:hAnsi="Times New Roman" w:cs="Times New Roman"/>
          <w:sz w:val="28"/>
          <w:szCs w:val="28"/>
        </w:rPr>
        <w:t>направ</w:t>
      </w:r>
      <w:r w:rsidR="00C9252D" w:rsidRPr="00F94F83">
        <w:rPr>
          <w:rFonts w:ascii="Times New Roman" w:hAnsi="Times New Roman" w:cs="Times New Roman"/>
          <w:sz w:val="28"/>
          <w:szCs w:val="28"/>
        </w:rPr>
        <w:t xml:space="preserve">ленность (профиль) «Психология», </w:t>
      </w:r>
      <w:r w:rsidR="00C9252D" w:rsidRPr="00F94F83">
        <w:rPr>
          <w:rFonts w:ascii="Times New Roman" w:eastAsia="Calibri" w:hAnsi="Times New Roman" w:cs="Times New Roman"/>
          <w:sz w:val="28"/>
          <w:szCs w:val="28"/>
          <w:lang w:eastAsia="ar-SA"/>
        </w:rPr>
        <w:t>год начала подготовки – 2018.</w:t>
      </w:r>
    </w:p>
    <w:p w:rsidR="00F94F83" w:rsidRPr="00F5290F" w:rsidRDefault="00F94F83" w:rsidP="00F5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90F" w:rsidRPr="00F5290F" w:rsidRDefault="00F5290F" w:rsidP="00F5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рассмотрена и одобрена на заседании кафедры психологии.</w:t>
      </w: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-182311</wp:posOffset>
            </wp:positionH>
            <wp:positionV relativeFrom="paragraph">
              <wp:posOffset>36269</wp:posOffset>
            </wp:positionV>
            <wp:extent cx="6144244" cy="475013"/>
            <wp:effectExtent l="19050" t="0" r="8906" b="0"/>
            <wp:wrapNone/>
            <wp:docPr id="3" name="Рисунок 1" descr="псих 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 ск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44" cy="4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161290</wp:posOffset>
            </wp:positionV>
            <wp:extent cx="1472565" cy="544195"/>
            <wp:effectExtent l="19050" t="0" r="0" b="0"/>
            <wp:wrapNone/>
            <wp:docPr id="4" name="Рисунок 6" descr="Описание: E:\Подписи и печати\PNG\Абда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E:\Подписи и печати\PNG\Абдалин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90F" w:rsidRPr="00F5290F" w:rsidRDefault="00F5290F" w:rsidP="00F5290F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                                                                  Л.В. Абдалина</w:t>
      </w: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40640</wp:posOffset>
            </wp:positionV>
            <wp:extent cx="1489075" cy="546100"/>
            <wp:effectExtent l="19050" t="0" r="0" b="0"/>
            <wp:wrapNone/>
            <wp:docPr id="5" name="Рисунок 5" descr="Описание: E:\Подписи и печати\PNG\Абда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E:\Подписи и печати\PNG\Абдалин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90F" w:rsidRPr="00F5290F" w:rsidRDefault="00F5290F" w:rsidP="00F5290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Профессор                                                                                        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Абдалина</w:t>
      </w:r>
    </w:p>
    <w:p w:rsidR="00F5290F" w:rsidRPr="00F5290F" w:rsidRDefault="00F5290F" w:rsidP="00F5290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90F" w:rsidRPr="00F5290F" w:rsidRDefault="00F5290F" w:rsidP="00F5290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5E8" w:rsidRDefault="00F5290F" w:rsidP="0060298B">
      <w:pPr>
        <w:tabs>
          <w:tab w:val="center" w:pos="0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 w:type="page"/>
      </w:r>
      <w:r w:rsidR="0060298B" w:rsidRPr="006029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1.</w:t>
      </w:r>
      <w:r w:rsidR="0060298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F529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Цель дисциплины (модуля)</w:t>
      </w:r>
    </w:p>
    <w:p w:rsidR="0060298B" w:rsidRPr="004345E8" w:rsidRDefault="0060298B" w:rsidP="0060298B">
      <w:pPr>
        <w:tabs>
          <w:tab w:val="center" w:pos="0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79" w:rsidRPr="00153F19" w:rsidRDefault="000A3779" w:rsidP="000A3779">
      <w:pPr>
        <w:tabs>
          <w:tab w:val="center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</w:t>
      </w:r>
      <w:r w:rsidRPr="0015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(модуля)</w:t>
      </w: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«П</w:t>
      </w:r>
      <w:r w:rsidRPr="003B6DCD">
        <w:rPr>
          <w:rFonts w:ascii="Times New Roman" w:eastAsia="Calibri" w:hAnsi="Times New Roman" w:cs="Times New Roman"/>
          <w:sz w:val="28"/>
          <w:szCs w:val="28"/>
          <w:lang w:eastAsia="ar-SA"/>
        </w:rPr>
        <w:t>сихология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религии</w:t>
      </w:r>
      <w:r w:rsidRPr="003B6D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17324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1732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получение обучающимися</w:t>
      </w:r>
      <w:r w:rsidRPr="0017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углубленных знаний в сфере выполнения </w:t>
      </w:r>
      <w:r w:rsidRPr="0017324F">
        <w:rPr>
          <w:rFonts w:ascii="Times New Roman" w:hAnsi="Times New Roman" w:cs="Times New Roman"/>
          <w:sz w:val="28"/>
          <w:szCs w:val="28"/>
        </w:rPr>
        <w:t>научно-исследовательской и практической деятельности,</w:t>
      </w:r>
      <w:r w:rsidRPr="0017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психологических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 религиозного сознания общества, религиозной деятельности, религиозной веры; психологического</w:t>
      </w:r>
      <w:r w:rsidRPr="0017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просвещении населения, оптимизации психической деятельности человека и повышения уровня психологической культуры </w:t>
      </w:r>
      <w:r w:rsidRPr="00FC5464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работников различных сфер жизни общества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A3779" w:rsidRPr="00FC1989" w:rsidRDefault="000A3779" w:rsidP="000A37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3779" w:rsidRPr="00FC1989" w:rsidRDefault="0060298B" w:rsidP="0060298B">
      <w:pPr>
        <w:widowControl w:val="0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2. </w:t>
      </w:r>
      <w:r w:rsidR="000A3779" w:rsidRPr="0024244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Задачи дисциплины</w:t>
      </w:r>
      <w:r w:rsidR="000A3779" w:rsidRPr="00FC1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(модуля)</w:t>
      </w:r>
    </w:p>
    <w:p w:rsidR="000A3779" w:rsidRPr="004417C9" w:rsidRDefault="000A3779" w:rsidP="000A3779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4417C9" w:rsidRDefault="004417C9" w:rsidP="004417C9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2.1. 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Способствовать формированию знаний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 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теоретически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х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ах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проектирования, реализации и оценки учебно-воспитательного процесса, образовательной среды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; 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использования дидактических приёмов при реализации стандартных коррекционных, реабилитационных и обучающих программ по оптимизации пс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ихической деятельности человека;</w:t>
      </w:r>
    </w:p>
    <w:p w:rsidR="004417C9" w:rsidRDefault="004417C9" w:rsidP="004417C9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2.2. 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Способствовать формированию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умений 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выбирать современные активные и интерактивные методы обучения и инновационные технологии для работы с субъектами образования и для подготовки психологических кадров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; 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организовывать и реали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зовывать стандартные коррекцион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ные, реабилитационные и обучающие программы по оптимизации психической деятельности человека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;</w:t>
      </w:r>
    </w:p>
    <w:p w:rsidR="004417C9" w:rsidRPr="004417C9" w:rsidRDefault="004417C9" w:rsidP="004417C9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2.3. 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Способствовать формированию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навыков владения 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современными активными и интерактивными методами обучения и инновационными технологиями для работы с субъектами образования и для подготовки психологических кадров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; 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организации и ре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ализации стандартных коррекцион</w:t>
      </w:r>
      <w:r w:rsidRPr="004417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ных, реабилитационных и обучающих программ по оптимизации психической деятельности человека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:rsidR="004417C9" w:rsidRPr="00FC1989" w:rsidRDefault="004417C9" w:rsidP="000A3779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highlight w:val="yellow"/>
          <w:lang w:eastAsia="ru-RU"/>
        </w:rPr>
      </w:pPr>
    </w:p>
    <w:p w:rsidR="000A3779" w:rsidRPr="00FC1989" w:rsidRDefault="000A3779" w:rsidP="000A3779">
      <w:pPr>
        <w:numPr>
          <w:ilvl w:val="0"/>
          <w:numId w:val="57"/>
        </w:numPr>
        <w:shd w:val="clear" w:color="auto" w:fill="FFFFFF"/>
        <w:tabs>
          <w:tab w:val="num" w:pos="90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0A3779" w:rsidRPr="0060298B" w:rsidRDefault="0060298B" w:rsidP="0060298B">
      <w:pPr>
        <w:shd w:val="clear" w:color="auto" w:fill="FFFFFF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A3779" w:rsidRPr="0060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(модуля) в структуре основной профессиональной образовательной программы высшего образования</w:t>
      </w:r>
    </w:p>
    <w:p w:rsidR="000A3779" w:rsidRPr="00FC1989" w:rsidRDefault="000A3779" w:rsidP="000A3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779" w:rsidRDefault="000A3779" w:rsidP="000A3779">
      <w:pPr>
        <w:tabs>
          <w:tab w:val="left" w:pos="708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C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</w:t>
      </w:r>
      <w:r w:rsidRPr="00FC1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«Психология религии» </w:t>
      </w:r>
      <w:r w:rsidRPr="00FC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вариативной </w:t>
      </w:r>
      <w:r w:rsidRPr="00FC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- </w:t>
      </w:r>
      <w:r w:rsidRPr="00FC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 по 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779" w:rsidRPr="00FC1989" w:rsidRDefault="000A3779" w:rsidP="000A3779">
      <w:pPr>
        <w:tabs>
          <w:tab w:val="left" w:pos="708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C19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изучения данной дисциплины необходимы знания, умения и навыки, формируемые предшествующими дисциплинами: </w:t>
      </w:r>
      <w:r w:rsidRPr="00FC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«Философия», «Антропология», «История психологии», </w:t>
      </w:r>
      <w:r w:rsidRPr="00FC1989">
        <w:rPr>
          <w:rFonts w:ascii="Times New Roman" w:eastAsia="Calibri" w:hAnsi="Times New Roman" w:cs="Times New Roman"/>
          <w:sz w:val="28"/>
          <w:szCs w:val="28"/>
          <w:lang w:eastAsia="ar-SA"/>
        </w:rPr>
        <w:t>«Социальная психология», «Психология здоровья».</w:t>
      </w:r>
    </w:p>
    <w:p w:rsidR="000A3779" w:rsidRPr="00FC1989" w:rsidRDefault="000A3779" w:rsidP="000A377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89">
        <w:rPr>
          <w:rFonts w:ascii="Times New Roman" w:eastAsia="Calibri" w:hAnsi="Times New Roman" w:cs="Times New Roman"/>
          <w:sz w:val="28"/>
          <w:szCs w:val="28"/>
          <w:lang w:eastAsia="ar-SA"/>
        </w:rPr>
        <w:t>Перечень последующих дисциплин</w:t>
      </w:r>
      <w:r w:rsidR="004417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практик</w:t>
      </w:r>
      <w:r w:rsidRPr="00FC1989">
        <w:rPr>
          <w:rFonts w:ascii="Times New Roman" w:eastAsia="Calibri" w:hAnsi="Times New Roman" w:cs="Times New Roman"/>
          <w:sz w:val="28"/>
          <w:szCs w:val="28"/>
          <w:lang w:eastAsia="ar-SA"/>
        </w:rPr>
        <w:t>, для которых необходимы знания, умения и навыки, формируемые данной дисциплиной: «Психология личности», «Социализация личности», «Психология массовидных явлений» и являются основой для прохождения производственной, преддипломной  практики.</w:t>
      </w:r>
    </w:p>
    <w:p w:rsidR="004417C9" w:rsidRDefault="004417C9" w:rsidP="0060298B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A3779" w:rsidRDefault="0060298B" w:rsidP="0060298B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98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A3779" w:rsidRPr="00FC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планируемых результатов обучения по дисциплине (модулю), соотнесённых с планируемыми результатами освоения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3779" w:rsidRPr="00FC1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программы высшего образования</w:t>
      </w:r>
    </w:p>
    <w:p w:rsidR="0060298B" w:rsidRPr="00FC1989" w:rsidRDefault="0060298B" w:rsidP="0060298B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A3779" w:rsidRPr="00B8093F" w:rsidRDefault="000A3779" w:rsidP="006029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8093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Изучение дисциплины </w:t>
      </w:r>
      <w:r w:rsidRPr="00B8093F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4417C9">
        <w:rPr>
          <w:rFonts w:ascii="Times New Roman" w:eastAsia="Calibri" w:hAnsi="Times New Roman" w:cs="Times New Roman"/>
          <w:sz w:val="28"/>
          <w:szCs w:val="28"/>
          <w:lang w:eastAsia="ar-SA"/>
        </w:rPr>
        <w:t>Психология религии</w:t>
      </w:r>
      <w:r w:rsidRPr="00B80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B8093F">
        <w:rPr>
          <w:rFonts w:ascii="Times New Roman" w:eastAsia="Arial Unicode MS" w:hAnsi="Times New Roman" w:cs="Times New Roman"/>
          <w:sz w:val="28"/>
          <w:szCs w:val="28"/>
          <w:lang w:eastAsia="ar-SA"/>
        </w:rPr>
        <w:t>направлено на получение</w:t>
      </w:r>
      <w:r w:rsidRPr="00B80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знаний о</w:t>
      </w:r>
      <w:r w:rsidR="0060298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0A3779" w:rsidRPr="0060298B" w:rsidRDefault="000A3779" w:rsidP="0060298B">
      <w:pPr>
        <w:pStyle w:val="af5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0298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статусе и функциях религии</w:t>
      </w:r>
      <w:r w:rsidR="006029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0A3779" w:rsidRPr="0060298B" w:rsidRDefault="000A3779" w:rsidP="0060298B">
      <w:pPr>
        <w:pStyle w:val="af5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0298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психологических особенностях религиозного сознания</w:t>
      </w:r>
      <w:r w:rsidR="006029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0A3779" w:rsidRPr="0060298B" w:rsidRDefault="000A3779" w:rsidP="0060298B">
      <w:pPr>
        <w:pStyle w:val="af5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029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психологических аспектах религиозной деятельности и религиозных обрядов и традиций</w:t>
      </w:r>
      <w:r w:rsidR="006029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0A3779" w:rsidRPr="0060298B" w:rsidRDefault="000A3779" w:rsidP="0060298B">
      <w:pPr>
        <w:pStyle w:val="af5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98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психологической структуре религиозной веры</w:t>
      </w:r>
      <w:r w:rsidR="006029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0A3779" w:rsidRPr="0060298B" w:rsidRDefault="000A3779" w:rsidP="0060298B">
      <w:pPr>
        <w:pStyle w:val="af5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  <w:r w:rsidRPr="006029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психологических особенностях формирования религиозного мировоззрения</w:t>
      </w:r>
      <w:r w:rsidR="006029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0A3779" w:rsidRPr="0060298B" w:rsidRDefault="000A3779" w:rsidP="0060298B">
      <w:pPr>
        <w:pStyle w:val="af5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  <w:r w:rsidRPr="006029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психологической структуре религиозных институтов, организаций и объединений</w:t>
      </w:r>
      <w:r w:rsidR="0060298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0A3779" w:rsidRPr="0060298B" w:rsidRDefault="000A3779" w:rsidP="0060298B">
      <w:pPr>
        <w:pStyle w:val="af5"/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0298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психологической сущности религиозного просвещения.</w:t>
      </w:r>
    </w:p>
    <w:p w:rsidR="000A3779" w:rsidRPr="00FC1989" w:rsidRDefault="000A3779" w:rsidP="006029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(модуля) «</w:t>
      </w:r>
      <w:r w:rsidRPr="00FC1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Психология религии</w:t>
      </w:r>
      <w:r w:rsidRPr="00FC19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 на формирование у обучающихся следующих компетенций:</w:t>
      </w:r>
    </w:p>
    <w:p w:rsidR="000A3779" w:rsidRPr="00FC1989" w:rsidRDefault="000A3779" w:rsidP="000A3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1843"/>
        <w:gridCol w:w="1559"/>
        <w:gridCol w:w="1843"/>
        <w:gridCol w:w="1843"/>
      </w:tblGrid>
      <w:tr w:rsidR="000A3779" w:rsidRPr="0036434C" w:rsidTr="0060298B">
        <w:tc>
          <w:tcPr>
            <w:tcW w:w="675" w:type="dxa"/>
            <w:vMerge w:val="restart"/>
          </w:tcPr>
          <w:p w:rsidR="000A3779" w:rsidRPr="0036434C" w:rsidRDefault="000A3779" w:rsidP="00D47309">
            <w:pPr>
              <w:tabs>
                <w:tab w:val="right" w:leader="underscore" w:pos="9639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3779" w:rsidRPr="0036434C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0A3779" w:rsidRPr="0036434C" w:rsidRDefault="000A3779" w:rsidP="00D47309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A3779" w:rsidRPr="0036434C" w:rsidRDefault="000A3779" w:rsidP="00D47309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843" w:type="dxa"/>
            <w:vMerge w:val="restart"/>
            <w:vAlign w:val="center"/>
          </w:tcPr>
          <w:p w:rsidR="000A3779" w:rsidRPr="0036434C" w:rsidRDefault="000A3779" w:rsidP="00D47309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5245" w:type="dxa"/>
            <w:gridSpan w:val="3"/>
          </w:tcPr>
          <w:p w:rsidR="000A3779" w:rsidRPr="0036434C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0A3779" w:rsidRPr="0036434C" w:rsidTr="0060298B">
        <w:tc>
          <w:tcPr>
            <w:tcW w:w="675" w:type="dxa"/>
            <w:vMerge/>
          </w:tcPr>
          <w:p w:rsidR="000A3779" w:rsidRPr="0036434C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A3779" w:rsidRPr="0036434C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3779" w:rsidRPr="0036434C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A3779" w:rsidRPr="0036434C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843" w:type="dxa"/>
            <w:vAlign w:val="center"/>
          </w:tcPr>
          <w:p w:rsidR="000A3779" w:rsidRPr="0036434C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843" w:type="dxa"/>
            <w:vAlign w:val="center"/>
          </w:tcPr>
          <w:p w:rsidR="000A3779" w:rsidRPr="0036434C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0A3779" w:rsidRPr="0036434C" w:rsidTr="0060298B">
        <w:tc>
          <w:tcPr>
            <w:tcW w:w="675" w:type="dxa"/>
          </w:tcPr>
          <w:p w:rsidR="000A3779" w:rsidRPr="0036434C" w:rsidRDefault="000A3779" w:rsidP="00D473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434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1" w:type="dxa"/>
          </w:tcPr>
          <w:p w:rsidR="000A3779" w:rsidRPr="001D2AE6" w:rsidRDefault="000A3779" w:rsidP="00D4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2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1843" w:type="dxa"/>
          </w:tcPr>
          <w:p w:rsidR="000A3779" w:rsidRPr="001D2AE6" w:rsidRDefault="000A3779" w:rsidP="00D473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2AE6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способностью к</w:t>
            </w:r>
            <w:r w:rsidRPr="001D2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      </w:r>
          </w:p>
        </w:tc>
        <w:tc>
          <w:tcPr>
            <w:tcW w:w="1559" w:type="dxa"/>
          </w:tcPr>
          <w:p w:rsidR="000A3779" w:rsidRPr="001D2AE6" w:rsidRDefault="000A3779" w:rsidP="00D47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2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теоретические основы проектирования, реализации и оценки учебно-воспитательного процесса, образовательной среды</w:t>
            </w:r>
          </w:p>
          <w:p w:rsidR="000A3779" w:rsidRPr="001D2AE6" w:rsidRDefault="000A3779" w:rsidP="00D47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A3779" w:rsidRPr="001D2AE6" w:rsidRDefault="000A3779" w:rsidP="00D47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0A3779" w:rsidRPr="001D2AE6" w:rsidRDefault="000A3779" w:rsidP="00D47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2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современные активные и интерактивные методы обучения и инновационные технологии для работы с субъектами образования и для подготовки психологических кадров.</w:t>
            </w:r>
          </w:p>
          <w:p w:rsidR="000A3779" w:rsidRPr="001D2AE6" w:rsidRDefault="000A3779" w:rsidP="00D47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0A3779" w:rsidRPr="001D2AE6" w:rsidRDefault="000A3779" w:rsidP="00D47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D2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современными активными и интерактивными методами обучения и инновационными технологиями для работы с субъектами образования и для подготовки психологических кадров</w:t>
            </w:r>
          </w:p>
        </w:tc>
      </w:tr>
      <w:tr w:rsidR="000A3779" w:rsidRPr="0036434C" w:rsidTr="0060298B">
        <w:tc>
          <w:tcPr>
            <w:tcW w:w="675" w:type="dxa"/>
          </w:tcPr>
          <w:p w:rsidR="000A3779" w:rsidRPr="0036434C" w:rsidRDefault="000A3779" w:rsidP="00D473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434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1" w:type="dxa"/>
          </w:tcPr>
          <w:p w:rsidR="000A3779" w:rsidRPr="00961D39" w:rsidRDefault="000A3779" w:rsidP="00D473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843" w:type="dxa"/>
          </w:tcPr>
          <w:p w:rsidR="000A3779" w:rsidRPr="00961D39" w:rsidRDefault="000A3779" w:rsidP="00D473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3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использованию дидактических </w:t>
            </w:r>
            <w:r w:rsidRPr="0096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  <w:tc>
          <w:tcPr>
            <w:tcW w:w="1559" w:type="dxa"/>
          </w:tcPr>
          <w:p w:rsidR="000A3779" w:rsidRPr="00961D39" w:rsidRDefault="000A3779" w:rsidP="00D47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основы использования </w:t>
            </w:r>
            <w:r w:rsidRPr="0096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человека.</w:t>
            </w:r>
          </w:p>
        </w:tc>
        <w:tc>
          <w:tcPr>
            <w:tcW w:w="1843" w:type="dxa"/>
          </w:tcPr>
          <w:p w:rsidR="000A3779" w:rsidRPr="00961D39" w:rsidRDefault="000A3779" w:rsidP="00D47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и реализовывать стандартные </w:t>
            </w:r>
            <w:r w:rsidRPr="0096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</w:t>
            </w:r>
            <w:r w:rsidR="004417C9">
              <w:rPr>
                <w:rFonts w:ascii="Times New Roman" w:hAnsi="Times New Roman" w:cs="Times New Roman"/>
                <w:sz w:val="24"/>
                <w:szCs w:val="24"/>
              </w:rPr>
              <w:t>он ные</w:t>
            </w:r>
            <w:r w:rsidRPr="00961D39">
              <w:rPr>
                <w:rFonts w:ascii="Times New Roman" w:hAnsi="Times New Roman" w:cs="Times New Roman"/>
                <w:sz w:val="24"/>
                <w:szCs w:val="24"/>
              </w:rPr>
              <w:t>, реабилитационные и обучающие программы по оптимизации психической деятельности человека</w:t>
            </w:r>
          </w:p>
        </w:tc>
        <w:tc>
          <w:tcPr>
            <w:tcW w:w="1843" w:type="dxa"/>
          </w:tcPr>
          <w:p w:rsidR="000A3779" w:rsidRPr="00961D39" w:rsidRDefault="000A3779" w:rsidP="00D473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организации и реализации стандартных </w:t>
            </w:r>
            <w:r w:rsidRPr="00961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</w:t>
            </w:r>
            <w:r w:rsidR="00441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39">
              <w:rPr>
                <w:rFonts w:ascii="Times New Roman" w:hAnsi="Times New Roman" w:cs="Times New Roman"/>
                <w:sz w:val="24"/>
                <w:szCs w:val="24"/>
              </w:rPr>
              <w:t>ных, реабилитационных и обучающих программ по оптимизации психической деятельности человека</w:t>
            </w:r>
          </w:p>
        </w:tc>
      </w:tr>
    </w:tbl>
    <w:p w:rsidR="000A3779" w:rsidRDefault="000A3779" w:rsidP="00C9252D">
      <w:pPr>
        <w:tabs>
          <w:tab w:val="center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0F" w:rsidRPr="002E7CFF" w:rsidRDefault="0060298B" w:rsidP="0060298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5. </w:t>
      </w:r>
      <w:r w:rsidR="00F5290F" w:rsidRPr="00F5290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Структура и содержание дисциплины (модуля)</w:t>
      </w:r>
    </w:p>
    <w:p w:rsidR="0060298B" w:rsidRDefault="0060298B" w:rsidP="0060298B">
      <w:pPr>
        <w:widowControl w:val="0"/>
        <w:spacing w:after="0" w:line="240" w:lineRule="auto"/>
        <w:ind w:left="2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0F" w:rsidRPr="002E7CFF" w:rsidRDefault="0060298B" w:rsidP="006029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F5290F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дисциплины (модуля)</w:t>
      </w:r>
    </w:p>
    <w:p w:rsidR="0060298B" w:rsidRDefault="0060298B" w:rsidP="0060298B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0F" w:rsidRPr="00F5290F" w:rsidRDefault="0060298B" w:rsidP="0060298B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="00F5290F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очной форме обучения</w:t>
      </w:r>
    </w:p>
    <w:p w:rsidR="00F5290F" w:rsidRPr="00F5290F" w:rsidRDefault="00F5290F" w:rsidP="00F5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2"/>
        <w:gridCol w:w="1842"/>
        <w:gridCol w:w="2552"/>
      </w:tblGrid>
      <w:tr w:rsidR="00F5290F" w:rsidRPr="00F5290F" w:rsidTr="008E45C1">
        <w:tc>
          <w:tcPr>
            <w:tcW w:w="5070" w:type="dxa"/>
            <w:gridSpan w:val="2"/>
            <w:vMerge w:val="restart"/>
            <w:vAlign w:val="center"/>
          </w:tcPr>
          <w:p w:rsidR="00F5290F" w:rsidRPr="00F5290F" w:rsidRDefault="00F5290F" w:rsidP="00F5290F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</w:tr>
      <w:tr w:rsidR="00F5290F" w:rsidRPr="00F5290F" w:rsidTr="008E45C1">
        <w:tc>
          <w:tcPr>
            <w:tcW w:w="5070" w:type="dxa"/>
            <w:gridSpan w:val="2"/>
            <w:vMerge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F5290F" w:rsidRPr="00F5290F" w:rsidTr="008E45C1">
        <w:tc>
          <w:tcPr>
            <w:tcW w:w="5070" w:type="dxa"/>
            <w:gridSpan w:val="2"/>
            <w:vMerge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5290F" w:rsidRPr="00F5290F" w:rsidTr="008E45C1">
        <w:trPr>
          <w:trHeight w:val="300"/>
        </w:trPr>
        <w:tc>
          <w:tcPr>
            <w:tcW w:w="5070" w:type="dxa"/>
            <w:gridSpan w:val="2"/>
          </w:tcPr>
          <w:p w:rsidR="00F5290F" w:rsidRPr="00F5290F" w:rsidRDefault="00F5290F" w:rsidP="00F52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5290F" w:rsidRPr="00F5290F" w:rsidTr="008E45C1">
        <w:trPr>
          <w:trHeight w:val="596"/>
        </w:trPr>
        <w:tc>
          <w:tcPr>
            <w:tcW w:w="5070" w:type="dxa"/>
            <w:gridSpan w:val="2"/>
          </w:tcPr>
          <w:p w:rsidR="00F5290F" w:rsidRPr="00F5290F" w:rsidRDefault="00F5290F" w:rsidP="00602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F5290F" w:rsidRPr="00F5290F" w:rsidRDefault="00F5290F" w:rsidP="0060298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842" w:type="dxa"/>
            <w:vAlign w:val="center"/>
          </w:tcPr>
          <w:p w:rsidR="004417C9" w:rsidRDefault="004417C9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52" w:type="dxa"/>
            <w:vAlign w:val="center"/>
          </w:tcPr>
          <w:p w:rsidR="004417C9" w:rsidRDefault="004417C9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</w:tr>
      <w:tr w:rsidR="00F5290F" w:rsidRPr="00F5290F" w:rsidTr="008E45C1">
        <w:tc>
          <w:tcPr>
            <w:tcW w:w="5070" w:type="dxa"/>
            <w:gridSpan w:val="2"/>
          </w:tcPr>
          <w:p w:rsidR="00F5290F" w:rsidRPr="00F5290F" w:rsidRDefault="00F5290F" w:rsidP="0060298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(Пр)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290F" w:rsidRPr="00F5290F" w:rsidTr="008E45C1">
        <w:tc>
          <w:tcPr>
            <w:tcW w:w="5070" w:type="dxa"/>
            <w:gridSpan w:val="2"/>
          </w:tcPr>
          <w:p w:rsidR="00F5290F" w:rsidRPr="00F5290F" w:rsidRDefault="00F5290F" w:rsidP="0060298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(Лаб)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</w:tr>
      <w:tr w:rsidR="00F5290F" w:rsidRPr="00F5290F" w:rsidTr="008E45C1">
        <w:tc>
          <w:tcPr>
            <w:tcW w:w="5070" w:type="dxa"/>
            <w:gridSpan w:val="2"/>
          </w:tcPr>
          <w:p w:rsidR="00F5290F" w:rsidRPr="00F5290F" w:rsidRDefault="00F5290F" w:rsidP="0060298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</w:t>
            </w:r>
            <w:r w:rsidR="000A3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стоятельная работа обучающегося (СР</w:t>
            </w: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46</w:t>
            </w:r>
          </w:p>
        </w:tc>
      </w:tr>
      <w:tr w:rsidR="00F5290F" w:rsidRPr="00F5290F" w:rsidTr="008E45C1">
        <w:tc>
          <w:tcPr>
            <w:tcW w:w="2808" w:type="dxa"/>
            <w:vMerge w:val="restart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6029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6029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</w:tr>
      <w:tr w:rsidR="00F5290F" w:rsidRPr="00F5290F" w:rsidTr="008E45C1">
        <w:tc>
          <w:tcPr>
            <w:tcW w:w="2808" w:type="dxa"/>
            <w:vMerge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36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</w:tr>
      <w:tr w:rsidR="00F5290F" w:rsidRPr="00F5290F" w:rsidTr="008E45C1">
        <w:tc>
          <w:tcPr>
            <w:tcW w:w="2808" w:type="dxa"/>
            <w:vMerge w:val="restart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144</w:t>
            </w:r>
          </w:p>
        </w:tc>
      </w:tr>
      <w:tr w:rsidR="00F5290F" w:rsidRPr="00F5290F" w:rsidTr="008E45C1">
        <w:tc>
          <w:tcPr>
            <w:tcW w:w="2808" w:type="dxa"/>
            <w:vMerge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зач. ед.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5290F" w:rsidRPr="00F5290F" w:rsidRDefault="00F5290F" w:rsidP="00F5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5290F" w:rsidRPr="00F5290F" w:rsidRDefault="0060298B" w:rsidP="0060298B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="00F5290F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заочной форме обучения</w:t>
      </w:r>
    </w:p>
    <w:p w:rsidR="00F5290F" w:rsidRPr="00F5290F" w:rsidRDefault="00F5290F" w:rsidP="00F5290F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2"/>
        <w:gridCol w:w="1842"/>
        <w:gridCol w:w="2552"/>
      </w:tblGrid>
      <w:tr w:rsidR="00F5290F" w:rsidRPr="00F5290F" w:rsidTr="008E45C1">
        <w:tc>
          <w:tcPr>
            <w:tcW w:w="5070" w:type="dxa"/>
            <w:gridSpan w:val="2"/>
            <w:vMerge w:val="restart"/>
            <w:vAlign w:val="center"/>
          </w:tcPr>
          <w:p w:rsidR="00F5290F" w:rsidRPr="00F5290F" w:rsidRDefault="00F5290F" w:rsidP="00F5290F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60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</w:p>
        </w:tc>
      </w:tr>
      <w:tr w:rsidR="00F5290F" w:rsidRPr="00F5290F" w:rsidTr="008E45C1">
        <w:tc>
          <w:tcPr>
            <w:tcW w:w="5070" w:type="dxa"/>
            <w:gridSpan w:val="2"/>
            <w:vMerge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5290F" w:rsidRPr="00F5290F" w:rsidRDefault="0060298B" w:rsidP="00F420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№4</w:t>
            </w:r>
          </w:p>
        </w:tc>
      </w:tr>
      <w:tr w:rsidR="00F5290F" w:rsidRPr="00F5290F" w:rsidTr="008E45C1">
        <w:tc>
          <w:tcPr>
            <w:tcW w:w="5070" w:type="dxa"/>
            <w:gridSpan w:val="2"/>
            <w:vMerge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5290F" w:rsidRPr="00F5290F" w:rsidTr="008E45C1">
        <w:trPr>
          <w:trHeight w:val="300"/>
        </w:trPr>
        <w:tc>
          <w:tcPr>
            <w:tcW w:w="5070" w:type="dxa"/>
            <w:gridSpan w:val="2"/>
          </w:tcPr>
          <w:p w:rsidR="00F5290F" w:rsidRPr="00F5290F" w:rsidRDefault="00F5290F" w:rsidP="00F529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5290F" w:rsidRPr="00F5290F" w:rsidTr="008E45C1">
        <w:trPr>
          <w:trHeight w:val="596"/>
        </w:trPr>
        <w:tc>
          <w:tcPr>
            <w:tcW w:w="5070" w:type="dxa"/>
            <w:gridSpan w:val="2"/>
          </w:tcPr>
          <w:p w:rsidR="00F5290F" w:rsidRPr="00F5290F" w:rsidRDefault="00F5290F" w:rsidP="00602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F5290F" w:rsidRPr="00F5290F" w:rsidRDefault="00F5290F" w:rsidP="0060298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842" w:type="dxa"/>
            <w:vAlign w:val="center"/>
          </w:tcPr>
          <w:p w:rsidR="004417C9" w:rsidRDefault="004417C9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4417C9" w:rsidRDefault="004417C9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F5290F" w:rsidRPr="00F5290F" w:rsidTr="008E45C1">
        <w:tc>
          <w:tcPr>
            <w:tcW w:w="5070" w:type="dxa"/>
            <w:gridSpan w:val="2"/>
          </w:tcPr>
          <w:p w:rsidR="00F5290F" w:rsidRPr="00F5290F" w:rsidRDefault="00F5290F" w:rsidP="0060298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(Пр)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290F" w:rsidRPr="00F5290F" w:rsidTr="008E45C1">
        <w:tc>
          <w:tcPr>
            <w:tcW w:w="5070" w:type="dxa"/>
            <w:gridSpan w:val="2"/>
          </w:tcPr>
          <w:p w:rsidR="00F5290F" w:rsidRPr="00F5290F" w:rsidRDefault="00F5290F" w:rsidP="0060298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(Лаб)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F5290F" w:rsidRPr="00F5290F" w:rsidTr="008E45C1">
        <w:tc>
          <w:tcPr>
            <w:tcW w:w="5070" w:type="dxa"/>
            <w:gridSpan w:val="2"/>
          </w:tcPr>
          <w:p w:rsidR="00F5290F" w:rsidRPr="00F5290F" w:rsidRDefault="00F5290F" w:rsidP="000A3779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</w:t>
            </w:r>
            <w:r w:rsidR="000A3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стоятельная работа обучающегося (СР</w:t>
            </w: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</w:tr>
      <w:tr w:rsidR="00F5290F" w:rsidRPr="00F5290F" w:rsidTr="008E45C1">
        <w:tc>
          <w:tcPr>
            <w:tcW w:w="2808" w:type="dxa"/>
            <w:vMerge w:val="restart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6029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6029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</w:tr>
      <w:tr w:rsidR="00F5290F" w:rsidRPr="00F5290F" w:rsidTr="008E45C1">
        <w:tc>
          <w:tcPr>
            <w:tcW w:w="2808" w:type="dxa"/>
            <w:vMerge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</w:tr>
      <w:tr w:rsidR="00F5290F" w:rsidRPr="00F5290F" w:rsidTr="008E45C1">
        <w:tc>
          <w:tcPr>
            <w:tcW w:w="2808" w:type="dxa"/>
            <w:vMerge w:val="restart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29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144</w:t>
            </w:r>
          </w:p>
        </w:tc>
      </w:tr>
      <w:tr w:rsidR="00F5290F" w:rsidRPr="00F5290F" w:rsidTr="008E45C1">
        <w:tc>
          <w:tcPr>
            <w:tcW w:w="2808" w:type="dxa"/>
            <w:vMerge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5290F" w:rsidRPr="00F5290F" w:rsidRDefault="00F5290F" w:rsidP="00F5290F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зач. ед.</w:t>
            </w:r>
          </w:p>
        </w:tc>
        <w:tc>
          <w:tcPr>
            <w:tcW w:w="184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F5290F" w:rsidRPr="00F5290F" w:rsidRDefault="00F5290F" w:rsidP="00F529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5290F" w:rsidRPr="00F5290F" w:rsidRDefault="00F5290F" w:rsidP="00F5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5290F" w:rsidRDefault="0060298B" w:rsidP="00DA2DE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5290F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 (модуля)</w:t>
      </w:r>
    </w:p>
    <w:p w:rsidR="0060298B" w:rsidRPr="002E7CFF" w:rsidRDefault="0060298B" w:rsidP="0060298B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F7" w:rsidRDefault="00B903F7" w:rsidP="00B903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5.2.1. </w:t>
      </w:r>
      <w:r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дисциплины</w:t>
      </w:r>
      <w:r w:rsidRPr="007D14CB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  <w:r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модуля) по очной форме обучения</w:t>
      </w:r>
    </w:p>
    <w:p w:rsidR="0060298B" w:rsidRPr="00050410" w:rsidRDefault="0060298B" w:rsidP="00B903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2307"/>
        <w:gridCol w:w="1559"/>
        <w:gridCol w:w="567"/>
        <w:gridCol w:w="567"/>
        <w:gridCol w:w="709"/>
        <w:gridCol w:w="992"/>
        <w:gridCol w:w="1559"/>
        <w:gridCol w:w="1276"/>
      </w:tblGrid>
      <w:tr w:rsidR="0060298B" w:rsidRPr="008E1012" w:rsidTr="0060298B">
        <w:trPr>
          <w:cantSplit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60298B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60298B" w:rsidRPr="008E1012" w:rsidTr="0060298B">
        <w:trPr>
          <w:cantSplit/>
          <w:trHeight w:val="883"/>
        </w:trPr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60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8B" w:rsidRPr="008E1012" w:rsidTr="0060298B">
        <w:trPr>
          <w:cantSplit/>
          <w:trHeight w:val="371"/>
        </w:trPr>
        <w:tc>
          <w:tcPr>
            <w:tcW w:w="2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98B" w:rsidRPr="008E1012" w:rsidRDefault="0060298B" w:rsidP="0060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79" w:rsidRPr="008E1012" w:rsidTr="0060298B">
        <w:trPr>
          <w:cantSplit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8E1012" w:rsidRDefault="000A3779" w:rsidP="0060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9" w:rsidRPr="008E1012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E1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8E1012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8E1012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8E1012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8E1012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9" w:rsidRPr="008E1012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9" w:rsidRPr="008E1012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A3779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 религии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Статус и функции религии. Психологические особенности религиозного сознания, самосознания и познания.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9D569C" w:rsidRDefault="0060298B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доклада,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0A3779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60298B" w:rsidRDefault="000A3779" w:rsidP="0060298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Pr="003D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 религиозной деятельности и религиозных обрядов и традиций. Психологическая структура религиозных институтов, организаций и объединений.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9D569C" w:rsidRDefault="0060298B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Круглый стол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A3779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Тема3. Психологическая структура религиозной веры. Типология религиозных верующих.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9D569C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тезауруса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Тезаурус</w:t>
            </w:r>
          </w:p>
        </w:tc>
      </w:tr>
      <w:tr w:rsidR="000A3779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60298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4. Психологические особенности формирования религиозного мировоззрения.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9D569C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602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0A3779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5.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сущность религиозного просвещения и духовного возрождения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9D569C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0A3779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6.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первобытных форм религиозного верования.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9D569C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0A3779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7.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 религиозного верования в племенных и национальных религиях.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9D569C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0A3779" w:rsidRPr="003D3DCF" w:rsidRDefault="000A3779" w:rsidP="00602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</w:tr>
      <w:tr w:rsidR="000A3779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8.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основы мировых религий.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9D569C" w:rsidRDefault="000A3779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дискуссии,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0A3779" w:rsidRPr="003D3DCF" w:rsidRDefault="000A3779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A3779" w:rsidRPr="008E1012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9" w:rsidRPr="00217A73" w:rsidRDefault="000A3779" w:rsidP="006029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17A73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6029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F5290F" w:rsidRDefault="000A3779" w:rsidP="000A37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9D569C" w:rsidRDefault="000A3779" w:rsidP="000A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79" w:rsidRPr="00F5290F" w:rsidRDefault="000A3779" w:rsidP="000A37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0A3779" w:rsidP="000A37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217A73" w:rsidRDefault="0060298B" w:rsidP="000A37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79" w:rsidRPr="008E1012" w:rsidRDefault="000A3779" w:rsidP="000A37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</w:tbl>
    <w:p w:rsidR="00B903F7" w:rsidRPr="00996739" w:rsidRDefault="00B903F7" w:rsidP="00B90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F7E97" w:rsidRPr="00F5290F" w:rsidRDefault="002F7E97" w:rsidP="002F7E9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Тема 1.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 психологии религии. Статус и функции религии. Психологические особенности религиозного сознания, самосознания и </w:t>
      </w:r>
      <w:r w:rsidR="006029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познания  (</w:t>
      </w:r>
      <w:r w:rsidR="00D358AC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60298B">
        <w:rPr>
          <w:rFonts w:ascii="Times New Roman" w:eastAsia="Times New Roman" w:hAnsi="Times New Roman" w:cs="Times New Roman"/>
          <w:sz w:val="28"/>
          <w:szCs w:val="28"/>
          <w:lang w:eastAsia="ar-SA"/>
        </w:rPr>
        <w:t>ч.</w:t>
      </w:r>
      <w:r w:rsidRPr="002F7E9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2F7E97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2F7E97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Религия как социальная подсистема. Основные исторические социальные статусы религии. Определение психологии религии. Типы определений. </w:t>
      </w:r>
      <w:r w:rsidR="002F7E97" w:rsidRPr="00F529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Психология религии в системе психологических наук. </w:t>
      </w:r>
      <w:r w:rsidR="002F7E97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преподавания психологии религии. Сущностные характеристики религии. </w:t>
      </w:r>
    </w:p>
    <w:p w:rsidR="002F7E97" w:rsidRPr="00F5290F" w:rsidRDefault="002F7E97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Психологические аспекты в структуре религии. Религия и р</w:t>
      </w:r>
      <w:r w:rsidRPr="00F529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елигиозные культы в системе психологических наук.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роль с</w:t>
      </w:r>
      <w:r w:rsidRPr="00F5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овременной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религии. Система понятий и категорий в психологии религии.</w:t>
      </w:r>
    </w:p>
    <w:p w:rsidR="002F7E97" w:rsidRPr="00F5290F" w:rsidRDefault="002F7E97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сознании в психологии. Предпосылки и формы бытия сознания. Религиозное сознание: причины возникновения. Функциональная структура религиозного сознания. Религиозное сознание: сущность и уровни. Религиозное самосознание: причины возникновения. Психологическая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религиозного самосознания. Религиозное самосознание: сущность и уровни. Основные компоненты духовной сферы человека. </w:t>
      </w:r>
    </w:p>
    <w:p w:rsidR="002F7E97" w:rsidRDefault="002F7E97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познания духовного мира в научных концепциях. Познание реалий духовной сферы в религии. Основные ступени познания целостной мегасистемы и их структура. Особенности иррациональной ступени познания.</w:t>
      </w:r>
    </w:p>
    <w:p w:rsidR="00D358AC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4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Предмет психологии религии. Статус и функции религии. Психологические особенности религиозного сознания, самосознания и познания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2F7E97" w:rsidRPr="00F5290F" w:rsidRDefault="002F7E97" w:rsidP="002F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F7E97" w:rsidRPr="00F5290F" w:rsidRDefault="002F7E97" w:rsidP="002F7E9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Тема 2.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Психологические аспекты религиозной деятельности и религиозных обрядов и традиций. Психологическая структура религиозных институтов, организаций и</w:t>
      </w:r>
      <w:r w:rsidR="000411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объединений (</w:t>
      </w:r>
      <w:r w:rsidR="00D358A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411A6">
        <w:rPr>
          <w:rFonts w:ascii="Times New Roman" w:eastAsia="Times New Roman" w:hAnsi="Times New Roman" w:cs="Times New Roman"/>
          <w:sz w:val="28"/>
          <w:szCs w:val="28"/>
          <w:lang w:eastAsia="ar-SA"/>
        </w:rPr>
        <w:t>2ч.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2F7E97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2F7E97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нерелигиозной деятельности и ее структуре. Понятие о религиозной деятельности. Происхождение и развитие религиозной деятельности. Специфика религиозной деятельности. Психологическая структура и элементы религиозной деятельности. Особенности проявления формально-религиозной деятельности. Формирование и функционирование духовно-религиозной деятельности. </w:t>
      </w:r>
    </w:p>
    <w:p w:rsidR="002F7E97" w:rsidRDefault="002F7E97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структура религиозных институтов. Религиозные институты и их специфика. Виды религиозных институтов. Религиозная семья. Психологическая структура религиозной семьи. Специфика местной религиозной общины. Психологическая структура местной религиозной общины. Специфика религиозных учебных заведений и средств массовой информации. </w:t>
      </w:r>
    </w:p>
    <w:p w:rsidR="00D358AC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4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Психологические аспекты религиозной деятельности и религиозных обрядов и традиций. Психологическая структура религиозных институтов, организаций и объединений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2F7E97" w:rsidRPr="00F5290F" w:rsidRDefault="002F7E97" w:rsidP="002F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2F7E97" w:rsidRPr="00F5290F" w:rsidRDefault="002F7E97" w:rsidP="002F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Тема 3.</w:t>
      </w:r>
      <w:r w:rsidRPr="00F529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структура религиозной веры. Типология религиоз</w:t>
      </w:r>
      <w:r w:rsidR="000411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верующих (</w:t>
      </w:r>
      <w:r w:rsid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11A6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E97" w:rsidRPr="00F5290F" w:rsidRDefault="00D358AC" w:rsidP="002F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2F7E97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подходы к решению проблемы происхождения нерелигиозной и религиозной веры. Основные формы верований человека. Психологическая структура нерелигиозной веры. Психологические особенности проявления религиозной веры. Психологическая структура религиозной веры. </w:t>
      </w:r>
    </w:p>
    <w:p w:rsidR="002F7E97" w:rsidRDefault="002F7E97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религиозной веры и опыта. Сущность и формы формально-религиозного и духовно-мистического опыта. Понятие религиозного опыта. Типы религиозного опыта. Мистический опыт. Психология мистического опыта. Религиозный опыт и социальная реальность. Социально-психологические формы выражения религиозного опыта. Религиозный опыт и религиозная традиция. Религиозный опыт и установка по отношению к миру. Типология религиозных верующих. Социально-психологические особенности поведения различных типов религиозных верующих.</w:t>
      </w:r>
    </w:p>
    <w:p w:rsidR="00D358AC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Лабораторные работы – 6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Психологическая структура религиозной веры. Типология религиозных верующих.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2F7E97" w:rsidRPr="00F5290F" w:rsidRDefault="002F7E97" w:rsidP="002F7E9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97" w:rsidRPr="00893F03" w:rsidRDefault="002F7E97" w:rsidP="002F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93F0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Тема 4. </w:t>
      </w:r>
      <w:r w:rsidRPr="008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особенности формирования религиозного мировоззрения. Подходы к </w:t>
      </w:r>
      <w:r w:rsidRPr="00893F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оценке социальных, этнических, конфессиональных и культурных различий. </w:t>
      </w:r>
      <w:r w:rsidR="000411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11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0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E97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2F7E97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мировоззрения в системе гуманитарных наук. Мировоззрение и его основные типы. Персональное развитие уровней человека и его мировоззрения. Роль ведущих потребностей в развитии человека и его мировоззрения. Роль ведущих жизненных эталонов в формировании человека и его мировоззрения. </w:t>
      </w:r>
    </w:p>
    <w:p w:rsidR="002F7E97" w:rsidRDefault="002F7E97" w:rsidP="002F7E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Религиозное и научное мировоззрение. Особенности развития религиозного мировоззрения. Религиозное мировоззрение о познании мира. Библейская и креациониская доктрина о происхождении вселенной, жизни и человека. Религиозные ценности их виды и специфика проявления. Религиозные отношения: уровни и содержание.</w:t>
      </w:r>
      <w:r w:rsidRPr="00893F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Социальные, этнические, конфессиональные и культурные различия</w:t>
      </w:r>
      <w:r w:rsidRPr="00893F0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358AC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6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Психологические особенности формирования религиозного мировоззрения, ценностей и отношений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2F7E97" w:rsidRPr="00F5290F" w:rsidRDefault="002F7E97" w:rsidP="002F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F7E97" w:rsidRPr="00F5290F" w:rsidRDefault="002F7E97" w:rsidP="00E93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Тема 5.</w:t>
      </w:r>
      <w:r w:rsidRPr="00F529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сущность религиозного просвещения и духовного возрождения человека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ч.)</w:t>
      </w:r>
    </w:p>
    <w:p w:rsidR="002F7E97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2F7E97" w:rsidRPr="00F52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Проблемы познания духовной сферы человека в естественных и гуманитарных науках. Понятие духовной сферы человека в теологии и христианской психологии. Универсальность духовной сферы человека. Основные компоненты духовной сферы человека. Психологическая сущность религиозного просвещения. Подготовка человека к духовному возрождению. Критерии определяющие духовное возрождение человека. Психологическая сущность духовного возрождения человека. Влияние духовного возрождения на жизнедеятельность человека. Духовное возрождение как отправная точка к постижению реалий духовного мира. Роль духовного возрождения в гармонизации человеческой сущности. Проблемы формирования гармоничной личности в гуманитарных науках. Понятие гармоничного человека в христианской теологии. Понятие духовной жизни человека в разных национальных и мировых религиях. </w:t>
      </w:r>
    </w:p>
    <w:p w:rsidR="00D358AC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6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Психологическая сущность религиозного просвещения и духовного возрождения человека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0411A6" w:rsidRDefault="000411A6" w:rsidP="002F7E9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97" w:rsidRPr="00F5290F" w:rsidRDefault="002F7E97" w:rsidP="002F7E9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Тема 6.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первобытных форм религиозного верования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9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0298B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E97" w:rsidRDefault="00D358AC" w:rsidP="002F7E9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2F7E97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аспекты первобытных религий. Основные формы религиозных первобытных верований. Культ природы. Психологические особенности верования и религиозные доктрины </w:t>
      </w:r>
      <w:r w:rsidR="002F7E97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культа природы. Происхождение и распространение первобытного верования анимизма. Социально-психологические особенности возникновения и становления религиозного верования в тотемизме. Культ предков. Психологические особенности происхождения и формирования религиозного верования в культе предков. Язычество, его происхождение, виды. Особенности языческой системы верования. Мифология язычества. Генеалогические герои мифологического эпоса. Языческие праздники.</w:t>
      </w:r>
    </w:p>
    <w:p w:rsidR="00D358AC" w:rsidRPr="00F5290F" w:rsidRDefault="00D358AC" w:rsidP="002F7E9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6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Психология первобытных форм религиозного верования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2F7E97" w:rsidRPr="00F5290F" w:rsidRDefault="002F7E97" w:rsidP="002F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97" w:rsidRPr="00F5290F" w:rsidRDefault="002F7E97" w:rsidP="002F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Тема 7.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 религиозного верования в племенных и националь</w:t>
      </w:r>
      <w:r w:rsidR="000411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религиях (</w:t>
      </w:r>
      <w:r w:rsid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11A6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E97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2F7E97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Социально-психологические факторы происхождения религии славян. Погребальный культ и семейно-родовой культ предков. Древнеславянский пантеон. Знахарство и лечебная магия. Древнеславянский культ и его служители. </w:t>
      </w:r>
    </w:p>
    <w:p w:rsidR="002F7E97" w:rsidRPr="00F5290F" w:rsidRDefault="002F7E97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социально-психологические предпосылки  возникновения конфуцианства как религиозно-политической системы. Психологические аспекты происхождения и распространения даосизма. Психологические основы религиозного культа в синтоизме. Социально-психологические и духовные основы иудаизма. Психологические особенности иудейской догматики. </w:t>
      </w:r>
    </w:p>
    <w:p w:rsidR="002F7E97" w:rsidRDefault="002F7E97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сущность вероучения индуизма. Психологические особенности религиозного культа в индуизме. Социально-психологические аспекты в генезисе джайнизма. Психологическая сущность религии джайнов. Психологическая специфика в вероучении религии джайнов. Происхождение и  сущность  религии сикхизма. </w:t>
      </w:r>
    </w:p>
    <w:p w:rsidR="00D358AC" w:rsidRPr="00F5290F" w:rsidRDefault="00D358AC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6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Психологические аспекты религиозного верования в племенных и национальных религиях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2F7E97" w:rsidRPr="00F5290F" w:rsidRDefault="002F7E97" w:rsidP="002F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F7E97" w:rsidRPr="00F5290F" w:rsidRDefault="002F7E97" w:rsidP="002F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Тема 8.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 основы мировых религий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9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0298B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E97" w:rsidRPr="00F5290F" w:rsidRDefault="00D358AC" w:rsidP="002F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2F7E97"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Буддизм как мировая религиозная система. Социальные предпосылки возникновения буддизма. Психологические основы генезиса буддизма как религии.</w:t>
      </w:r>
    </w:p>
    <w:p w:rsidR="002F7E97" w:rsidRPr="00F5290F" w:rsidRDefault="002F7E97" w:rsidP="002F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4"/>
          <w:lang w:eastAsia="ru-RU"/>
        </w:rPr>
        <w:t>Христианство как мировая религиозная система. Основные источники и предпосылки возникновения христианства. Вопрос об историчности личности Иисуса Христа. Вопрос о Богочеловеческой сущности Иисуса Христа. Учение Иисуса Христа. Особенности христианской морали. Христианские идеи и ценности. Канонизация священных писаний Нового Завета. Богослужебный канон. Христианские таинства. Христианские праздники. Психологические особенности религиозного верования в католицизме. Психологические особенности религиозного верования в православии. Психологические особенности религиозного верования в протестантизме.</w:t>
      </w:r>
    </w:p>
    <w:p w:rsidR="00B903F7" w:rsidRDefault="002F7E97" w:rsidP="0004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Социально-исторические условия зарождения ислама. Психологические аспекты религиозной веры в исламе. Проповедь Мухаммеда. Земное происхождение ислама. Мусульманское вероучение. Вера в Аллаха. Бессмертие души. Страшный суд. Рай и ад в учении ислама. Культ ангелов и демонов в мусульманском вероучении. Социальная доктрина ислама. Основные о</w:t>
      </w:r>
      <w:r w:rsidR="00041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бряды в мусульманской религии. </w:t>
      </w:r>
    </w:p>
    <w:p w:rsidR="00D358AC" w:rsidRPr="000411A6" w:rsidRDefault="00D358AC" w:rsidP="0004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6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Социально-психологические основы мировых религий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F5290F" w:rsidRPr="00F5290F" w:rsidRDefault="00F5290F" w:rsidP="00F529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90F" w:rsidRPr="00F5290F" w:rsidRDefault="0060298B" w:rsidP="0060298B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5.2.2. </w:t>
      </w:r>
      <w:r w:rsidR="00F5290F" w:rsidRPr="00F5290F">
        <w:rPr>
          <w:rFonts w:ascii="Times New Roman" w:hAnsi="Times New Roman" w:cs="Times New Roman"/>
          <w:color w:val="000000"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(модулю)</w:t>
      </w:r>
      <w:r w:rsidR="00F5290F" w:rsidRPr="00F5290F">
        <w:rPr>
          <w:rFonts w:ascii="Times New Roman" w:hAnsi="Times New Roman" w:cs="Times New Roman"/>
          <w:color w:val="000000"/>
          <w:sz w:val="28"/>
          <w:szCs w:val="28"/>
        </w:rPr>
        <w:t xml:space="preserve"> по заочной форме обучения</w:t>
      </w:r>
    </w:p>
    <w:p w:rsidR="00F5290F" w:rsidRDefault="00F5290F" w:rsidP="00F529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2307"/>
        <w:gridCol w:w="1559"/>
        <w:gridCol w:w="567"/>
        <w:gridCol w:w="567"/>
        <w:gridCol w:w="709"/>
        <w:gridCol w:w="992"/>
        <w:gridCol w:w="1559"/>
        <w:gridCol w:w="1276"/>
      </w:tblGrid>
      <w:tr w:rsidR="0060298B" w:rsidRPr="008E1012" w:rsidTr="0060298B">
        <w:trPr>
          <w:cantSplit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60298B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60298B" w:rsidRPr="008E1012" w:rsidTr="0060298B">
        <w:trPr>
          <w:cantSplit/>
          <w:trHeight w:val="883"/>
        </w:trPr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60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98B" w:rsidRPr="008E1012" w:rsidTr="0060298B">
        <w:trPr>
          <w:cantSplit/>
          <w:trHeight w:val="371"/>
        </w:trPr>
        <w:tc>
          <w:tcPr>
            <w:tcW w:w="2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98B" w:rsidRPr="008E1012" w:rsidRDefault="0060298B" w:rsidP="0060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298B" w:rsidRPr="008E1012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80" w:rsidRPr="008E1012" w:rsidTr="0060298B">
        <w:trPr>
          <w:cantSplit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8E1012" w:rsidRDefault="007B4D80" w:rsidP="0060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0" w:rsidRPr="008E1012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E1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8E1012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8E1012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8E1012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8E1012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0" w:rsidRPr="008E1012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0" w:rsidRPr="008E1012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B4D80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 религии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Статус и функции религии. Психологические особенности религиозного сознания, самосознания и познания.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доклада,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7B4D80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60298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Pr="003D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 религиозной деятельности и религиозных обрядов и традиций. Психологическая структура религиозных институтов, организаций и объединений.</w:t>
            </w:r>
          </w:p>
          <w:p w:rsidR="007B4D80" w:rsidRPr="003D3DCF" w:rsidRDefault="007B4D80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Круглый стол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B4D80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Тема3. Психологическая структура религиозной веры. Типология религиозных верующих.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тезауруса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Тезаурус</w:t>
            </w:r>
          </w:p>
        </w:tc>
      </w:tr>
      <w:tr w:rsidR="007B4D80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60298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Психологические особенности формирования религиозного мировоззрения.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Круглый стол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B4D80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5.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сущность религиозного просвещения и духовного возрождения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7B4D80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6.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первобытных форм религиозного верования.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7B4D80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7.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аспекты религиозного верования в племенных и национальных религиях.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80" w:rsidRPr="00217A73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6029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3D3D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8. </w:t>
            </w: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основы мировых религий.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дискуссии,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7B4D80" w:rsidRPr="003D3DCF" w:rsidRDefault="007B4D80" w:rsidP="00D473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B4D80" w:rsidRPr="008E1012" w:rsidTr="0060298B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0" w:rsidRPr="00217A73" w:rsidRDefault="007B4D80" w:rsidP="006029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17A73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6029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F5290F" w:rsidRDefault="007B4D80" w:rsidP="00D4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0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0" w:rsidRPr="00F5290F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5290F">
              <w:rPr>
                <w:rFonts w:ascii="Times New Roman" w:eastAsia="Calibri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217A73" w:rsidRDefault="0060298B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80" w:rsidRPr="008E1012" w:rsidRDefault="007B4D80" w:rsidP="00D473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</w:tbl>
    <w:p w:rsidR="007B4D80" w:rsidRDefault="007B4D80" w:rsidP="007B4D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AC" w:rsidRPr="00F5290F" w:rsidRDefault="00D358AC" w:rsidP="00D358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Тема 1.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 психологии религии. Статус и функции религии. Психологические особенности религиозного сознания, самосознания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познания  (18ч.</w:t>
      </w:r>
      <w:r w:rsidRPr="002F7E9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Религия как социальная подсистема. Основные исторические социальные статусы религии. Определение психологии религии. Типы определений. </w:t>
      </w:r>
      <w:r w:rsidRPr="00F529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Психология религии в системе психологических наук.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преподавания психологии религии. Сущностные характеристики религии. 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Психологические аспекты в структуре религии. Религия и р</w:t>
      </w:r>
      <w:r w:rsidRPr="00F529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елигиозные культы в системе психологических наук.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роль с</w:t>
      </w:r>
      <w:r w:rsidRPr="00F5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овременной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религии. Система понятий и категорий в психологии религии.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сознании в психологии. Предпосылки и формы бытия сознания. Религиозное сознание: причины возникновения. Функциональная структура религиозного сознания. Религиозное сознание: сущность и уровни. Религиозное самосознание: причины возникновения. Психологическая структура религиозного самосознания. Религиозное самосознание: сущность и уровни. Основные компоненты духовной сферы человека. </w:t>
      </w:r>
    </w:p>
    <w:p w:rsidR="00D358AC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познания духовного мира в научных концепциях. Познание реалий духовной сферы в религии. Основные ступени познания целостной мегасистемы и их структура. Особенности иррациональной ступени познания.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1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Предмет психологии религии. Статус и функции религии. Психологические особенности религиозного сознания, самосознания и познания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D358AC" w:rsidRPr="00F5290F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358AC" w:rsidRPr="00F5290F" w:rsidRDefault="00D358AC" w:rsidP="00D358A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Тема 2.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Психологические аспекты религиозной деятельности и религиозных обрядов и традиций. Психологическая структура религиозных институтов, организаций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объединений (1</w:t>
      </w:r>
      <w:r w:rsidR="004417C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4417C9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нерелигиозной деятельности и ее структуре. Понятие о религиозной деятельности. Происхождение и развитие религиозной деятельности. Специфика религиозной деятельности. Психологическая структура и элементы религиозной деятельности. Особенности проявления формально-религиозной деятельности. Формирование и функционирование духовно-религиозной деятельности. </w:t>
      </w:r>
    </w:p>
    <w:p w:rsidR="00D358AC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структура религиозных институтов. Религиозные институты и их специфика. Виды религиозных институтов. Религиозная семья. Психологическая структура религиозной семьи. Специфика местной религиозной общины. Психологическая структура местной религиозной общины. Специфика религиозных учебных заведений и средств массовой информации. 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441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Психологические аспекты религиозной деятельности и религиозных обрядов и традиций. Психологическая структура религиозных институтов, организаций и объединений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D358AC" w:rsidRPr="00F5290F" w:rsidRDefault="00D358AC" w:rsidP="00D35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358AC" w:rsidRPr="00F5290F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Тема 3.</w:t>
      </w:r>
      <w:r w:rsidRPr="00F529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структура религиозной веры. Типология религиоз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верующих (1</w:t>
      </w:r>
      <w:r w:rsidR="004417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8AC" w:rsidRPr="00F5290F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подходы к решению проблемы происхождения нерелигиозной и религиозной веры. Основные формы верований человека. Психологическая структура нерелигиозной веры. Психологические особенности проявления религиозной веры. Психологическая структура религиозной веры. </w:t>
      </w:r>
    </w:p>
    <w:p w:rsidR="00D358AC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Психология религиозной веры и опыта. Сущность и формы формально-религиозного и духовно-мистического опыта. Понятие религиозного опыта. Типы религиозного опыта. Мистический опыт. Психология мистического опыта. Религиозный опыт и социальная реальность. Социально-психологические формы выражения религиозного опыта. Религиозный опыт и религиозная традиция. Религиозный опыт и установка по отношению к миру. Типология религиозных верующих. Социально-психологические особенности поведения различных типов религиозных верующих.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441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Психологическая структура религиозной веры. Типология религиозных верующих.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D358AC" w:rsidRPr="00F5290F" w:rsidRDefault="00D358AC" w:rsidP="00D358A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AC" w:rsidRPr="00893F03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93F0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Тема 4. </w:t>
      </w:r>
      <w:r w:rsidRPr="0089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особенности формирования религиозного мировоззрения. Подходы к </w:t>
      </w:r>
      <w:r w:rsidRPr="00893F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оценке социальных, этнических, конфессиональных и культурных различий.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17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893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4417C9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мировоззрения в системе гуманитарных наук. Мировоззрение и его основные типы. Персональное развитие уровней человека и его мировоззрения. Роль ведущих потребностей в развитии человека и его мировоззрения. Роль ведущих жизненных эталонов в формировании человека и его мировоззрения. </w:t>
      </w:r>
    </w:p>
    <w:p w:rsidR="00D358AC" w:rsidRDefault="00D358AC" w:rsidP="00D358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Религиозное и научное мировоззрение. Особенности развития религиозного мировоззрения. Религиозное мировоззрение о познании мира. Библейская и креациониская доктрина о происхождении вселенной, жизни и человека. Религиозные ценности их виды и специфика проявления. Религиозные отношения: уровни и содержание.</w:t>
      </w:r>
      <w:r w:rsidRPr="00893F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Социальные, этнические, конфессиональные и культурные различия</w:t>
      </w:r>
      <w:r w:rsidRPr="00893F0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441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Психологические особенности формирования религиозного мировоззрения, ценностей и отношений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D358AC" w:rsidRPr="00F5290F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358AC" w:rsidRPr="00F5290F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Тема 5.</w:t>
      </w:r>
      <w:r w:rsidRPr="00F529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сущность религиозного просвещения и духовного возрождения человека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17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ч.)</w:t>
      </w:r>
    </w:p>
    <w:p w:rsidR="00D358AC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F52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Проблемы познания духовной сферы человека в естественных и гуманитарных науках. Понятие духовной сферы человека в теологии и христианской психологии. Универсальность духовной сферы человека. Основные компоненты духовной сферы человека. Психологическая сущность религиозного просвещения. Подготовка человека к духовному возрождению. Критерии определяющие духовное возрождение человека. Психологическая сущность духовного возрождения человека. Влияние духовного возрождения на жизнедеятельность человека. Духовное возрождение как отправная точка к постижению реалий духовного мира. Роль духовного возрождения в гармонизации человеческой сущности. Проблемы формирования гармоничной личности в гуманитарных науках. Понятие гармоничного человека в христианской теологии. Понятие духовной жизни человека в разных национальных и мировых религиях. 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Лабораторные работы – </w:t>
      </w:r>
      <w:r w:rsidR="004417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Психологическая сущность религиозного просвещения и духовного возрождения человека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D358AC" w:rsidRDefault="00D358AC" w:rsidP="00D358A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AC" w:rsidRPr="00F5290F" w:rsidRDefault="00D358AC" w:rsidP="00D358A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Тема 6.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первобытных форм религиозного верования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17C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8AC" w:rsidRDefault="00D358AC" w:rsidP="00D358A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 первобытных религий. Основные формы религиозных первобытных верований. Культ природы. Психологические особенности верования и религиозные доктрины культа природы. Происхождение и распространение первобытного верования анимизма. Социально-психологические особенности возникновения и становления религиозного верования в тотемизме. Культ предков. Психологические особенности происхождения и формирования религиозного верования в культе предков. Язычество, его происхождение, виды. Особенности языческой системы верования. Мифология язычества. Генеалогические герои мифологического эпоса. Языческие праздники.</w:t>
      </w:r>
    </w:p>
    <w:p w:rsidR="00D358AC" w:rsidRPr="00F5290F" w:rsidRDefault="00D358AC" w:rsidP="00D358A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441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Психология первобытных форм религиозного верования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D358AC" w:rsidRPr="00F5290F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AC" w:rsidRPr="00F5290F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Тема 7.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 религиозного верования в племенных и националь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религиях (</w:t>
      </w:r>
      <w:r w:rsidR="004417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Социально-психологические факторы происхождения религии славян. Погребальный культ и семейно-родовой культ предков. Древнеславянский пантеон. Знахарство и лечебная магия. Древнеславянский культ и его служители. 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социально-психологические предпосылки  возникновения конфуцианства как религиозно-политической системы. Психологические аспекты происхождения и распространения даосизма. Психологические основы религиозного культа в синтоизме. Социально-психологические и духовные основы иудаизма. Психологические особенности иудейской догматики. </w:t>
      </w:r>
    </w:p>
    <w:p w:rsidR="00D358AC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сущность вероучения индуизма. Психологические особенности религиозного культа в индуизме. Социально-психологические аспекты в генезисе джайнизма. Психологическая сущность религии джайнов. Психологическая специфика в вероучении религии джайнов. Происхождение и  сущность  религии сикхизма. 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4417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Психологические аспекты религиозного верования в племенных и национальных религиях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D358AC" w:rsidRPr="00F5290F" w:rsidRDefault="00D358AC" w:rsidP="00D35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358AC" w:rsidRPr="00F5290F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529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Тема 8.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 основы мировых религий</w:t>
      </w:r>
      <w:r w:rsidRPr="00F5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17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8AC" w:rsidRPr="00F5290F" w:rsidRDefault="00D358AC" w:rsidP="00D35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4417C9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F529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Буддизм как мировая религиозная система. Социальные предпосылки возникновения буддизма. Психологические основы генезиса буддизма как религии.</w:t>
      </w:r>
    </w:p>
    <w:p w:rsidR="00D358AC" w:rsidRPr="00F5290F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Христианство как мировая религиозная система. Основные источники и предпосылки возникновения христианства. Вопрос об историчности </w:t>
      </w:r>
      <w:r w:rsidRPr="00F529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личности Иисуса Христа. Вопрос о Богочеловеческой сущности Иисуса Христа. Учение Иисуса Христа. Особенности христианской морали. Христианские идеи и ценности. Канонизация священных писаний Нового Завета. Богослужебный канон. Христианские таинства. Христианские праздники. Психологические особенности религиозного верования в католицизме. Психологические особенности религиозного верования в православии. Психологические особенности религиозного верования в протестантизме.</w:t>
      </w:r>
    </w:p>
    <w:p w:rsidR="00D358AC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90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Социально-исторические условия зарождения ислама. Психологические аспекты религиозной веры в исламе. Проповедь Мухаммеда. Земное происхождение ислама. Мусульманское вероучение. Вера в Аллаха. Бессмертие души. Страшный суд. Рай и ад в учении ислама. Культ ангелов и демонов в мусульманском вероучении. Социальная доктрина ислама. Основные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бряды в мусульманской религии. </w:t>
      </w:r>
    </w:p>
    <w:p w:rsidR="00D358AC" w:rsidRPr="000411A6" w:rsidRDefault="00D358AC" w:rsidP="00D3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441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 Лабораторная работа № </w:t>
      </w:r>
      <w:r w:rsidRPr="00043FFA">
        <w:rPr>
          <w:rFonts w:ascii="Times New Roman" w:hAnsi="Times New Roman" w:cs="Times New Roman"/>
          <w:sz w:val="28"/>
          <w:szCs w:val="28"/>
        </w:rPr>
        <w:t xml:space="preserve"> «</w:t>
      </w:r>
      <w:r w:rsidRPr="00D358AC">
        <w:rPr>
          <w:rFonts w:ascii="Times New Roman" w:hAnsi="Times New Roman" w:cs="Times New Roman"/>
          <w:sz w:val="28"/>
          <w:szCs w:val="28"/>
        </w:rPr>
        <w:t>Социально-психологические основы мировых религий</w:t>
      </w:r>
      <w:r w:rsidRPr="00043FFA">
        <w:rPr>
          <w:rFonts w:ascii="Times New Roman" w:hAnsi="Times New Roman" w:cs="Times New Roman"/>
          <w:sz w:val="28"/>
          <w:szCs w:val="28"/>
        </w:rPr>
        <w:t>».</w:t>
      </w:r>
    </w:p>
    <w:p w:rsidR="00F5290F" w:rsidRPr="00F5290F" w:rsidRDefault="00F5290F" w:rsidP="00F529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</w:p>
    <w:p w:rsidR="00D358AC" w:rsidRPr="00D358AC" w:rsidRDefault="00D358AC" w:rsidP="00D358AC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6. Методические материалы для изучения дисциплины (модуля)</w:t>
      </w:r>
    </w:p>
    <w:p w:rsidR="00D358AC" w:rsidRPr="00D358AC" w:rsidRDefault="00D358AC" w:rsidP="00D358A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D358AC" w:rsidRPr="00D358AC" w:rsidRDefault="00D358AC" w:rsidP="00D358A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для изучения дисциплины (модуля) представлены в виде учебно-методического комплекса дисциплины (модуля).</w:t>
      </w:r>
    </w:p>
    <w:p w:rsidR="00F5290F" w:rsidRPr="00F5290F" w:rsidRDefault="00F5290F" w:rsidP="00F5290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90F" w:rsidRPr="00F5290F" w:rsidRDefault="0060298B" w:rsidP="0060298B">
      <w:pPr>
        <w:tabs>
          <w:tab w:val="left" w:pos="1134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8549187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F5290F" w:rsidRPr="00F5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основной и дополнительной учебной литературы, необходимой для освоения дисциплины (модулю)</w:t>
      </w:r>
    </w:p>
    <w:p w:rsidR="00F5290F" w:rsidRDefault="00F5290F" w:rsidP="00F5290F">
      <w:pPr>
        <w:tabs>
          <w:tab w:val="num" w:pos="-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EF" w:rsidRDefault="00B06CEF" w:rsidP="0060298B">
      <w:pPr>
        <w:keepNext/>
        <w:tabs>
          <w:tab w:val="left" w:pos="1843"/>
        </w:tabs>
        <w:suppressAutoHyphens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06CEF">
        <w:rPr>
          <w:rFonts w:ascii="Times New Roman" w:hAnsi="Times New Roman" w:cs="Times New Roman"/>
          <w:sz w:val="28"/>
          <w:szCs w:val="28"/>
        </w:rPr>
        <w:t>7.1. Основная литература</w:t>
      </w:r>
    </w:p>
    <w:p w:rsidR="0060298B" w:rsidRPr="00B06CEF" w:rsidRDefault="0060298B" w:rsidP="0060298B">
      <w:pPr>
        <w:keepNext/>
        <w:tabs>
          <w:tab w:val="left" w:pos="1843"/>
        </w:tabs>
        <w:suppressAutoHyphens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4111"/>
        <w:gridCol w:w="1984"/>
        <w:gridCol w:w="1672"/>
      </w:tblGrid>
      <w:tr w:rsidR="00912CDD" w:rsidRPr="0060298B" w:rsidTr="0060298B">
        <w:trPr>
          <w:trHeight w:val="828"/>
        </w:trPr>
        <w:tc>
          <w:tcPr>
            <w:tcW w:w="675" w:type="dxa"/>
            <w:vAlign w:val="center"/>
          </w:tcPr>
          <w:p w:rsidR="00912CDD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12CDD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029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Период обучения (о. / з.)</w:t>
            </w:r>
          </w:p>
        </w:tc>
        <w:tc>
          <w:tcPr>
            <w:tcW w:w="4111" w:type="dxa"/>
            <w:vAlign w:val="center"/>
          </w:tcPr>
          <w:p w:rsidR="00912CDD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984" w:type="dxa"/>
            <w:vAlign w:val="center"/>
          </w:tcPr>
          <w:p w:rsidR="00912CDD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разделов (тем)</w:t>
            </w:r>
          </w:p>
        </w:tc>
        <w:tc>
          <w:tcPr>
            <w:tcW w:w="1672" w:type="dxa"/>
            <w:vAlign w:val="center"/>
          </w:tcPr>
          <w:p w:rsidR="00912CDD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912CDD" w:rsidRPr="0060298B" w:rsidTr="0060298B">
        <w:trPr>
          <w:trHeight w:val="243"/>
        </w:trPr>
        <w:tc>
          <w:tcPr>
            <w:tcW w:w="675" w:type="dxa"/>
            <w:vAlign w:val="center"/>
          </w:tcPr>
          <w:p w:rsidR="00912CDD" w:rsidRPr="0060298B" w:rsidRDefault="00912CDD" w:rsidP="0060298B">
            <w:pPr>
              <w:numPr>
                <w:ilvl w:val="0"/>
                <w:numId w:val="62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2CDD" w:rsidRPr="0060298B" w:rsidRDefault="00912CDD" w:rsidP="006029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2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/ 3</w:t>
            </w:r>
          </w:p>
        </w:tc>
        <w:tc>
          <w:tcPr>
            <w:tcW w:w="4111" w:type="dxa"/>
            <w:vAlign w:val="center"/>
          </w:tcPr>
          <w:p w:rsidR="00912CDD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Зайцев П.Л. Феноменология религии. Часть I. Инициация [Электронный ресурс]: учебное пособие/ Зайцев П.Л.— Электрон. текстовые данные.— Омск: Омский государственный университет им. Ф.М. Достоевского, 2015.— 272 c.</w:t>
            </w:r>
          </w:p>
        </w:tc>
        <w:tc>
          <w:tcPr>
            <w:tcW w:w="1984" w:type="dxa"/>
            <w:vAlign w:val="center"/>
          </w:tcPr>
          <w:p w:rsidR="00912CDD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72" w:type="dxa"/>
            <w:vAlign w:val="center"/>
          </w:tcPr>
          <w:p w:rsidR="00912CDD" w:rsidRPr="0060298B" w:rsidRDefault="00CE54BF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0298B" w:rsidRPr="00277A81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0298B" w:rsidRPr="00277A81">
                <w:rPr>
                  <w:rStyle w:val="a3"/>
                  <w:sz w:val="24"/>
                  <w:szCs w:val="24"/>
                </w:rPr>
                <w:t>://</w:t>
              </w:r>
              <w:r w:rsidR="0060298B" w:rsidRPr="00277A8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0298B" w:rsidRPr="00277A81">
                <w:rPr>
                  <w:rStyle w:val="a3"/>
                  <w:sz w:val="24"/>
                  <w:szCs w:val="24"/>
                </w:rPr>
                <w:t>.</w:t>
              </w:r>
              <w:r w:rsidR="0060298B" w:rsidRPr="00277A81">
                <w:rPr>
                  <w:rStyle w:val="a3"/>
                  <w:sz w:val="24"/>
                  <w:szCs w:val="24"/>
                  <w:lang w:val="en-US"/>
                </w:rPr>
                <w:t>iprbookshop</w:t>
              </w:r>
              <w:r w:rsidR="0060298B" w:rsidRPr="00277A81">
                <w:rPr>
                  <w:rStyle w:val="a3"/>
                  <w:sz w:val="24"/>
                  <w:szCs w:val="24"/>
                </w:rPr>
                <w:t>.</w:t>
              </w:r>
              <w:r w:rsidR="0060298B" w:rsidRPr="00277A81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60298B" w:rsidRPr="00277A81">
                <w:rPr>
                  <w:rStyle w:val="a3"/>
                  <w:sz w:val="24"/>
                  <w:szCs w:val="24"/>
                </w:rPr>
                <w:t>/59673.</w:t>
              </w:r>
              <w:r w:rsidR="0060298B" w:rsidRPr="00277A81">
                <w:rPr>
                  <w:rStyle w:val="a3"/>
                  <w:sz w:val="24"/>
                  <w:szCs w:val="24"/>
                  <w:lang w:val="en-US"/>
                </w:rPr>
                <w:t>html</w:t>
              </w:r>
            </w:hyperlink>
            <w:r w:rsidR="006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2CDD" w:rsidRPr="0060298B" w:rsidTr="0060298B">
        <w:trPr>
          <w:trHeight w:val="1832"/>
        </w:trPr>
        <w:tc>
          <w:tcPr>
            <w:tcW w:w="675" w:type="dxa"/>
            <w:vAlign w:val="center"/>
          </w:tcPr>
          <w:p w:rsidR="00912CDD" w:rsidRPr="0060298B" w:rsidRDefault="00912CDD" w:rsidP="0060298B">
            <w:pPr>
              <w:numPr>
                <w:ilvl w:val="0"/>
                <w:numId w:val="62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2CDD" w:rsidRPr="0060298B" w:rsidRDefault="00912CDD" w:rsidP="006029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29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/ 3</w:t>
            </w:r>
          </w:p>
        </w:tc>
        <w:tc>
          <w:tcPr>
            <w:tcW w:w="4111" w:type="dxa"/>
            <w:vAlign w:val="center"/>
          </w:tcPr>
          <w:p w:rsidR="00912CDD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ar-SA"/>
              </w:rPr>
              <w:t>Мархинин В.В. История и теория религий [Электронный ресурс]: учебное пособие/ Мархинин В.В.— Электрон. текстовые данные.— Саратов: Ай Пи Эр Медиа, 2018.— 274 c.</w:t>
            </w:r>
          </w:p>
        </w:tc>
        <w:tc>
          <w:tcPr>
            <w:tcW w:w="1984" w:type="dxa"/>
            <w:vAlign w:val="center"/>
          </w:tcPr>
          <w:p w:rsidR="00912CDD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72" w:type="dxa"/>
            <w:vAlign w:val="center"/>
          </w:tcPr>
          <w:p w:rsidR="00912CDD" w:rsidRPr="0060298B" w:rsidRDefault="00CE54BF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215C" w:rsidRPr="0060298B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4A215C" w:rsidRPr="0060298B">
                <w:rPr>
                  <w:rStyle w:val="a3"/>
                  <w:sz w:val="24"/>
                  <w:szCs w:val="24"/>
                </w:rPr>
                <w:t>://</w:t>
              </w:r>
              <w:r w:rsidR="004A215C" w:rsidRPr="0060298B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4A215C" w:rsidRPr="0060298B">
                <w:rPr>
                  <w:rStyle w:val="a3"/>
                  <w:sz w:val="24"/>
                  <w:szCs w:val="24"/>
                </w:rPr>
                <w:t>.</w:t>
              </w:r>
              <w:r w:rsidR="004A215C" w:rsidRPr="0060298B">
                <w:rPr>
                  <w:rStyle w:val="a3"/>
                  <w:sz w:val="24"/>
                  <w:szCs w:val="24"/>
                  <w:lang w:val="en-US"/>
                </w:rPr>
                <w:t>iprbookshop</w:t>
              </w:r>
              <w:r w:rsidR="004A215C" w:rsidRPr="0060298B">
                <w:rPr>
                  <w:rStyle w:val="a3"/>
                  <w:sz w:val="24"/>
                  <w:szCs w:val="24"/>
                </w:rPr>
                <w:t>.</w:t>
              </w:r>
              <w:r w:rsidR="004A215C" w:rsidRPr="0060298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4A215C" w:rsidRPr="0060298B">
                <w:rPr>
                  <w:rStyle w:val="a3"/>
                  <w:sz w:val="24"/>
                  <w:szCs w:val="24"/>
                </w:rPr>
                <w:t>/71563.</w:t>
              </w:r>
              <w:r w:rsidR="004A215C" w:rsidRPr="0060298B">
                <w:rPr>
                  <w:rStyle w:val="a3"/>
                  <w:sz w:val="24"/>
                  <w:szCs w:val="24"/>
                  <w:lang w:val="en-US"/>
                </w:rPr>
                <w:t>html</w:t>
              </w:r>
            </w:hyperlink>
          </w:p>
        </w:tc>
      </w:tr>
    </w:tbl>
    <w:p w:rsidR="00B06CEF" w:rsidRPr="004A215C" w:rsidRDefault="00B06CEF" w:rsidP="00B06CEF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6CEF" w:rsidRPr="00B06CEF" w:rsidRDefault="00B06CEF" w:rsidP="00B06CEF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6CEF">
        <w:rPr>
          <w:rFonts w:ascii="Times New Roman" w:hAnsi="Times New Roman" w:cs="Times New Roman"/>
          <w:sz w:val="28"/>
          <w:szCs w:val="28"/>
        </w:rPr>
        <w:t>7.2. Дополнительная литература</w:t>
      </w:r>
    </w:p>
    <w:p w:rsidR="00B06CEF" w:rsidRPr="00B06CEF" w:rsidRDefault="00B06CEF" w:rsidP="00B06CEF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1133"/>
        <w:gridCol w:w="4111"/>
        <w:gridCol w:w="1985"/>
        <w:gridCol w:w="1665"/>
      </w:tblGrid>
      <w:tr w:rsidR="00B06CEF" w:rsidRPr="0060298B" w:rsidTr="00D358AC">
        <w:trPr>
          <w:trHeight w:val="828"/>
        </w:trPr>
        <w:tc>
          <w:tcPr>
            <w:tcW w:w="353" w:type="pct"/>
            <w:vAlign w:val="center"/>
          </w:tcPr>
          <w:p w:rsidR="00B06CEF" w:rsidRPr="0060298B" w:rsidRDefault="00B06CEF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2" w:type="pct"/>
            <w:vAlign w:val="center"/>
          </w:tcPr>
          <w:p w:rsidR="00B06CEF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029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Период обучения (о. / з.)</w:t>
            </w:r>
          </w:p>
        </w:tc>
        <w:tc>
          <w:tcPr>
            <w:tcW w:w="2148" w:type="pct"/>
            <w:vAlign w:val="center"/>
          </w:tcPr>
          <w:p w:rsidR="00B06CEF" w:rsidRPr="0060298B" w:rsidRDefault="00B06CEF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037" w:type="pct"/>
            <w:vAlign w:val="center"/>
          </w:tcPr>
          <w:p w:rsidR="00B06CEF" w:rsidRPr="0060298B" w:rsidRDefault="00B06CEF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разделов (тем)</w:t>
            </w:r>
          </w:p>
        </w:tc>
        <w:tc>
          <w:tcPr>
            <w:tcW w:w="870" w:type="pct"/>
            <w:vAlign w:val="center"/>
          </w:tcPr>
          <w:p w:rsidR="00B06CEF" w:rsidRPr="0060298B" w:rsidRDefault="00B06CEF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B06CEF" w:rsidRPr="0060298B" w:rsidTr="00D358AC">
        <w:trPr>
          <w:trHeight w:val="273"/>
        </w:trPr>
        <w:tc>
          <w:tcPr>
            <w:tcW w:w="353" w:type="pct"/>
            <w:vAlign w:val="center"/>
          </w:tcPr>
          <w:p w:rsidR="00B06CEF" w:rsidRPr="0060298B" w:rsidRDefault="00B06CEF" w:rsidP="0060298B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06CEF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6 / 3</w:t>
            </w:r>
          </w:p>
        </w:tc>
        <w:tc>
          <w:tcPr>
            <w:tcW w:w="2148" w:type="pct"/>
            <w:vAlign w:val="center"/>
          </w:tcPr>
          <w:p w:rsidR="00B06CEF" w:rsidRPr="0060298B" w:rsidRDefault="00AE0CEC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ar-SA"/>
              </w:rPr>
              <w:t>Никитин В.Н. Религиоведение. Вероучения религий мира [Электронный ресурс]: учебное пособие/ Никитин В.Н., Обухов В.Л.— Электрон. текстовые данные.— СПб.: ХИМИЗДАТ, 2017.— 352 c.</w:t>
            </w:r>
          </w:p>
        </w:tc>
        <w:tc>
          <w:tcPr>
            <w:tcW w:w="1037" w:type="pct"/>
            <w:vAlign w:val="center"/>
          </w:tcPr>
          <w:p w:rsidR="00B06CEF" w:rsidRPr="0060298B" w:rsidRDefault="001B78AA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870" w:type="pct"/>
            <w:vAlign w:val="center"/>
          </w:tcPr>
          <w:p w:rsidR="00B06CEF" w:rsidRPr="0060298B" w:rsidRDefault="00CE54BF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http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eastAsia="ar-SA"/>
                </w:rPr>
                <w:t>://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www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eastAsia="ar-SA"/>
                </w:rPr>
                <w:t>.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iprbookshop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eastAsia="ar-SA"/>
                </w:rPr>
                <w:t>.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ru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eastAsia="ar-SA"/>
                </w:rPr>
                <w:t>/67362.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html</w:t>
              </w:r>
            </w:hyperlink>
          </w:p>
        </w:tc>
      </w:tr>
      <w:tr w:rsidR="00B06CEF" w:rsidRPr="0060298B" w:rsidTr="00D358AC">
        <w:trPr>
          <w:trHeight w:val="426"/>
        </w:trPr>
        <w:tc>
          <w:tcPr>
            <w:tcW w:w="353" w:type="pct"/>
            <w:vAlign w:val="center"/>
          </w:tcPr>
          <w:p w:rsidR="00B06CEF" w:rsidRPr="0060298B" w:rsidRDefault="00B06CEF" w:rsidP="0060298B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06CEF" w:rsidRPr="0060298B" w:rsidRDefault="00912CDD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6 / 3</w:t>
            </w:r>
          </w:p>
        </w:tc>
        <w:tc>
          <w:tcPr>
            <w:tcW w:w="2148" w:type="pct"/>
            <w:vAlign w:val="center"/>
          </w:tcPr>
          <w:p w:rsidR="00B06CEF" w:rsidRPr="0060298B" w:rsidRDefault="00AE0CEC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Левченко И.Е. История и социология религии. Практикум [Электронный ресурс]: учебно-методическое пособие/ Левченко И.Е.— Электрон. текстовые данные.— Екатеринбург: Уральский федеральный университет, ЭБС АСВ, 2015.— 156 c.</w:t>
            </w:r>
          </w:p>
        </w:tc>
        <w:tc>
          <w:tcPr>
            <w:tcW w:w="1037" w:type="pct"/>
            <w:vAlign w:val="center"/>
          </w:tcPr>
          <w:p w:rsidR="00B06CEF" w:rsidRPr="0060298B" w:rsidRDefault="001B78AA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8B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870" w:type="pct"/>
            <w:vAlign w:val="center"/>
          </w:tcPr>
          <w:p w:rsidR="00B06CEF" w:rsidRPr="0060298B" w:rsidRDefault="00CE54BF" w:rsidP="0060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http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eastAsia="ar-SA"/>
                </w:rPr>
                <w:t>://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www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eastAsia="ar-SA"/>
                </w:rPr>
                <w:t>.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iprbookshop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eastAsia="ar-SA"/>
                </w:rPr>
                <w:t>.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ru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eastAsia="ar-SA"/>
                </w:rPr>
                <w:t>/69609.</w:t>
              </w:r>
              <w:r w:rsidR="004A215C" w:rsidRPr="0060298B">
                <w:rPr>
                  <w:rStyle w:val="a3"/>
                  <w:sz w:val="24"/>
                  <w:szCs w:val="24"/>
                  <w:shd w:val="clear" w:color="auto" w:fill="FCFCFC"/>
                  <w:lang w:val="en-US" w:eastAsia="ar-SA"/>
                </w:rPr>
                <w:t>html</w:t>
              </w:r>
            </w:hyperlink>
          </w:p>
        </w:tc>
      </w:tr>
    </w:tbl>
    <w:p w:rsidR="00B06CEF" w:rsidRPr="004A215C" w:rsidRDefault="00B06CEF" w:rsidP="00B06CEF">
      <w:pPr>
        <w:tabs>
          <w:tab w:val="num" w:pos="-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6CEF" w:rsidRDefault="00D358AC" w:rsidP="00D358AC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="00B06CEF" w:rsidRPr="00B06C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ресурсов информационно-телекоммуникационной сети «Интернет», необходимых для освоения дисциплины (модулю)</w:t>
      </w:r>
    </w:p>
    <w:p w:rsidR="00D358AC" w:rsidRPr="00B06CEF" w:rsidRDefault="00D358AC" w:rsidP="00D358AC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962"/>
        <w:gridCol w:w="3969"/>
      </w:tblGrid>
      <w:tr w:rsidR="00D358AC" w:rsidRPr="00E80460" w:rsidTr="0046402F"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3969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D358AC" w:rsidRPr="00E80460" w:rsidTr="0046402F">
        <w:trPr>
          <w:trHeight w:val="227"/>
        </w:trPr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Российской Федерации:</w:t>
            </w:r>
          </w:p>
        </w:tc>
        <w:tc>
          <w:tcPr>
            <w:tcW w:w="3969" w:type="dxa"/>
            <w:vAlign w:val="center"/>
          </w:tcPr>
          <w:p w:rsidR="00D358AC" w:rsidRPr="00E80460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gtFrame="_blank" w:history="1">
              <w:r w:rsidR="00D358AC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http://минобрнауки.рф/</w:t>
              </w:r>
            </w:hyperlink>
          </w:p>
        </w:tc>
      </w:tr>
      <w:tr w:rsidR="00D358AC" w:rsidRPr="00E80460" w:rsidTr="0046402F">
        <w:trPr>
          <w:trHeight w:val="227"/>
        </w:trPr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образования и науки:</w:t>
            </w:r>
          </w:p>
        </w:tc>
        <w:tc>
          <w:tcPr>
            <w:tcW w:w="3969" w:type="dxa"/>
            <w:vAlign w:val="center"/>
          </w:tcPr>
          <w:p w:rsidR="00D358AC" w:rsidRPr="00E80460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blank" w:history="1">
              <w:r w:rsidR="00D358AC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http://obrnadzor.gov.ru/ru/</w:t>
              </w:r>
            </w:hyperlink>
          </w:p>
        </w:tc>
      </w:tr>
      <w:tr w:rsidR="00D358AC" w:rsidRPr="00E80460" w:rsidTr="0046402F">
        <w:trPr>
          <w:trHeight w:val="227"/>
        </w:trPr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портал «Российское образование»:</w:t>
            </w:r>
          </w:p>
        </w:tc>
        <w:tc>
          <w:tcPr>
            <w:tcW w:w="3969" w:type="dxa"/>
            <w:vAlign w:val="center"/>
          </w:tcPr>
          <w:p w:rsidR="00D358AC" w:rsidRPr="00E80460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blank" w:history="1">
              <w:r w:rsidR="00D358AC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http://www.edu.ru/.</w:t>
              </w:r>
            </w:hyperlink>
          </w:p>
        </w:tc>
      </w:tr>
      <w:tr w:rsidR="00D358AC" w:rsidRPr="00E80460" w:rsidTr="0046402F">
        <w:trPr>
          <w:trHeight w:val="227"/>
        </w:trPr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 «Единое окно доступа к образовательным ресурсам»:</w:t>
            </w:r>
          </w:p>
        </w:tc>
        <w:tc>
          <w:tcPr>
            <w:tcW w:w="3969" w:type="dxa"/>
            <w:vAlign w:val="center"/>
          </w:tcPr>
          <w:p w:rsidR="00D358AC" w:rsidRPr="00E80460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gtFrame="_blank" w:history="1">
              <w:r w:rsidR="00D358AC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http://window.edu.ru/</w:t>
              </w:r>
            </w:hyperlink>
          </w:p>
        </w:tc>
      </w:tr>
      <w:tr w:rsidR="00D358AC" w:rsidRPr="00E80460" w:rsidTr="0046402F">
        <w:trPr>
          <w:trHeight w:val="345"/>
        </w:trPr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коллекция цифровых образовательных ресурсов:</w:t>
            </w:r>
          </w:p>
        </w:tc>
        <w:tc>
          <w:tcPr>
            <w:tcW w:w="3969" w:type="dxa"/>
            <w:vAlign w:val="center"/>
          </w:tcPr>
          <w:p w:rsidR="00D358AC" w:rsidRPr="00E80460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tgtFrame="_blank" w:history="1">
              <w:r w:rsidR="00D358AC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D358AC" w:rsidRPr="00E80460" w:rsidTr="0046402F">
        <w:trPr>
          <w:trHeight w:val="525"/>
        </w:trPr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центр информационно-образовательных ресурсов:</w:t>
            </w:r>
          </w:p>
        </w:tc>
        <w:tc>
          <w:tcPr>
            <w:tcW w:w="3969" w:type="dxa"/>
            <w:vAlign w:val="center"/>
          </w:tcPr>
          <w:p w:rsidR="00D358AC" w:rsidRPr="00E80460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tgtFrame="_blank" w:history="1">
              <w:r w:rsidR="00D358AC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http://fcior.edu.ru/</w:t>
              </w:r>
            </w:hyperlink>
          </w:p>
        </w:tc>
      </w:tr>
      <w:tr w:rsidR="00D358AC" w:rsidRPr="00E80460" w:rsidTr="0046402F">
        <w:trPr>
          <w:trHeight w:val="360"/>
        </w:trPr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Электронно-библиотечная система «IPRbooks»:</w:t>
            </w:r>
          </w:p>
        </w:tc>
        <w:tc>
          <w:tcPr>
            <w:tcW w:w="3969" w:type="dxa"/>
            <w:vAlign w:val="center"/>
          </w:tcPr>
          <w:p w:rsidR="00D358AC" w:rsidRPr="00E80460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gtFrame="_blank" w:history="1">
              <w:r w:rsidR="00D358AC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http://www.IPRbooks.ru/</w:t>
              </w:r>
            </w:hyperlink>
          </w:p>
        </w:tc>
      </w:tr>
      <w:tr w:rsidR="00D358AC" w:rsidRPr="00E80460" w:rsidTr="0046402F">
        <w:trPr>
          <w:trHeight w:val="360"/>
        </w:trPr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библиотечная система Юрайт:</w:t>
            </w:r>
          </w:p>
        </w:tc>
        <w:tc>
          <w:tcPr>
            <w:tcW w:w="3969" w:type="dxa"/>
            <w:vAlign w:val="center"/>
          </w:tcPr>
          <w:p w:rsidR="00D358AC" w:rsidRPr="00E80460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tgtFrame="_blank" w:history="1">
              <w:r w:rsidR="00D358AC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https://biblio-online.ru/</w:t>
              </w:r>
            </w:hyperlink>
          </w:p>
        </w:tc>
      </w:tr>
      <w:tr w:rsidR="00D358AC" w:rsidRPr="00E80460" w:rsidTr="0046402F">
        <w:trPr>
          <w:trHeight w:val="360"/>
        </w:trPr>
        <w:tc>
          <w:tcPr>
            <w:tcW w:w="567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D358AC" w:rsidRPr="00E80460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База данных электронных журналов:</w:t>
            </w:r>
          </w:p>
        </w:tc>
        <w:tc>
          <w:tcPr>
            <w:tcW w:w="3969" w:type="dxa"/>
            <w:vAlign w:val="center"/>
          </w:tcPr>
          <w:p w:rsidR="00D358AC" w:rsidRPr="00E80460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tgtFrame="_blank" w:history="1">
              <w:r w:rsidR="00D358AC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http://www.iprbookshop.ru/6951.html</w:t>
              </w:r>
            </w:hyperlink>
          </w:p>
        </w:tc>
      </w:tr>
    </w:tbl>
    <w:p w:rsidR="00D358AC" w:rsidRDefault="00B06CEF" w:rsidP="00D358AC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6C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B06CEF" w:rsidRPr="00B06CEF" w:rsidRDefault="00D358AC" w:rsidP="00D358AC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 </w:t>
      </w:r>
      <w:r w:rsidR="00B06CEF" w:rsidRPr="00B06C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информационных технологий, используемых при осуществлении образовательного процесса по дисциплине (модулю); включая перечень программного обеспечения и информационных справочных систем (при необходимости)</w:t>
      </w:r>
    </w:p>
    <w:p w:rsidR="00D358AC" w:rsidRDefault="00D358AC" w:rsidP="00B06CEF">
      <w:pPr>
        <w:tabs>
          <w:tab w:val="left" w:pos="127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6CEF" w:rsidRPr="00B06CEF" w:rsidRDefault="00B06CEF" w:rsidP="00B06CEF">
      <w:pPr>
        <w:tabs>
          <w:tab w:val="left" w:pos="127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06CEF">
        <w:rPr>
          <w:rFonts w:ascii="Times New Roman" w:hAnsi="Times New Roman" w:cs="Times New Roman"/>
          <w:sz w:val="28"/>
          <w:szCs w:val="28"/>
          <w:lang w:eastAsia="ar-SA"/>
        </w:rPr>
        <w:t>9.1. Информационные технологии</w:t>
      </w:r>
    </w:p>
    <w:p w:rsidR="00B06CEF" w:rsidRPr="00B06CEF" w:rsidRDefault="00B06CEF" w:rsidP="00B06CE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06CEF" w:rsidRPr="00B06CEF" w:rsidRDefault="00B06CEF" w:rsidP="00B06CEF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CEF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06CEF">
        <w:rPr>
          <w:rFonts w:ascii="Times New Roman" w:hAnsi="Times New Roman" w:cs="Times New Roman"/>
          <w:bCs/>
          <w:sz w:val="28"/>
          <w:szCs w:val="28"/>
        </w:rPr>
        <w:t>нформационные технологии</w:t>
      </w:r>
      <w:r w:rsidRPr="00B06CEF">
        <w:rPr>
          <w:rFonts w:ascii="Times New Roman" w:hAnsi="Times New Roman" w:cs="Times New Roman"/>
          <w:sz w:val="28"/>
          <w:szCs w:val="28"/>
        </w:rPr>
        <w:t xml:space="preserve">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B06CEF" w:rsidRPr="00B06CEF" w:rsidRDefault="00B06CEF" w:rsidP="00B06CEF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CEF">
        <w:rPr>
          <w:rFonts w:ascii="Times New Roman" w:hAnsi="Times New Roman" w:cs="Times New Roman"/>
          <w:sz w:val="28"/>
          <w:szCs w:val="28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F258D6" w:rsidRPr="00D23943" w:rsidRDefault="00F258D6" w:rsidP="00F258D6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3943">
        <w:rPr>
          <w:rFonts w:ascii="Times New Roman" w:hAnsi="Times New Roman" w:cs="Times New Roman"/>
          <w:sz w:val="28"/>
          <w:szCs w:val="28"/>
        </w:rPr>
        <w:t>При осуществлении образовательного процесса по дисциплине применя</w:t>
      </w:r>
      <w:r w:rsidR="00D358AC">
        <w:rPr>
          <w:rFonts w:ascii="Times New Roman" w:hAnsi="Times New Roman" w:cs="Times New Roman"/>
          <w:sz w:val="28"/>
          <w:szCs w:val="28"/>
        </w:rPr>
        <w:t>ются</w:t>
      </w:r>
      <w:r w:rsidRPr="00D23943">
        <w:rPr>
          <w:rFonts w:ascii="Times New Roman" w:hAnsi="Times New Roman" w:cs="Times New Roman"/>
          <w:sz w:val="28"/>
          <w:szCs w:val="28"/>
        </w:rPr>
        <w:t xml:space="preserve"> такие информационные технологии, как использование на занятиях электронных изданий - чтение лекций с использованием слайд-презентаций, видео-аудио-материалов (через Интернет), информационных (справочных) систем, баз данных, организация взаимодействия с обучающимися посредством электронной почты, Интернет-групп, компьютерное тестирование. </w:t>
      </w:r>
      <w:r w:rsidRPr="00D239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6CEF" w:rsidRPr="00B06CEF" w:rsidRDefault="00B06CEF" w:rsidP="00B06CEF">
      <w:pPr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4"/>
        </w:rPr>
      </w:pPr>
    </w:p>
    <w:p w:rsidR="00D358AC" w:rsidRPr="00E95FFF" w:rsidRDefault="00D358AC" w:rsidP="00D35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FF">
        <w:rPr>
          <w:rFonts w:ascii="Times New Roman" w:hAnsi="Times New Roman" w:cs="Times New Roman"/>
          <w:sz w:val="28"/>
          <w:szCs w:val="28"/>
        </w:rPr>
        <w:t>9.2. Современные профессиональные базы данных и информационные справочные системы</w:t>
      </w:r>
    </w:p>
    <w:p w:rsidR="00D358AC" w:rsidRPr="00E95FFF" w:rsidRDefault="00D358AC" w:rsidP="00D3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78"/>
        <w:gridCol w:w="4104"/>
      </w:tblGrid>
      <w:tr w:rsidR="00D358AC" w:rsidRPr="004417C9" w:rsidTr="0046402F">
        <w:tc>
          <w:tcPr>
            <w:tcW w:w="562" w:type="dxa"/>
            <w:vAlign w:val="center"/>
          </w:tcPr>
          <w:p w:rsidR="00D358AC" w:rsidRPr="004417C9" w:rsidRDefault="00D358AC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:rsidR="00D358AC" w:rsidRPr="004417C9" w:rsidRDefault="00D358AC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04" w:type="dxa"/>
            <w:vAlign w:val="center"/>
          </w:tcPr>
          <w:p w:rsidR="00D358AC" w:rsidRPr="004417C9" w:rsidRDefault="00D358AC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 (при наличии)</w:t>
            </w:r>
          </w:p>
        </w:tc>
      </w:tr>
      <w:tr w:rsidR="00D358AC" w:rsidRPr="004417C9" w:rsidTr="0046402F">
        <w:tc>
          <w:tcPr>
            <w:tcW w:w="562" w:type="dxa"/>
            <w:vAlign w:val="center"/>
          </w:tcPr>
          <w:p w:rsidR="00D358AC" w:rsidRPr="004417C9" w:rsidRDefault="00D358AC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D358AC" w:rsidRPr="004417C9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7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Электронно-библиотечная система «IPRbooks»:</w:t>
            </w:r>
          </w:p>
        </w:tc>
        <w:tc>
          <w:tcPr>
            <w:tcW w:w="4104" w:type="dxa"/>
            <w:vAlign w:val="center"/>
          </w:tcPr>
          <w:p w:rsidR="00D358AC" w:rsidRPr="004417C9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5" w:tgtFrame="_blank" w:history="1">
              <w:r w:rsidR="00D358AC" w:rsidRPr="004417C9">
                <w:rPr>
                  <w:rStyle w:val="a3"/>
                  <w:bCs/>
                  <w:iCs/>
                  <w:color w:val="auto"/>
                  <w:sz w:val="24"/>
                  <w:szCs w:val="24"/>
                </w:rPr>
                <w:t>http://www.IPRbooks.ru/</w:t>
              </w:r>
            </w:hyperlink>
          </w:p>
        </w:tc>
      </w:tr>
      <w:tr w:rsidR="00D358AC" w:rsidRPr="004417C9" w:rsidTr="0046402F">
        <w:tc>
          <w:tcPr>
            <w:tcW w:w="562" w:type="dxa"/>
            <w:vAlign w:val="center"/>
          </w:tcPr>
          <w:p w:rsidR="00D358AC" w:rsidRPr="004417C9" w:rsidRDefault="00D358AC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D358AC" w:rsidRPr="004417C9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7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библиотечная система Юрайт:</w:t>
            </w:r>
          </w:p>
        </w:tc>
        <w:tc>
          <w:tcPr>
            <w:tcW w:w="4104" w:type="dxa"/>
            <w:vAlign w:val="center"/>
          </w:tcPr>
          <w:p w:rsidR="00D358AC" w:rsidRPr="004417C9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6" w:tgtFrame="_blank" w:history="1">
              <w:r w:rsidR="00D358AC" w:rsidRPr="004417C9">
                <w:rPr>
                  <w:rStyle w:val="a3"/>
                  <w:bCs/>
                  <w:iCs/>
                  <w:color w:val="auto"/>
                  <w:sz w:val="24"/>
                  <w:szCs w:val="24"/>
                </w:rPr>
                <w:t>https://biblio-online.ru/</w:t>
              </w:r>
            </w:hyperlink>
          </w:p>
        </w:tc>
      </w:tr>
      <w:tr w:rsidR="00D358AC" w:rsidRPr="004417C9" w:rsidTr="0046402F">
        <w:tc>
          <w:tcPr>
            <w:tcW w:w="562" w:type="dxa"/>
            <w:vAlign w:val="center"/>
          </w:tcPr>
          <w:p w:rsidR="00D358AC" w:rsidRPr="004417C9" w:rsidRDefault="00D358AC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D358AC" w:rsidRPr="004417C9" w:rsidRDefault="00D358AC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17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Министерство образования и науки Российской Федерации:</w:t>
            </w:r>
          </w:p>
        </w:tc>
        <w:tc>
          <w:tcPr>
            <w:tcW w:w="4104" w:type="dxa"/>
            <w:vAlign w:val="center"/>
          </w:tcPr>
          <w:p w:rsidR="00D358AC" w:rsidRPr="004417C9" w:rsidRDefault="00CE54BF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7" w:tgtFrame="_blank" w:history="1">
              <w:r w:rsidR="00D358AC" w:rsidRPr="004417C9">
                <w:rPr>
                  <w:rStyle w:val="a3"/>
                  <w:bCs/>
                  <w:iCs/>
                  <w:color w:val="auto"/>
                  <w:sz w:val="24"/>
                  <w:szCs w:val="24"/>
                </w:rPr>
                <w:t>http://минобрнауки.рф/</w:t>
              </w:r>
            </w:hyperlink>
          </w:p>
        </w:tc>
      </w:tr>
      <w:tr w:rsidR="00D358AC" w:rsidRPr="004417C9" w:rsidTr="0046402F">
        <w:tc>
          <w:tcPr>
            <w:tcW w:w="562" w:type="dxa"/>
            <w:vAlign w:val="center"/>
          </w:tcPr>
          <w:p w:rsidR="00D358AC" w:rsidRPr="004417C9" w:rsidRDefault="00D358AC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D358AC" w:rsidRPr="004417C9" w:rsidRDefault="00D358AC" w:rsidP="0046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C9">
              <w:rPr>
                <w:rFonts w:ascii="Times New Roman" w:hAnsi="Times New Roman" w:cs="Times New Roman"/>
                <w:sz w:val="24"/>
                <w:szCs w:val="24"/>
              </w:rPr>
              <w:t>Универсальная научно-популярная энциклопедия Кругосвет</w:t>
            </w:r>
          </w:p>
        </w:tc>
        <w:tc>
          <w:tcPr>
            <w:tcW w:w="4104" w:type="dxa"/>
            <w:vAlign w:val="center"/>
          </w:tcPr>
          <w:p w:rsidR="00D358AC" w:rsidRPr="004417C9" w:rsidRDefault="00CE54BF" w:rsidP="0046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D358AC" w:rsidRPr="004417C9">
                <w:rPr>
                  <w:rStyle w:val="a3"/>
                  <w:color w:val="auto"/>
                  <w:sz w:val="24"/>
                  <w:szCs w:val="24"/>
                </w:rPr>
                <w:t>https://www.krugosvet.ru</w:t>
              </w:r>
            </w:hyperlink>
            <w:r w:rsidR="00D358AC" w:rsidRPr="00441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06CEF" w:rsidRPr="00B06CEF" w:rsidRDefault="00B06CEF" w:rsidP="00B06CEF">
      <w:pPr>
        <w:suppressAutoHyphens/>
        <w:spacing w:after="0" w:line="240" w:lineRule="auto"/>
        <w:ind w:left="1141"/>
        <w:contextualSpacing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B06CEF" w:rsidRPr="00B06CEF" w:rsidRDefault="00D358AC" w:rsidP="00D358A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10. </w:t>
      </w:r>
      <w:r w:rsidR="00B06CEF" w:rsidRPr="00B06C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Образовательные технологии, </w:t>
      </w:r>
      <w:r w:rsidR="00B06CEF" w:rsidRPr="00B06C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используемые при осуществлении образовательного процесса по дисциплине (модулю)</w:t>
      </w:r>
    </w:p>
    <w:p w:rsidR="00B06CEF" w:rsidRPr="00B06CEF" w:rsidRDefault="00B06CEF" w:rsidP="00B06CEF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06CEF" w:rsidRPr="00B06CEF" w:rsidRDefault="00B06CEF" w:rsidP="00B06CE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6CEF">
        <w:rPr>
          <w:rFonts w:ascii="Times New Roman" w:eastAsia="Calibri" w:hAnsi="Times New Roman" w:cs="Times New Roman"/>
          <w:sz w:val="28"/>
          <w:szCs w:val="28"/>
          <w:lang w:eastAsia="ar-SA"/>
        </w:rPr>
        <w:t>Для обеспечения качественного образовательного процесса применяются следующие образовательные технологии:</w:t>
      </w:r>
    </w:p>
    <w:p w:rsidR="00B06CEF" w:rsidRPr="00B06CEF" w:rsidRDefault="00B06CEF" w:rsidP="00D358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Традиционные: </w:t>
      </w:r>
      <w:r w:rsidRPr="00B06CEF">
        <w:rPr>
          <w:rFonts w:ascii="Times New Roman" w:eastAsia="Calibri" w:hAnsi="Times New Roman" w:cs="Times New Roman"/>
          <w:sz w:val="28"/>
          <w:szCs w:val="28"/>
          <w:lang w:eastAsia="ar-SA"/>
        </w:rPr>
        <w:t>объяснительно-иллюстративные, иллюстративные, объяснительные</w:t>
      </w:r>
      <w:r w:rsidRPr="00B06CE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06CEF" w:rsidRPr="00B06CEF" w:rsidRDefault="00B06CEF" w:rsidP="00D358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Инновационные: </w:t>
      </w:r>
      <w:r w:rsidRPr="00B06CEF">
        <w:rPr>
          <w:rFonts w:ascii="Times New Roman" w:eastAsia="Calibri" w:hAnsi="Times New Roman" w:cs="Times New Roman"/>
          <w:sz w:val="28"/>
          <w:szCs w:val="28"/>
          <w:lang w:eastAsia="ar-SA"/>
        </w:rPr>
        <w:t>дифференцированные, информационные, информационно-коммуникационные, модульные, игровые, проблемные и др.</w:t>
      </w:r>
      <w:r w:rsidRPr="00B06CE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73CA7" w:rsidRPr="00996739" w:rsidRDefault="00B06CEF" w:rsidP="00D358AC">
      <w:pPr>
        <w:tabs>
          <w:tab w:val="left" w:pos="709"/>
          <w:tab w:val="left" w:pos="1701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6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Интерактивные: </w:t>
      </w:r>
      <w:r w:rsidR="00C73CA7">
        <w:rPr>
          <w:rFonts w:ascii="Times New Roman" w:eastAsia="Calibri" w:hAnsi="Times New Roman" w:cs="Times New Roman"/>
          <w:sz w:val="28"/>
          <w:szCs w:val="28"/>
          <w:lang w:eastAsia="ar-SA"/>
        </w:rPr>
        <w:t>дискуссия, дебаты, круглый стол, экскурсия, проект</w:t>
      </w:r>
      <w:r w:rsidR="00C73CA7"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>, тренинг, мозговой штурм</w:t>
      </w:r>
      <w:r w:rsidR="00C73CA7">
        <w:rPr>
          <w:rFonts w:ascii="Times New Roman" w:eastAsia="Calibri" w:hAnsi="Times New Roman" w:cs="Times New Roman"/>
          <w:sz w:val="28"/>
          <w:szCs w:val="28"/>
          <w:lang w:eastAsia="ar-SA"/>
        </w:rPr>
        <w:t>, презентация</w:t>
      </w:r>
      <w:r w:rsidR="00C73CA7"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др.</w:t>
      </w:r>
      <w:r w:rsidR="00C73CA7" w:rsidRPr="009967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06CEF" w:rsidRPr="00B06CEF" w:rsidRDefault="00B06CEF" w:rsidP="00B06CEF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06CEF" w:rsidRPr="00B06CEF" w:rsidRDefault="00B06CEF" w:rsidP="00B06CE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6CEF">
        <w:rPr>
          <w:rFonts w:ascii="Times New Roman" w:hAnsi="Times New Roman" w:cs="Times New Roman"/>
          <w:b/>
          <w:sz w:val="28"/>
          <w:szCs w:val="28"/>
        </w:rPr>
        <w:t>11. Материально-техническое обеспечение дисциплины (модуля)</w:t>
      </w:r>
    </w:p>
    <w:p w:rsidR="00B06CEF" w:rsidRPr="00B06CEF" w:rsidRDefault="00B06CEF" w:rsidP="00B06C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2886"/>
        <w:gridCol w:w="2888"/>
        <w:gridCol w:w="3313"/>
      </w:tblGrid>
      <w:tr w:rsidR="006F556D" w:rsidRPr="009064F9" w:rsidTr="002D7F0D">
        <w:trPr>
          <w:tblHeader/>
        </w:trPr>
        <w:tc>
          <w:tcPr>
            <w:tcW w:w="252" w:type="pct"/>
            <w:shd w:val="clear" w:color="auto" w:fill="FFFFFF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6F556D" w:rsidRPr="009064F9" w:rsidRDefault="006F556D" w:rsidP="002D7F0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08" w:type="pct"/>
            <w:shd w:val="clear" w:color="auto" w:fill="FFFFFF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оборудованных учебных кабинетов, лабораторий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Перечень оборудования и технических средств обучения</w:t>
            </w:r>
          </w:p>
        </w:tc>
        <w:tc>
          <w:tcPr>
            <w:tcW w:w="1731" w:type="pct"/>
            <w:shd w:val="clear" w:color="auto" w:fill="FFFFFF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комплекта лицензионного программного обеспечения</w:t>
            </w:r>
          </w:p>
        </w:tc>
      </w:tr>
      <w:tr w:rsidR="006F556D" w:rsidRPr="009064F9" w:rsidTr="002D7F0D">
        <w:trPr>
          <w:trHeight w:val="440"/>
        </w:trPr>
        <w:tc>
          <w:tcPr>
            <w:tcW w:w="252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508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lang w:eastAsia="ar-SA"/>
              </w:rPr>
              <w:t xml:space="preserve">№ 200 </w:t>
            </w:r>
          </w:p>
          <w:p w:rsidR="006F556D" w:rsidRPr="009064F9" w:rsidRDefault="006F556D" w:rsidP="002D7F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lang w:eastAsia="ar-SA"/>
              </w:rPr>
              <w:t>(2 этаж № 5)</w:t>
            </w:r>
          </w:p>
          <w:p w:rsidR="006F556D" w:rsidRPr="009064F9" w:rsidRDefault="006F556D" w:rsidP="002D7F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lang w:eastAsia="ar-SA"/>
              </w:rPr>
              <w:t>Учебная аудитория для проведения занятий лекционного типа. Учебная аудитория для проведения занятий семинарского типа. Учебная аудитория для текущего контроля и промежуточной аттестации. Учебная аудитория для групповых и индивидуальных консультаций. Психологическая лаборатория, оснащенная лабораторным оборудованием</w:t>
            </w:r>
          </w:p>
        </w:tc>
        <w:tc>
          <w:tcPr>
            <w:tcW w:w="1509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lang w:eastAsia="ar-SA"/>
              </w:rPr>
              <w:t>Ученические столы и стулья, доска, шкаф, телевизор, компьютер, принтер, кондиционер, стол журнальный, тумба для телевизора, видеопроигрыватель, магнитофон</w:t>
            </w:r>
          </w:p>
        </w:tc>
        <w:tc>
          <w:tcPr>
            <w:tcW w:w="1731" w:type="pct"/>
            <w:vAlign w:val="center"/>
          </w:tcPr>
          <w:p w:rsidR="006F556D" w:rsidRPr="009064F9" w:rsidRDefault="006F556D" w:rsidP="002D7F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Операционная система Windows. Акт приемки-передачи неисключительного права № 9751 от 09.09.2016. Лицензия Dream Spark Premium Electronic Software 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учебных заведениях; Microsoft Office 2007. Сублицензионный договор от 12.01.2016 № Вж_ПО_123015-2016. Лицензия Office Std 2016 RUS OLP NL Acdmc; Антивирус Esed NOD 32. Сублицензионный договор от 27.07.2017 № ЮС-2017-00498</w:t>
            </w:r>
          </w:p>
        </w:tc>
      </w:tr>
      <w:tr w:rsidR="006F556D" w:rsidRPr="009064F9" w:rsidTr="002D7F0D">
        <w:trPr>
          <w:trHeight w:val="240"/>
        </w:trPr>
        <w:tc>
          <w:tcPr>
            <w:tcW w:w="252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8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  <w:t xml:space="preserve">№ 101 </w:t>
            </w:r>
          </w:p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  <w:t>(1 этаж № 8)</w:t>
            </w:r>
          </w:p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  <w:t xml:space="preserve">Учебная аудитория для проведения занятий лекционного типа. Учебная аудитория для проведения занятий семинарского типа. Учебная аудитория для текущего контроля и промежуточной аттестации. Учебная аудитория для групповых и индивидуальных консультаций. Учебный зал судебных заседаний. Кабинет для самостоятельной работы обучающихся. Лаборатория, оборудованная для </w:t>
            </w:r>
            <w:r w:rsidRPr="009064F9"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  <w:lastRenderedPageBreak/>
              <w:t>проведения занятий по криминалистике. Лаборатория. Учебная аудитория для выполнения курсовых работ</w:t>
            </w:r>
          </w:p>
        </w:tc>
        <w:tc>
          <w:tcPr>
            <w:tcW w:w="1509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lang w:eastAsia="ar-SA"/>
              </w:rPr>
              <w:lastRenderedPageBreak/>
              <w:t>Тематические стенды; ученические столы и стулья, доска, экран; проектор; ноутбук; аудиосистема; электронная доска</w:t>
            </w:r>
          </w:p>
        </w:tc>
        <w:tc>
          <w:tcPr>
            <w:tcW w:w="1731" w:type="pct"/>
            <w:vAlign w:val="center"/>
          </w:tcPr>
          <w:p w:rsidR="006F556D" w:rsidRPr="009064F9" w:rsidRDefault="006F556D" w:rsidP="002D7F0D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Операционная система Windows. Акт приемки-передачи неисключительного права № 9751 от 09.09.2016. Лицензия Dream Spark Premium Electronic Software 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учебных заведениях; Microsoft Office 2007. Сублицензионный договор от 12.01.2016 № </w:t>
            </w: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Вж_ПО_123015-2016. Лицензия Office Std 2016 RUS OLP NL Acdmc; Антивирус Esed NOD 32. Сублицензионный договор от 27.07.2017 № ЮС-2017-00498</w:t>
            </w:r>
          </w:p>
        </w:tc>
      </w:tr>
      <w:tr w:rsidR="006F556D" w:rsidRPr="009064F9" w:rsidTr="002D7F0D">
        <w:trPr>
          <w:trHeight w:val="240"/>
        </w:trPr>
        <w:tc>
          <w:tcPr>
            <w:tcW w:w="252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08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100а </w:t>
            </w:r>
          </w:p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(2 этаж № 4)</w:t>
            </w:r>
          </w:p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509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Стеллажи для хранения</w:t>
            </w:r>
          </w:p>
        </w:tc>
        <w:tc>
          <w:tcPr>
            <w:tcW w:w="1731" w:type="pct"/>
            <w:vAlign w:val="center"/>
          </w:tcPr>
          <w:p w:rsidR="006F556D" w:rsidRPr="009064F9" w:rsidRDefault="006F556D" w:rsidP="002D7F0D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556D" w:rsidRPr="009064F9" w:rsidTr="002D7F0D">
        <w:trPr>
          <w:trHeight w:val="240"/>
        </w:trPr>
        <w:tc>
          <w:tcPr>
            <w:tcW w:w="252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8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203 </w:t>
            </w:r>
          </w:p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(2 этаж № 14)</w:t>
            </w:r>
          </w:p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Кабинет для самостоятельной работы обучающихся. Учебная аудитория для выполнения курсовых работ. Учебная аудитория для групповых и индивидуальных консультаций</w:t>
            </w:r>
          </w:p>
        </w:tc>
        <w:tc>
          <w:tcPr>
            <w:tcW w:w="1509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Ученические столы и стулья, стеллаж для книг, принтеры, полки для книг, персональные компьютеры, ноутбуки, высказывание ученого (А. Рудаки)</w:t>
            </w:r>
          </w:p>
        </w:tc>
        <w:tc>
          <w:tcPr>
            <w:tcW w:w="1731" w:type="pct"/>
            <w:vAlign w:val="center"/>
          </w:tcPr>
          <w:p w:rsidR="006F556D" w:rsidRPr="009064F9" w:rsidRDefault="006F556D" w:rsidP="002D7F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0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Операционная система Windows. Акт приемки-передачи неисключительного права № 9751 от 09.09.2016. Лицензия Dream Spark Premium Electronic Software 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учебных заведениях; Microsoft Office 2007. Сублицензионный договор от 12.01.2016 № Вж_ПО_123015-2016. Лицензия Office Std 2016 RUS OLP NL Acdmc; Антивирус Esed NOD 32. Сублицензионный договор от 27.07.2017 № ЮС-2017-00498</w:t>
            </w:r>
          </w:p>
        </w:tc>
      </w:tr>
    </w:tbl>
    <w:p w:rsid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Обеспечение специальных условий инвалидам и лицам с ограниченными возможностями здоровья</w:t>
      </w:r>
    </w:p>
    <w:p w:rsid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специальными условиями для получения образования обучающимися с ограниченными возможностями здоровья (далее – ОВЗ) понимаются условия обучения, воспитания и развития таких обучающихся, включающие в себя использование специальных образовательных программ </w:t>
      </w: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методов обучения определяется содержанием обучения, уровнем профессиональной подготовки преподавателей, методического и материально-технического обеспечения, особенностями восприятия учебной информации обучающихся-инвалидов и обучающихся с ОВЗ и т.д. В образовательном процессе по дисциплине используются: 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социально-активные и рефлексивные методы обучения;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учебной группе.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Институте направлена на развитие личности, создание условий для самоопределения и социализации обучающихся с ОВЗ и инвалидностью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воспитательных задач и осуществление воспитательного взаимодействия осуществляется посредством следующих методов воспитания: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метод формирования сознания: беседы, лекции дискуссии, диспуты, методы примера;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 организации деятельности и формирования опыта общественного поведения: педагогическое требование, общественное мнение, приучение, поручение, создание воспитывающих ситуаций;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метод стимулирования деятельности и поведения: соревнование, поощрение, наказание, создание ситуации успеха.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освоения дисциплины (в т.ч. при самостоятельной работе) лицам с ограниченными возможностями здоровья предоставляется возможность использования учебной литературы в виде электронного документа в электронных библиотечных системах «Юрайт», «</w:t>
      </w:r>
      <w:r w:rsidRPr="00D358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IPRbooks</w:t>
      </w: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имеющих специальную версию для слабовидящих; доступ к информационным и библиографическим ресурсам посредством сети «Интернет». 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нарушениями слуха используются следующие специальные технические средства обучения коллективного и индивидуального пользования: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компьютерная техника;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акустический усилитель, колонки, мультимедийная система;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мультимедийный проектор, телевизор, видеоматериалы;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электронная доска.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нарушениями зрения используются следующие специальные технические средства обучения коллективного и индивидуального пользования: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электронные лупы, видеоувеличители;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аппаратные и программные средства, обеспечивающие преобразование компьютерной информации в доступные для незрячих и слабовидящих формы (звуковое воспроизведение, укрупненный текст).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нарушениями опорно-двигательного аппарата используются следующие специальные технические средства обучения коллективного и индивидуального пользования: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возможности операционной системы Windows (экранная клавиатура, с помощью которой можно вводить текст, настройка действий Windows при вводе с помощью клавиатуры или мыши);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альтернативных устройств ввода информации (роллеры, клавиатуры с увеличенными контрастными кнопками).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штатное расписание Института введены должности ассистента (помощника), оказывающего обучающимся необходимую техническую помощь, тьютора, а также утверждены инструкции по работе с обучающимися с ОВЗ и инвалидностью. Преподаватели по данной дисциплине имеют дополнительное образование по работе с лицами с ОВЗ и инвалидностью.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и индивидуальные коррекционные занятия проводятся для обучающихся-инвалидов, имеющих проблемы в обучении, общении и социальной адаптации и направлены на изучение, развитие и коррекцию личности обучающегося-инвалида, ее профессиональное становление с помощью психодиагностических процедур, психопрофилактики и коррекции личностных искажений.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АНОО ВО «ВЭПИ» созданы необходимые материально-технические условия, обеспечивающие возможность беспрепятственного доступа обучающихся с ограниченными возможностями здоровья и (или) инвалидов в аудитории, туалетные и другие помещения, а также их пребывание в указанных помещениях. Беспрепятственный доступ обеспечивается: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оборудованным парковочным местом;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пандусами;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мобильным подъемником;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расширенными дверными проемами;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тактильной плиткой;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оборудованными местами в аудиториях для обучающихся с ОВЗ и инвалидностью.</w:t>
      </w: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AC" w:rsidRPr="00D358AC" w:rsidRDefault="00D358AC" w:rsidP="00D358A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D3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Оценочные материалы для дисциплины (модуля)</w:t>
      </w:r>
    </w:p>
    <w:p w:rsidR="00D358AC" w:rsidRPr="00D358AC" w:rsidRDefault="00D358AC" w:rsidP="00D35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AC" w:rsidRPr="00D358AC" w:rsidRDefault="00D358AC" w:rsidP="00D358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Оценочные материалы для проведения текущего контроля успеваемости и промежуточной аттестации по дисциплине (модулю) представлены в виде фонда оценочных средств по дисциплине (модулю).</w:t>
      </w:r>
    </w:p>
    <w:p w:rsidR="00C9252D" w:rsidRPr="00B81CD8" w:rsidRDefault="00C9252D" w:rsidP="00C925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D" w:rsidRPr="00B81CD8" w:rsidRDefault="00C9252D" w:rsidP="00C9252D">
      <w:pPr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C9252D" w:rsidRPr="00B81CD8" w:rsidSect="00C9252D">
          <w:headerReference w:type="even" r:id="rId29"/>
          <w:headerReference w:type="default" r:id="rId3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bookmarkEnd w:id="0"/>
    <w:p w:rsidR="00D358AC" w:rsidRDefault="00D358AC" w:rsidP="00D358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lastRenderedPageBreak/>
        <w:t>Лист регистрации изменений к рабочей программе дисциплины (модуля)</w:t>
      </w:r>
    </w:p>
    <w:p w:rsidR="00D358AC" w:rsidRDefault="00D358AC" w:rsidP="00D358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tbl>
      <w:tblPr>
        <w:tblStyle w:val="afe"/>
        <w:tblW w:w="0" w:type="auto"/>
        <w:tblLook w:val="04A0"/>
      </w:tblPr>
      <w:tblGrid>
        <w:gridCol w:w="560"/>
        <w:gridCol w:w="1671"/>
        <w:gridCol w:w="1683"/>
        <w:gridCol w:w="3424"/>
        <w:gridCol w:w="5810"/>
        <w:gridCol w:w="1638"/>
      </w:tblGrid>
      <w:tr w:rsidR="00D358AC" w:rsidTr="00B21252">
        <w:tc>
          <w:tcPr>
            <w:tcW w:w="560" w:type="dxa"/>
            <w:vAlign w:val="center"/>
          </w:tcPr>
          <w:p w:rsidR="00D358AC" w:rsidRPr="009B78F7" w:rsidRDefault="00D358AC" w:rsidP="0046402F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671" w:type="dxa"/>
            <w:vAlign w:val="center"/>
          </w:tcPr>
          <w:p w:rsidR="00D358AC" w:rsidRPr="009B78F7" w:rsidRDefault="00D358AC" w:rsidP="0046402F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Дата внесения изменений</w:t>
            </w:r>
          </w:p>
        </w:tc>
        <w:tc>
          <w:tcPr>
            <w:tcW w:w="1683" w:type="dxa"/>
            <w:vAlign w:val="center"/>
          </w:tcPr>
          <w:p w:rsidR="00D358AC" w:rsidRPr="009B78F7" w:rsidRDefault="00D358AC" w:rsidP="0046402F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Номера измененных листов</w:t>
            </w:r>
          </w:p>
        </w:tc>
        <w:tc>
          <w:tcPr>
            <w:tcW w:w="3424" w:type="dxa"/>
            <w:vAlign w:val="center"/>
          </w:tcPr>
          <w:p w:rsidR="00D358AC" w:rsidRPr="009B78F7" w:rsidRDefault="00D358AC" w:rsidP="0046402F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B78F7">
              <w:rPr>
                <w:rFonts w:eastAsia="Times New Roman"/>
                <w:bCs/>
                <w:sz w:val="24"/>
                <w:szCs w:val="24"/>
              </w:rPr>
              <w:t>Документ, на основании которого внесены из</w:t>
            </w:r>
            <w:r>
              <w:rPr>
                <w:rFonts w:eastAsia="Times New Roman"/>
                <w:bCs/>
                <w:sz w:val="24"/>
                <w:szCs w:val="24"/>
              </w:rPr>
              <w:t>менения</w:t>
            </w:r>
          </w:p>
        </w:tc>
        <w:tc>
          <w:tcPr>
            <w:tcW w:w="5810" w:type="dxa"/>
            <w:vAlign w:val="center"/>
          </w:tcPr>
          <w:p w:rsidR="00D358AC" w:rsidRPr="009B78F7" w:rsidRDefault="00D358AC" w:rsidP="0046402F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Содержание изменений</w:t>
            </w:r>
          </w:p>
        </w:tc>
        <w:tc>
          <w:tcPr>
            <w:tcW w:w="1638" w:type="dxa"/>
            <w:vAlign w:val="center"/>
          </w:tcPr>
          <w:p w:rsidR="00D358AC" w:rsidRPr="009B78F7" w:rsidRDefault="00D358AC" w:rsidP="0046402F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Подпись разработчика рабочей программы</w:t>
            </w:r>
          </w:p>
        </w:tc>
      </w:tr>
      <w:tr w:rsidR="00BE1B44" w:rsidTr="00B21252">
        <w:trPr>
          <w:trHeight w:val="1134"/>
        </w:trPr>
        <w:tc>
          <w:tcPr>
            <w:tcW w:w="560" w:type="dxa"/>
            <w:vAlign w:val="center"/>
          </w:tcPr>
          <w:p w:rsidR="00BE1B44" w:rsidRPr="00BE1B44" w:rsidRDefault="00BE1B44" w:rsidP="00C95C54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1B44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71" w:type="dxa"/>
            <w:vAlign w:val="center"/>
          </w:tcPr>
          <w:p w:rsidR="00BE1B44" w:rsidRPr="00BE1B44" w:rsidRDefault="00BE1B44" w:rsidP="00C95C54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1B44">
              <w:rPr>
                <w:sz w:val="24"/>
                <w:szCs w:val="24"/>
              </w:rPr>
              <w:t>03.09.2018</w:t>
            </w:r>
          </w:p>
        </w:tc>
        <w:tc>
          <w:tcPr>
            <w:tcW w:w="1683" w:type="dxa"/>
            <w:vAlign w:val="center"/>
          </w:tcPr>
          <w:p w:rsidR="00BE1B44" w:rsidRPr="00BE1B44" w:rsidRDefault="00BE1B44" w:rsidP="00C95C54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3424" w:type="dxa"/>
            <w:vAlign w:val="center"/>
          </w:tcPr>
          <w:p w:rsidR="00BE1B44" w:rsidRPr="00BE1B44" w:rsidRDefault="00BE1B44" w:rsidP="00C95C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E1B44">
              <w:rPr>
                <w:color w:val="000000"/>
                <w:sz w:val="24"/>
                <w:szCs w:val="24"/>
              </w:rPr>
              <w:t xml:space="preserve">Договор № 3422 от 28.05.2018 на оказание услуг по предоставлению доступа к ЭБС. </w:t>
            </w:r>
          </w:p>
          <w:p w:rsidR="00BE1B44" w:rsidRPr="00BE1B44" w:rsidRDefault="00BE1B44" w:rsidP="00C95C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E1B44">
              <w:rPr>
                <w:color w:val="000000"/>
                <w:sz w:val="24"/>
                <w:szCs w:val="24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5810" w:type="dxa"/>
            <w:vAlign w:val="center"/>
          </w:tcPr>
          <w:p w:rsidR="00BE1B44" w:rsidRPr="00BE1B44" w:rsidRDefault="00BE1B44" w:rsidP="00C95C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E1B44">
              <w:rPr>
                <w:color w:val="000000"/>
                <w:sz w:val="24"/>
                <w:szCs w:val="24"/>
              </w:rPr>
              <w:t>Актуализация литературы</w:t>
            </w:r>
          </w:p>
        </w:tc>
        <w:tc>
          <w:tcPr>
            <w:tcW w:w="1638" w:type="dxa"/>
            <w:vAlign w:val="center"/>
          </w:tcPr>
          <w:p w:rsidR="00BE1B44" w:rsidRPr="009B78F7" w:rsidRDefault="00BE1B44" w:rsidP="0046402F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1B44">
              <w:rPr>
                <w:rFonts w:eastAsia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-130175</wp:posOffset>
                  </wp:positionV>
                  <wp:extent cx="1489075" cy="546100"/>
                  <wp:effectExtent l="19050" t="0" r="0" b="0"/>
                  <wp:wrapNone/>
                  <wp:docPr id="6" name="Рисунок 5" descr="Описание: E:\Подписи и печати\PNG\Абдал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E:\Подписи и печати\PNG\Абдал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252" w:rsidTr="00B21252">
        <w:trPr>
          <w:trHeight w:val="1134"/>
        </w:trPr>
        <w:tc>
          <w:tcPr>
            <w:tcW w:w="560" w:type="dxa"/>
            <w:vAlign w:val="center"/>
          </w:tcPr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2.</w:t>
            </w:r>
          </w:p>
        </w:tc>
        <w:tc>
          <w:tcPr>
            <w:tcW w:w="1671" w:type="dxa"/>
            <w:vAlign w:val="center"/>
          </w:tcPr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02.09.2019</w:t>
            </w:r>
          </w:p>
        </w:tc>
        <w:tc>
          <w:tcPr>
            <w:tcW w:w="1683" w:type="dxa"/>
            <w:vAlign w:val="center"/>
          </w:tcPr>
          <w:p w:rsidR="00B21252" w:rsidRPr="00B26ADB" w:rsidRDefault="00B21252" w:rsidP="00B21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3424" w:type="dxa"/>
            <w:vAlign w:val="center"/>
          </w:tcPr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Договор от 20.06.2019 № 4161 на оказание услуг по предоставлению доступа к электронно-библиотечной системе.</w:t>
            </w:r>
          </w:p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5810" w:type="dxa"/>
            <w:vAlign w:val="center"/>
          </w:tcPr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Актуализация литературы</w:t>
            </w:r>
          </w:p>
        </w:tc>
        <w:tc>
          <w:tcPr>
            <w:tcW w:w="1638" w:type="dxa"/>
            <w:vAlign w:val="center"/>
          </w:tcPr>
          <w:p w:rsidR="00B21252" w:rsidRPr="009B78F7" w:rsidRDefault="00B21252" w:rsidP="0046402F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1B44">
              <w:rPr>
                <w:rFonts w:eastAsia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-184785</wp:posOffset>
                  </wp:positionV>
                  <wp:extent cx="1489075" cy="546100"/>
                  <wp:effectExtent l="0" t="0" r="0" b="0"/>
                  <wp:wrapNone/>
                  <wp:docPr id="7" name="Рисунок 5" descr="Описание: E:\Подписи и печати\PNG\Абдал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E:\Подписи и печати\PNG\Абдал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252" w:rsidTr="00B21252">
        <w:trPr>
          <w:trHeight w:val="1134"/>
        </w:trPr>
        <w:tc>
          <w:tcPr>
            <w:tcW w:w="560" w:type="dxa"/>
            <w:vAlign w:val="center"/>
          </w:tcPr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3.</w:t>
            </w:r>
          </w:p>
        </w:tc>
        <w:tc>
          <w:tcPr>
            <w:tcW w:w="1671" w:type="dxa"/>
            <w:vAlign w:val="center"/>
          </w:tcPr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02.09.2019</w:t>
            </w:r>
          </w:p>
        </w:tc>
        <w:tc>
          <w:tcPr>
            <w:tcW w:w="1683" w:type="dxa"/>
            <w:vAlign w:val="center"/>
          </w:tcPr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26A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424" w:type="dxa"/>
            <w:vAlign w:val="center"/>
          </w:tcPr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37.03.01 Психология (уровень бакалавриата): Приказ Минобрнауки России от 07.08.2014</w:t>
            </w:r>
          </w:p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№ 946 Пункт 7.3.4, 7.3.2</w:t>
            </w:r>
          </w:p>
        </w:tc>
        <w:tc>
          <w:tcPr>
            <w:tcW w:w="5810" w:type="dxa"/>
            <w:vAlign w:val="center"/>
          </w:tcPr>
          <w:p w:rsidR="00B21252" w:rsidRPr="00B26ADB" w:rsidRDefault="00B21252" w:rsidP="004272A2">
            <w:pPr>
              <w:jc w:val="center"/>
              <w:rPr>
                <w:sz w:val="24"/>
                <w:szCs w:val="24"/>
              </w:rPr>
            </w:pPr>
            <w:r w:rsidRPr="00B26ADB">
              <w:rPr>
                <w:sz w:val="24"/>
                <w:szCs w:val="24"/>
              </w:rPr>
              <w:t>Обновление профессиональных баз данных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1638" w:type="dxa"/>
            <w:vAlign w:val="center"/>
          </w:tcPr>
          <w:p w:rsidR="00B21252" w:rsidRPr="009B78F7" w:rsidRDefault="00B21252" w:rsidP="0046402F">
            <w:pPr>
              <w:tabs>
                <w:tab w:val="left" w:pos="7655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bookmarkStart w:id="1" w:name="_GoBack"/>
            <w:r w:rsidRPr="00BE1B44">
              <w:rPr>
                <w:rFonts w:eastAsia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-256540</wp:posOffset>
                  </wp:positionV>
                  <wp:extent cx="1489075" cy="546100"/>
                  <wp:effectExtent l="0" t="0" r="0" b="0"/>
                  <wp:wrapNone/>
                  <wp:docPr id="8" name="Рисунок 5" descr="Описание: E:\Подписи и печати\PNG\Абдал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E:\Подписи и печати\PNG\Абдал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</w:tr>
    </w:tbl>
    <w:p w:rsidR="00F5290F" w:rsidRPr="00F5290F" w:rsidRDefault="00F5290F" w:rsidP="00D358A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ar-SA"/>
        </w:rPr>
      </w:pPr>
    </w:p>
    <w:sectPr w:rsidR="00F5290F" w:rsidRPr="00F5290F" w:rsidSect="00D358AC">
      <w:headerReference w:type="even" r:id="rId31"/>
      <w:headerReference w:type="default" r:id="rId32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4B" w:rsidRDefault="00562B4B">
      <w:pPr>
        <w:spacing w:after="0" w:line="240" w:lineRule="auto"/>
      </w:pPr>
      <w:r>
        <w:separator/>
      </w:r>
    </w:p>
  </w:endnote>
  <w:endnote w:type="continuationSeparator" w:id="0">
    <w:p w:rsidR="00562B4B" w:rsidRDefault="0056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4B" w:rsidRDefault="00562B4B">
      <w:pPr>
        <w:spacing w:after="0" w:line="240" w:lineRule="auto"/>
      </w:pPr>
      <w:r>
        <w:separator/>
      </w:r>
    </w:p>
  </w:footnote>
  <w:footnote w:type="continuationSeparator" w:id="0">
    <w:p w:rsidR="00562B4B" w:rsidRDefault="0056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8B" w:rsidRDefault="00CE54BF" w:rsidP="00C9252D">
    <w:pPr>
      <w:pStyle w:val="a8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60298B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60298B" w:rsidRDefault="0060298B">
    <w:pPr>
      <w:pStyle w:val="a8"/>
    </w:pPr>
  </w:p>
  <w:p w:rsidR="0060298B" w:rsidRDefault="006029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8B" w:rsidRPr="004417C9" w:rsidRDefault="00CE54BF" w:rsidP="00C9252D">
    <w:pPr>
      <w:pStyle w:val="a8"/>
      <w:jc w:val="center"/>
      <w:rPr>
        <w:rFonts w:ascii="Times New Roman" w:hAnsi="Times New Roman"/>
      </w:rPr>
    </w:pPr>
    <w:r w:rsidRPr="004417C9">
      <w:rPr>
        <w:rFonts w:ascii="Times New Roman" w:hAnsi="Times New Roman"/>
      </w:rPr>
      <w:fldChar w:fldCharType="begin"/>
    </w:r>
    <w:r w:rsidR="0060298B" w:rsidRPr="004417C9">
      <w:rPr>
        <w:rFonts w:ascii="Times New Roman" w:hAnsi="Times New Roman"/>
      </w:rPr>
      <w:instrText>PAGE   \* MERGEFORMAT</w:instrText>
    </w:r>
    <w:r w:rsidRPr="004417C9">
      <w:rPr>
        <w:rFonts w:ascii="Times New Roman" w:hAnsi="Times New Roman"/>
      </w:rPr>
      <w:fldChar w:fldCharType="separate"/>
    </w:r>
    <w:r w:rsidR="00193548">
      <w:rPr>
        <w:rFonts w:ascii="Times New Roman" w:hAnsi="Times New Roman"/>
        <w:noProof/>
      </w:rPr>
      <w:t>2</w:t>
    </w:r>
    <w:r w:rsidRPr="004417C9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8B" w:rsidRDefault="00CE54BF" w:rsidP="008E45C1">
    <w:pPr>
      <w:pStyle w:val="a8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60298B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60298B" w:rsidRDefault="0060298B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8B" w:rsidRPr="007C23EF" w:rsidRDefault="00CE54BF" w:rsidP="008E45C1">
    <w:pPr>
      <w:pStyle w:val="a8"/>
      <w:framePr w:wrap="around" w:vAnchor="text" w:hAnchor="margin" w:xAlign="center" w:y="1"/>
      <w:rPr>
        <w:rStyle w:val="aff6"/>
        <w:rFonts w:ascii="Times New Roman" w:hAnsi="Times New Roman"/>
      </w:rPr>
    </w:pPr>
    <w:r w:rsidRPr="007C23EF">
      <w:rPr>
        <w:rStyle w:val="aff6"/>
        <w:rFonts w:ascii="Times New Roman" w:hAnsi="Times New Roman"/>
      </w:rPr>
      <w:fldChar w:fldCharType="begin"/>
    </w:r>
    <w:r w:rsidR="0060298B" w:rsidRPr="007C23EF">
      <w:rPr>
        <w:rStyle w:val="aff6"/>
        <w:rFonts w:ascii="Times New Roman" w:hAnsi="Times New Roman"/>
      </w:rPr>
      <w:instrText xml:space="preserve">PAGE  </w:instrText>
    </w:r>
    <w:r w:rsidRPr="007C23EF">
      <w:rPr>
        <w:rStyle w:val="aff6"/>
        <w:rFonts w:ascii="Times New Roman" w:hAnsi="Times New Roman"/>
      </w:rPr>
      <w:fldChar w:fldCharType="separate"/>
    </w:r>
    <w:r w:rsidR="006F556D">
      <w:rPr>
        <w:rStyle w:val="aff6"/>
        <w:rFonts w:ascii="Times New Roman" w:hAnsi="Times New Roman"/>
        <w:noProof/>
      </w:rPr>
      <w:t>26</w:t>
    </w:r>
    <w:r w:rsidRPr="007C23EF">
      <w:rPr>
        <w:rStyle w:val="aff6"/>
        <w:rFonts w:ascii="Times New Roman" w:hAnsi="Times New Roman"/>
      </w:rPr>
      <w:fldChar w:fldCharType="end"/>
    </w:r>
  </w:p>
  <w:p w:rsidR="0060298B" w:rsidRDefault="006029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5FE19F7"/>
    <w:multiLevelType w:val="multilevel"/>
    <w:tmpl w:val="CF50E7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B96A82"/>
    <w:multiLevelType w:val="multilevel"/>
    <w:tmpl w:val="C772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627BA"/>
    <w:multiLevelType w:val="multilevel"/>
    <w:tmpl w:val="9A16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F1ED8"/>
    <w:multiLevelType w:val="hybridMultilevel"/>
    <w:tmpl w:val="7DE09A5C"/>
    <w:lvl w:ilvl="0" w:tplc="1D4069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B475D"/>
    <w:multiLevelType w:val="hybridMultilevel"/>
    <w:tmpl w:val="10920C82"/>
    <w:lvl w:ilvl="0" w:tplc="2DF68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F57160"/>
    <w:multiLevelType w:val="hybridMultilevel"/>
    <w:tmpl w:val="4468A450"/>
    <w:lvl w:ilvl="0" w:tplc="9A5A15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6C929E4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F3E6E"/>
    <w:multiLevelType w:val="hybridMultilevel"/>
    <w:tmpl w:val="CB40DA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B7BD0"/>
    <w:multiLevelType w:val="hybridMultilevel"/>
    <w:tmpl w:val="3CDA00D0"/>
    <w:lvl w:ilvl="0" w:tplc="96C46644">
      <w:start w:val="1"/>
      <w:numFmt w:val="lowerLetter"/>
      <w:lvlText w:val="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9B6E5A"/>
    <w:multiLevelType w:val="multilevel"/>
    <w:tmpl w:val="46520D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7FD0310"/>
    <w:multiLevelType w:val="multilevel"/>
    <w:tmpl w:val="AD2273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88C6218"/>
    <w:multiLevelType w:val="multilevel"/>
    <w:tmpl w:val="49C6B2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A8177F2"/>
    <w:multiLevelType w:val="multilevel"/>
    <w:tmpl w:val="E5F43DA2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CC61C20"/>
    <w:multiLevelType w:val="multilevel"/>
    <w:tmpl w:val="F9863B2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11C5CE9"/>
    <w:multiLevelType w:val="multilevel"/>
    <w:tmpl w:val="9DA42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14C0818"/>
    <w:multiLevelType w:val="hybridMultilevel"/>
    <w:tmpl w:val="9776FB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543215"/>
    <w:multiLevelType w:val="hybridMultilevel"/>
    <w:tmpl w:val="4FBC3D26"/>
    <w:lvl w:ilvl="0" w:tplc="7250CD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38A2443"/>
    <w:multiLevelType w:val="multilevel"/>
    <w:tmpl w:val="99B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AA5CC3"/>
    <w:multiLevelType w:val="hybridMultilevel"/>
    <w:tmpl w:val="F17E3394"/>
    <w:lvl w:ilvl="0" w:tplc="96C46644">
      <w:start w:val="1"/>
      <w:numFmt w:val="lowerLetter"/>
      <w:lvlText w:val="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DC736D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287F3BC3"/>
    <w:multiLevelType w:val="multilevel"/>
    <w:tmpl w:val="EE060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2F626FE4"/>
    <w:multiLevelType w:val="hybridMultilevel"/>
    <w:tmpl w:val="6882CF72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443F50"/>
    <w:multiLevelType w:val="multilevel"/>
    <w:tmpl w:val="8578EE76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45A1702"/>
    <w:multiLevelType w:val="hybridMultilevel"/>
    <w:tmpl w:val="9D381E50"/>
    <w:lvl w:ilvl="0" w:tplc="041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C3541A"/>
    <w:multiLevelType w:val="hybridMultilevel"/>
    <w:tmpl w:val="F5C8A3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9E00EA"/>
    <w:multiLevelType w:val="hybridMultilevel"/>
    <w:tmpl w:val="849A9D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69F3394"/>
    <w:multiLevelType w:val="multilevel"/>
    <w:tmpl w:val="50240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82B1036"/>
    <w:multiLevelType w:val="hybridMultilevel"/>
    <w:tmpl w:val="7B62BC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752D9F"/>
    <w:multiLevelType w:val="multilevel"/>
    <w:tmpl w:val="20A0DE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EE22CED"/>
    <w:multiLevelType w:val="multilevel"/>
    <w:tmpl w:val="D53E30D4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24338F9"/>
    <w:multiLevelType w:val="multilevel"/>
    <w:tmpl w:val="781C2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29B07F9"/>
    <w:multiLevelType w:val="multilevel"/>
    <w:tmpl w:val="0098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972035"/>
    <w:multiLevelType w:val="hybridMultilevel"/>
    <w:tmpl w:val="E3D4C510"/>
    <w:lvl w:ilvl="0" w:tplc="041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64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6E2982">
      <w:start w:val="2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FF3B02"/>
    <w:multiLevelType w:val="hybridMultilevel"/>
    <w:tmpl w:val="080C12D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311B2B"/>
    <w:multiLevelType w:val="multilevel"/>
    <w:tmpl w:val="B3544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4BCE5B31"/>
    <w:multiLevelType w:val="multilevel"/>
    <w:tmpl w:val="2FFC4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4CBF004A"/>
    <w:multiLevelType w:val="hybridMultilevel"/>
    <w:tmpl w:val="45067EE8"/>
    <w:lvl w:ilvl="0" w:tplc="E8B85CBE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BB3D9A"/>
    <w:multiLevelType w:val="hybridMultilevel"/>
    <w:tmpl w:val="1D64ED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4EB65E67"/>
    <w:multiLevelType w:val="hybridMultilevel"/>
    <w:tmpl w:val="487A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EF8567C"/>
    <w:multiLevelType w:val="multilevel"/>
    <w:tmpl w:val="65B435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51BB289C"/>
    <w:multiLevelType w:val="hybridMultilevel"/>
    <w:tmpl w:val="4ADADD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53936765"/>
    <w:multiLevelType w:val="multilevel"/>
    <w:tmpl w:val="766206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53BC2DBC"/>
    <w:multiLevelType w:val="multilevel"/>
    <w:tmpl w:val="3B4EA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54284C8B"/>
    <w:multiLevelType w:val="hybridMultilevel"/>
    <w:tmpl w:val="881E75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56C80D92"/>
    <w:multiLevelType w:val="hybridMultilevel"/>
    <w:tmpl w:val="84F8B4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57220463"/>
    <w:multiLevelType w:val="hybridMultilevel"/>
    <w:tmpl w:val="22F8DE6E"/>
    <w:lvl w:ilvl="0" w:tplc="96C46644">
      <w:start w:val="1"/>
      <w:numFmt w:val="lowerLetter"/>
      <w:lvlText w:val="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9EE40862">
      <w:start w:val="2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88A6CBE"/>
    <w:multiLevelType w:val="multilevel"/>
    <w:tmpl w:val="77463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623D18EF"/>
    <w:multiLevelType w:val="hybridMultilevel"/>
    <w:tmpl w:val="6D609EC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A8876">
      <w:start w:val="2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864137"/>
    <w:multiLevelType w:val="multilevel"/>
    <w:tmpl w:val="651C6B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66A81941"/>
    <w:multiLevelType w:val="multilevel"/>
    <w:tmpl w:val="E8127818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683E56AB"/>
    <w:multiLevelType w:val="multilevel"/>
    <w:tmpl w:val="3B4EA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6A4F32AF"/>
    <w:multiLevelType w:val="hybridMultilevel"/>
    <w:tmpl w:val="65FE4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2">
    <w:nsid w:val="6A7D112C"/>
    <w:multiLevelType w:val="hybridMultilevel"/>
    <w:tmpl w:val="CEF882D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24596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F8C2757"/>
    <w:multiLevelType w:val="hybridMultilevel"/>
    <w:tmpl w:val="FC20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FE329FB"/>
    <w:multiLevelType w:val="hybridMultilevel"/>
    <w:tmpl w:val="EAC8901C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52800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35D12F8"/>
    <w:multiLevelType w:val="multilevel"/>
    <w:tmpl w:val="DCC863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751D35F9"/>
    <w:multiLevelType w:val="hybridMultilevel"/>
    <w:tmpl w:val="28FA773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A727F7"/>
    <w:multiLevelType w:val="hybridMultilevel"/>
    <w:tmpl w:val="E6CE1A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>
    <w:nsid w:val="775F5603"/>
    <w:multiLevelType w:val="hybridMultilevel"/>
    <w:tmpl w:val="CC4030EC"/>
    <w:lvl w:ilvl="0" w:tplc="BEC0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A584FDC"/>
    <w:multiLevelType w:val="hybridMultilevel"/>
    <w:tmpl w:val="E8C208A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B780FF4"/>
    <w:multiLevelType w:val="hybridMultilevel"/>
    <w:tmpl w:val="540A8F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7FCD3EAC"/>
    <w:multiLevelType w:val="multilevel"/>
    <w:tmpl w:val="2D64BA0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4"/>
  </w:num>
  <w:num w:numId="2">
    <w:abstractNumId w:val="17"/>
  </w:num>
  <w:num w:numId="3">
    <w:abstractNumId w:val="3"/>
  </w:num>
  <w:num w:numId="4">
    <w:abstractNumId w:val="31"/>
  </w:num>
  <w:num w:numId="5">
    <w:abstractNumId w:val="3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</w:num>
  <w:num w:numId="9">
    <w:abstractNumId w:val="45"/>
  </w:num>
  <w:num w:numId="10">
    <w:abstractNumId w:val="21"/>
  </w:num>
  <w:num w:numId="11">
    <w:abstractNumId w:val="47"/>
  </w:num>
  <w:num w:numId="12">
    <w:abstractNumId w:val="16"/>
  </w:num>
  <w:num w:numId="13">
    <w:abstractNumId w:val="25"/>
  </w:num>
  <w:num w:numId="14">
    <w:abstractNumId w:val="62"/>
  </w:num>
  <w:num w:numId="15">
    <w:abstractNumId w:val="32"/>
  </w:num>
  <w:num w:numId="16">
    <w:abstractNumId w:val="15"/>
  </w:num>
  <w:num w:numId="17">
    <w:abstractNumId w:val="61"/>
  </w:num>
  <w:num w:numId="18">
    <w:abstractNumId w:val="56"/>
  </w:num>
  <w:num w:numId="19">
    <w:abstractNumId w:val="23"/>
  </w:num>
  <w:num w:numId="20">
    <w:abstractNumId w:val="52"/>
  </w:num>
  <w:num w:numId="21">
    <w:abstractNumId w:val="58"/>
  </w:num>
  <w:num w:numId="22">
    <w:abstractNumId w:val="27"/>
  </w:num>
  <w:num w:numId="23">
    <w:abstractNumId w:val="7"/>
  </w:num>
  <w:num w:numId="24">
    <w:abstractNumId w:val="24"/>
  </w:num>
  <w:num w:numId="25">
    <w:abstractNumId w:val="44"/>
  </w:num>
  <w:num w:numId="26">
    <w:abstractNumId w:val="37"/>
  </w:num>
  <w:num w:numId="27">
    <w:abstractNumId w:val="51"/>
  </w:num>
  <w:num w:numId="28">
    <w:abstractNumId w:val="59"/>
  </w:num>
  <w:num w:numId="29">
    <w:abstractNumId w:val="40"/>
  </w:num>
  <w:num w:numId="30">
    <w:abstractNumId w:val="43"/>
  </w:num>
  <w:num w:numId="31">
    <w:abstractNumId w:val="18"/>
  </w:num>
  <w:num w:numId="32">
    <w:abstractNumId w:val="50"/>
  </w:num>
  <w:num w:numId="33">
    <w:abstractNumId w:val="49"/>
  </w:num>
  <w:num w:numId="34">
    <w:abstractNumId w:val="12"/>
  </w:num>
  <w:num w:numId="35">
    <w:abstractNumId w:val="29"/>
  </w:num>
  <w:num w:numId="36">
    <w:abstractNumId w:val="22"/>
  </w:num>
  <w:num w:numId="37">
    <w:abstractNumId w:val="46"/>
  </w:num>
  <w:num w:numId="38">
    <w:abstractNumId w:val="9"/>
  </w:num>
  <w:num w:numId="39">
    <w:abstractNumId w:val="26"/>
  </w:num>
  <w:num w:numId="40">
    <w:abstractNumId w:val="11"/>
  </w:num>
  <w:num w:numId="41">
    <w:abstractNumId w:val="33"/>
  </w:num>
  <w:num w:numId="42">
    <w:abstractNumId w:val="48"/>
  </w:num>
  <w:num w:numId="43">
    <w:abstractNumId w:val="39"/>
  </w:num>
  <w:num w:numId="44">
    <w:abstractNumId w:val="35"/>
  </w:num>
  <w:num w:numId="45">
    <w:abstractNumId w:val="28"/>
  </w:num>
  <w:num w:numId="46">
    <w:abstractNumId w:val="34"/>
  </w:num>
  <w:num w:numId="47">
    <w:abstractNumId w:val="10"/>
  </w:num>
  <w:num w:numId="48">
    <w:abstractNumId w:val="41"/>
  </w:num>
  <w:num w:numId="49">
    <w:abstractNumId w:val="14"/>
  </w:num>
  <w:num w:numId="50">
    <w:abstractNumId w:val="57"/>
  </w:num>
  <w:num w:numId="51">
    <w:abstractNumId w:val="30"/>
  </w:num>
  <w:num w:numId="52">
    <w:abstractNumId w:val="1"/>
  </w:num>
  <w:num w:numId="53">
    <w:abstractNumId w:val="8"/>
  </w:num>
  <w:num w:numId="54">
    <w:abstractNumId w:val="42"/>
  </w:num>
  <w:num w:numId="55">
    <w:abstractNumId w:val="2"/>
  </w:num>
  <w:num w:numId="56">
    <w:abstractNumId w:val="20"/>
  </w:num>
  <w:num w:numId="57">
    <w:abstractNumId w:val="19"/>
  </w:num>
  <w:num w:numId="58">
    <w:abstractNumId w:val="0"/>
  </w:num>
  <w:num w:numId="59">
    <w:abstractNumId w:val="13"/>
  </w:num>
  <w:num w:numId="60">
    <w:abstractNumId w:val="38"/>
  </w:num>
  <w:num w:numId="61">
    <w:abstractNumId w:val="63"/>
  </w:num>
  <w:num w:numId="62">
    <w:abstractNumId w:val="55"/>
  </w:num>
  <w:num w:numId="63">
    <w:abstractNumId w:val="5"/>
  </w:num>
  <w:num w:numId="64">
    <w:abstractNumId w:val="4"/>
  </w:num>
  <w:num w:numId="65">
    <w:abstractNumId w:val="6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C13"/>
    <w:rsid w:val="0001052D"/>
    <w:rsid w:val="000411A6"/>
    <w:rsid w:val="000A17AD"/>
    <w:rsid w:val="000A3779"/>
    <w:rsid w:val="000F45D2"/>
    <w:rsid w:val="00153F19"/>
    <w:rsid w:val="00166661"/>
    <w:rsid w:val="00193548"/>
    <w:rsid w:val="001B78AA"/>
    <w:rsid w:val="00217052"/>
    <w:rsid w:val="002A4D86"/>
    <w:rsid w:val="002E7CFF"/>
    <w:rsid w:val="002F7E97"/>
    <w:rsid w:val="003E0153"/>
    <w:rsid w:val="004345E8"/>
    <w:rsid w:val="00434A53"/>
    <w:rsid w:val="00437959"/>
    <w:rsid w:val="004417C9"/>
    <w:rsid w:val="00465632"/>
    <w:rsid w:val="004A215C"/>
    <w:rsid w:val="004E1B82"/>
    <w:rsid w:val="00505B5B"/>
    <w:rsid w:val="0053456B"/>
    <w:rsid w:val="00562B4B"/>
    <w:rsid w:val="00577CA6"/>
    <w:rsid w:val="005A77D7"/>
    <w:rsid w:val="005C533E"/>
    <w:rsid w:val="0060298B"/>
    <w:rsid w:val="006F36A8"/>
    <w:rsid w:val="006F556D"/>
    <w:rsid w:val="00732A74"/>
    <w:rsid w:val="00757FF0"/>
    <w:rsid w:val="00760DF9"/>
    <w:rsid w:val="00766CF2"/>
    <w:rsid w:val="00781812"/>
    <w:rsid w:val="007A1AED"/>
    <w:rsid w:val="007B4D80"/>
    <w:rsid w:val="007F7B5B"/>
    <w:rsid w:val="0082560B"/>
    <w:rsid w:val="00825C35"/>
    <w:rsid w:val="00857631"/>
    <w:rsid w:val="00893F03"/>
    <w:rsid w:val="008E106B"/>
    <w:rsid w:val="008E45C1"/>
    <w:rsid w:val="009032B1"/>
    <w:rsid w:val="00912CDD"/>
    <w:rsid w:val="00956289"/>
    <w:rsid w:val="009B3105"/>
    <w:rsid w:val="009F456B"/>
    <w:rsid w:val="00AB21C4"/>
    <w:rsid w:val="00AC0689"/>
    <w:rsid w:val="00AE0CEC"/>
    <w:rsid w:val="00B06CEF"/>
    <w:rsid w:val="00B21252"/>
    <w:rsid w:val="00B21C13"/>
    <w:rsid w:val="00B81CD8"/>
    <w:rsid w:val="00B903F7"/>
    <w:rsid w:val="00BA6117"/>
    <w:rsid w:val="00BB0F5D"/>
    <w:rsid w:val="00BE1B44"/>
    <w:rsid w:val="00BF67A3"/>
    <w:rsid w:val="00C210C0"/>
    <w:rsid w:val="00C368E2"/>
    <w:rsid w:val="00C73CA7"/>
    <w:rsid w:val="00C9252D"/>
    <w:rsid w:val="00CA1E8B"/>
    <w:rsid w:val="00CB7F5B"/>
    <w:rsid w:val="00CE54BF"/>
    <w:rsid w:val="00D358AC"/>
    <w:rsid w:val="00D47309"/>
    <w:rsid w:val="00DA2DE8"/>
    <w:rsid w:val="00DE25CD"/>
    <w:rsid w:val="00DF2B18"/>
    <w:rsid w:val="00E60F12"/>
    <w:rsid w:val="00E82119"/>
    <w:rsid w:val="00E93F45"/>
    <w:rsid w:val="00EB7E68"/>
    <w:rsid w:val="00EC2A8E"/>
    <w:rsid w:val="00EE416F"/>
    <w:rsid w:val="00EF7CB2"/>
    <w:rsid w:val="00F258D6"/>
    <w:rsid w:val="00F4208C"/>
    <w:rsid w:val="00F5290F"/>
    <w:rsid w:val="00F60E8C"/>
    <w:rsid w:val="00F9086B"/>
    <w:rsid w:val="00F9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B78AA"/>
  </w:style>
  <w:style w:type="paragraph" w:styleId="10">
    <w:name w:val="heading 1"/>
    <w:basedOn w:val="a"/>
    <w:next w:val="a"/>
    <w:link w:val="11"/>
    <w:qFormat/>
    <w:rsid w:val="00F5290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290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5290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F5290F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29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5290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F5290F"/>
    <w:rPr>
      <w:rFonts w:ascii="Cambria" w:eastAsia="Times New Roman" w:hAnsi="Cambria" w:cs="Times New Roman"/>
      <w:color w:val="365F9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5290F"/>
  </w:style>
  <w:style w:type="numbering" w:customStyle="1" w:styleId="110">
    <w:name w:val="Нет списка11"/>
    <w:next w:val="a2"/>
    <w:semiHidden/>
    <w:rsid w:val="00F5290F"/>
  </w:style>
  <w:style w:type="character" w:styleId="a3">
    <w:name w:val="Hyperlink"/>
    <w:rsid w:val="00F5290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rsid w:val="00F5290F"/>
    <w:rPr>
      <w:color w:val="800080"/>
      <w:u w:val="single"/>
    </w:rPr>
  </w:style>
  <w:style w:type="paragraph" w:styleId="a5">
    <w:name w:val="Normal (Web)"/>
    <w:aliases w:val="Обычный (Web)"/>
    <w:basedOn w:val="a"/>
    <w:rsid w:val="00F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rsid w:val="00F5290F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rsid w:val="00F5290F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52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5290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F5290F"/>
    <w:rPr>
      <w:rFonts w:ascii="Calibri" w:eastAsia="Calibri" w:hAnsi="Calibri" w:cs="Times New Roman"/>
      <w:sz w:val="24"/>
      <w:szCs w:val="24"/>
      <w:lang w:eastAsia="ar-SA"/>
    </w:rPr>
  </w:style>
  <w:style w:type="paragraph" w:styleId="aa">
    <w:name w:val="footer"/>
    <w:basedOn w:val="a"/>
    <w:link w:val="14"/>
    <w:rsid w:val="00F529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rsid w:val="00F5290F"/>
  </w:style>
  <w:style w:type="paragraph" w:styleId="ac">
    <w:name w:val="caption"/>
    <w:basedOn w:val="a"/>
    <w:qFormat/>
    <w:rsid w:val="00F5290F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d">
    <w:name w:val="List"/>
    <w:basedOn w:val="a"/>
    <w:rsid w:val="00F5290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Body Text"/>
    <w:basedOn w:val="a"/>
    <w:link w:val="af"/>
    <w:rsid w:val="00F529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529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F529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F52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529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52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F5290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semiHidden/>
    <w:rsid w:val="00F5290F"/>
    <w:rPr>
      <w:rFonts w:ascii="Tahoma" w:eastAsia="Calibri" w:hAnsi="Tahoma" w:cs="Tahoma"/>
      <w:sz w:val="16"/>
      <w:szCs w:val="16"/>
      <w:lang w:eastAsia="ar-SA"/>
    </w:rPr>
  </w:style>
  <w:style w:type="paragraph" w:customStyle="1" w:styleId="af4">
    <w:name w:val="Знак Знак Знак Знак"/>
    <w:basedOn w:val="a"/>
    <w:rsid w:val="00F529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F5290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6">
    <w:name w:val="Знак1"/>
    <w:basedOn w:val="a"/>
    <w:rsid w:val="00F529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6">
    <w:name w:val="Знак2"/>
    <w:basedOn w:val="a"/>
    <w:rsid w:val="00F5290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List Paragraph"/>
    <w:basedOn w:val="a"/>
    <w:link w:val="af6"/>
    <w:qFormat/>
    <w:rsid w:val="00F5290F"/>
    <w:pPr>
      <w:spacing w:after="240" w:line="480" w:lineRule="auto"/>
      <w:ind w:left="720" w:firstLine="360"/>
    </w:pPr>
    <w:rPr>
      <w:rFonts w:ascii="Constantia" w:eastAsia="Calibri" w:hAnsi="Constantia" w:cs="Constantia"/>
      <w:lang w:val="en-US"/>
    </w:rPr>
  </w:style>
  <w:style w:type="paragraph" w:customStyle="1" w:styleId="af7">
    <w:name w:val="Прижатый влево"/>
    <w:basedOn w:val="a"/>
    <w:next w:val="a"/>
    <w:rsid w:val="00F52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TOC Heading"/>
    <w:basedOn w:val="10"/>
    <w:next w:val="a"/>
    <w:qFormat/>
    <w:rsid w:val="00F5290F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17">
    <w:name w:val="Обычный1"/>
    <w:rsid w:val="00F529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No Spacing"/>
    <w:qFormat/>
    <w:rsid w:val="00F529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Знак Знак Знак"/>
    <w:basedOn w:val="a"/>
    <w:rsid w:val="00F529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F529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Основной текст_"/>
    <w:link w:val="18"/>
    <w:locked/>
    <w:rsid w:val="00F5290F"/>
    <w:rPr>
      <w:sz w:val="25"/>
      <w:shd w:val="clear" w:color="auto" w:fill="FFFFFF"/>
    </w:rPr>
  </w:style>
  <w:style w:type="paragraph" w:customStyle="1" w:styleId="18">
    <w:name w:val="Основной текст1"/>
    <w:basedOn w:val="a"/>
    <w:link w:val="afc"/>
    <w:rsid w:val="00F5290F"/>
    <w:pPr>
      <w:widowControl w:val="0"/>
      <w:shd w:val="clear" w:color="auto" w:fill="FFFFFF"/>
      <w:spacing w:before="300" w:after="360" w:line="240" w:lineRule="atLeast"/>
      <w:ind w:hanging="320"/>
      <w:jc w:val="both"/>
    </w:pPr>
    <w:rPr>
      <w:sz w:val="25"/>
      <w:shd w:val="clear" w:color="auto" w:fill="FFFFFF"/>
    </w:rPr>
  </w:style>
  <w:style w:type="paragraph" w:customStyle="1" w:styleId="Default">
    <w:name w:val="Default"/>
    <w:rsid w:val="00F52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52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F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rsid w:val="00F5290F"/>
    <w:rPr>
      <w:vertAlign w:val="superscript"/>
    </w:rPr>
  </w:style>
  <w:style w:type="character" w:customStyle="1" w:styleId="apple-converted-space">
    <w:name w:val="apple-converted-space"/>
    <w:rsid w:val="00F5290F"/>
  </w:style>
  <w:style w:type="table" w:styleId="19">
    <w:name w:val="Table Grid 1"/>
    <w:basedOn w:val="a1"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Grid"/>
    <w:basedOn w:val="a1"/>
    <w:uiPriority w:val="39"/>
    <w:rsid w:val="00F529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1"/>
    <w:semiHidden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">
    <w:name w:val="Сетка таблицы2"/>
    <w:basedOn w:val="a1"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F529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rsid w:val="00F5290F"/>
    <w:pPr>
      <w:numPr>
        <w:numId w:val="1"/>
      </w:numPr>
    </w:pPr>
  </w:style>
  <w:style w:type="paragraph" w:customStyle="1" w:styleId="Style1">
    <w:name w:val="Style1"/>
    <w:basedOn w:val="a"/>
    <w:rsid w:val="00F5290F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customStyle="1" w:styleId="28">
    <w:name w:val="Обычный2"/>
    <w:link w:val="Normal"/>
    <w:rsid w:val="00F5290F"/>
    <w:pPr>
      <w:widowControl w:val="0"/>
      <w:spacing w:after="0" w:line="360" w:lineRule="auto"/>
      <w:ind w:firstLine="46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styleId="aff">
    <w:name w:val="Strong"/>
    <w:qFormat/>
    <w:rsid w:val="00F5290F"/>
    <w:rPr>
      <w:b/>
      <w:bCs/>
    </w:rPr>
  </w:style>
  <w:style w:type="character" w:styleId="aff0">
    <w:name w:val="Emphasis"/>
    <w:qFormat/>
    <w:rsid w:val="00F5290F"/>
    <w:rPr>
      <w:i/>
      <w:iCs/>
    </w:rPr>
  </w:style>
  <w:style w:type="paragraph" w:customStyle="1" w:styleId="aff1">
    <w:name w:val="......."/>
    <w:basedOn w:val="a"/>
    <w:next w:val="a"/>
    <w:rsid w:val="00F5290F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rsid w:val="00F529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F52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link w:val="text0"/>
    <w:rsid w:val="00F5290F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text0">
    <w:name w:val="text Знак"/>
    <w:link w:val="text"/>
    <w:rsid w:val="00F5290F"/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Normal">
    <w:name w:val="Normal Знак"/>
    <w:link w:val="28"/>
    <w:rsid w:val="00F5290F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ff2">
    <w:name w:val="Plain Text"/>
    <w:aliases w:val=" Знак Знак"/>
    <w:basedOn w:val="a"/>
    <w:link w:val="aff3"/>
    <w:rsid w:val="00F5290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f3">
    <w:name w:val="Текст Знак"/>
    <w:aliases w:val=" Знак Знак Знак"/>
    <w:basedOn w:val="a0"/>
    <w:link w:val="aff2"/>
    <w:rsid w:val="00F5290F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link w:val="aa"/>
    <w:rsid w:val="00F5290F"/>
    <w:rPr>
      <w:rFonts w:ascii="Calibri" w:eastAsia="Times New Roman" w:hAnsi="Calibri" w:cs="Times New Roman"/>
      <w:lang w:eastAsia="ru-RU"/>
    </w:rPr>
  </w:style>
  <w:style w:type="character" w:customStyle="1" w:styleId="af6">
    <w:name w:val="Абзац списка Знак"/>
    <w:link w:val="af5"/>
    <w:rsid w:val="00F5290F"/>
    <w:rPr>
      <w:rFonts w:ascii="Constantia" w:eastAsia="Calibri" w:hAnsi="Constantia" w:cs="Constantia"/>
      <w:lang w:val="en-US"/>
    </w:rPr>
  </w:style>
  <w:style w:type="paragraph" w:styleId="aff4">
    <w:name w:val="Subtitle"/>
    <w:basedOn w:val="a"/>
    <w:link w:val="aff5"/>
    <w:qFormat/>
    <w:rsid w:val="00F5290F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f5">
    <w:name w:val="Подзаголовок Знак"/>
    <w:basedOn w:val="a0"/>
    <w:link w:val="aff4"/>
    <w:rsid w:val="00F5290F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w">
    <w:name w:val="w"/>
    <w:basedOn w:val="a0"/>
    <w:rsid w:val="00F5290F"/>
  </w:style>
  <w:style w:type="character" w:styleId="aff6">
    <w:name w:val="page number"/>
    <w:basedOn w:val="a0"/>
    <w:rsid w:val="00F5290F"/>
  </w:style>
  <w:style w:type="paragraph" w:styleId="aff7">
    <w:name w:val="Title"/>
    <w:basedOn w:val="a"/>
    <w:next w:val="a"/>
    <w:link w:val="aff8"/>
    <w:uiPriority w:val="10"/>
    <w:qFormat/>
    <w:rsid w:val="00F529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0"/>
    <w:link w:val="aff7"/>
    <w:uiPriority w:val="10"/>
    <w:rsid w:val="00F529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b">
    <w:name w:val="Верхний колонтитул Знак1"/>
    <w:uiPriority w:val="99"/>
    <w:rsid w:val="00C9252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B78AA"/>
  </w:style>
  <w:style w:type="paragraph" w:styleId="10">
    <w:name w:val="heading 1"/>
    <w:basedOn w:val="a"/>
    <w:next w:val="a"/>
    <w:link w:val="11"/>
    <w:qFormat/>
    <w:rsid w:val="00F5290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290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5290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F5290F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29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5290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F5290F"/>
    <w:rPr>
      <w:rFonts w:ascii="Cambria" w:eastAsia="Times New Roman" w:hAnsi="Cambria" w:cs="Times New Roman"/>
      <w:color w:val="365F9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5290F"/>
  </w:style>
  <w:style w:type="numbering" w:customStyle="1" w:styleId="110">
    <w:name w:val="Нет списка11"/>
    <w:next w:val="a2"/>
    <w:semiHidden/>
    <w:rsid w:val="00F5290F"/>
  </w:style>
  <w:style w:type="character" w:styleId="a3">
    <w:name w:val="Hyperlink"/>
    <w:rsid w:val="00F5290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rsid w:val="00F5290F"/>
    <w:rPr>
      <w:color w:val="800080"/>
      <w:u w:val="single"/>
    </w:rPr>
  </w:style>
  <w:style w:type="paragraph" w:styleId="a5">
    <w:name w:val="Normal (Web)"/>
    <w:aliases w:val="Обычный (Web)"/>
    <w:basedOn w:val="a"/>
    <w:rsid w:val="00F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rsid w:val="00F5290F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rsid w:val="00F5290F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52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5290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F5290F"/>
    <w:rPr>
      <w:rFonts w:ascii="Calibri" w:eastAsia="Calibri" w:hAnsi="Calibri" w:cs="Times New Roman"/>
      <w:sz w:val="24"/>
      <w:szCs w:val="24"/>
      <w:lang w:eastAsia="ar-SA"/>
    </w:rPr>
  </w:style>
  <w:style w:type="paragraph" w:styleId="aa">
    <w:name w:val="footer"/>
    <w:basedOn w:val="a"/>
    <w:link w:val="14"/>
    <w:rsid w:val="00F5290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rsid w:val="00F5290F"/>
  </w:style>
  <w:style w:type="paragraph" w:styleId="ac">
    <w:name w:val="caption"/>
    <w:basedOn w:val="a"/>
    <w:qFormat/>
    <w:rsid w:val="00F5290F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d">
    <w:name w:val="List"/>
    <w:basedOn w:val="a"/>
    <w:rsid w:val="00F5290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Body Text"/>
    <w:basedOn w:val="a"/>
    <w:link w:val="af"/>
    <w:rsid w:val="00F529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529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F529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F52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5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529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52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F5290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semiHidden/>
    <w:rsid w:val="00F5290F"/>
    <w:rPr>
      <w:rFonts w:ascii="Tahoma" w:eastAsia="Calibri" w:hAnsi="Tahoma" w:cs="Tahoma"/>
      <w:sz w:val="16"/>
      <w:szCs w:val="16"/>
      <w:lang w:eastAsia="ar-SA"/>
    </w:rPr>
  </w:style>
  <w:style w:type="paragraph" w:customStyle="1" w:styleId="af4">
    <w:name w:val="Знак Знак Знак Знак"/>
    <w:basedOn w:val="a"/>
    <w:rsid w:val="00F529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F5290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6">
    <w:name w:val="Знак1"/>
    <w:basedOn w:val="a"/>
    <w:rsid w:val="00F529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6">
    <w:name w:val="Знак2"/>
    <w:basedOn w:val="a"/>
    <w:rsid w:val="00F5290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List Paragraph"/>
    <w:basedOn w:val="a"/>
    <w:link w:val="af6"/>
    <w:qFormat/>
    <w:rsid w:val="00F5290F"/>
    <w:pPr>
      <w:spacing w:after="240" w:line="480" w:lineRule="auto"/>
      <w:ind w:left="720" w:firstLine="360"/>
    </w:pPr>
    <w:rPr>
      <w:rFonts w:ascii="Constantia" w:eastAsia="Calibri" w:hAnsi="Constantia" w:cs="Constantia"/>
      <w:lang w:val="en-US"/>
    </w:rPr>
  </w:style>
  <w:style w:type="paragraph" w:customStyle="1" w:styleId="af7">
    <w:name w:val="Прижатый влево"/>
    <w:basedOn w:val="a"/>
    <w:next w:val="a"/>
    <w:rsid w:val="00F52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TOC Heading"/>
    <w:basedOn w:val="10"/>
    <w:next w:val="a"/>
    <w:qFormat/>
    <w:rsid w:val="00F5290F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17">
    <w:name w:val="Обычный1"/>
    <w:rsid w:val="00F529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No Spacing"/>
    <w:qFormat/>
    <w:rsid w:val="00F529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Знак Знак Знак"/>
    <w:basedOn w:val="a"/>
    <w:rsid w:val="00F529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F529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Основной текст_"/>
    <w:link w:val="18"/>
    <w:locked/>
    <w:rsid w:val="00F5290F"/>
    <w:rPr>
      <w:sz w:val="25"/>
      <w:shd w:val="clear" w:color="auto" w:fill="FFFFFF"/>
    </w:rPr>
  </w:style>
  <w:style w:type="paragraph" w:customStyle="1" w:styleId="18">
    <w:name w:val="Основной текст1"/>
    <w:basedOn w:val="a"/>
    <w:link w:val="afc"/>
    <w:rsid w:val="00F5290F"/>
    <w:pPr>
      <w:widowControl w:val="0"/>
      <w:shd w:val="clear" w:color="auto" w:fill="FFFFFF"/>
      <w:spacing w:before="300" w:after="360" w:line="240" w:lineRule="atLeast"/>
      <w:ind w:hanging="320"/>
      <w:jc w:val="both"/>
    </w:pPr>
    <w:rPr>
      <w:sz w:val="25"/>
      <w:shd w:val="clear" w:color="auto" w:fill="FFFFFF"/>
    </w:rPr>
  </w:style>
  <w:style w:type="paragraph" w:customStyle="1" w:styleId="Default">
    <w:name w:val="Default"/>
    <w:rsid w:val="00F52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52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F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rsid w:val="00F5290F"/>
    <w:rPr>
      <w:vertAlign w:val="superscript"/>
    </w:rPr>
  </w:style>
  <w:style w:type="character" w:customStyle="1" w:styleId="apple-converted-space">
    <w:name w:val="apple-converted-space"/>
    <w:rsid w:val="00F5290F"/>
  </w:style>
  <w:style w:type="table" w:styleId="19">
    <w:name w:val="Table Grid 1"/>
    <w:basedOn w:val="a1"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Grid"/>
    <w:basedOn w:val="a1"/>
    <w:rsid w:val="00F529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1"/>
    <w:semiHidden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">
    <w:name w:val="Сетка таблицы2"/>
    <w:basedOn w:val="a1"/>
    <w:rsid w:val="00F5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F529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rsid w:val="00F5290F"/>
    <w:pPr>
      <w:numPr>
        <w:numId w:val="1"/>
      </w:numPr>
    </w:pPr>
  </w:style>
  <w:style w:type="paragraph" w:customStyle="1" w:styleId="Style1">
    <w:name w:val="Style1"/>
    <w:basedOn w:val="a"/>
    <w:rsid w:val="00F5290F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customStyle="1" w:styleId="28">
    <w:name w:val="Обычный2"/>
    <w:link w:val="Normal"/>
    <w:rsid w:val="00F5290F"/>
    <w:pPr>
      <w:widowControl w:val="0"/>
      <w:spacing w:after="0" w:line="360" w:lineRule="auto"/>
      <w:ind w:firstLine="46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styleId="aff">
    <w:name w:val="Strong"/>
    <w:qFormat/>
    <w:rsid w:val="00F5290F"/>
    <w:rPr>
      <w:b/>
      <w:bCs/>
    </w:rPr>
  </w:style>
  <w:style w:type="character" w:styleId="aff0">
    <w:name w:val="Emphasis"/>
    <w:qFormat/>
    <w:rsid w:val="00F5290F"/>
    <w:rPr>
      <w:i/>
      <w:iCs/>
    </w:rPr>
  </w:style>
  <w:style w:type="paragraph" w:customStyle="1" w:styleId="aff1">
    <w:name w:val="......."/>
    <w:basedOn w:val="a"/>
    <w:next w:val="a"/>
    <w:rsid w:val="00F5290F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rsid w:val="00F529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F529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link w:val="text0"/>
    <w:rsid w:val="00F5290F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text0">
    <w:name w:val="text Знак"/>
    <w:link w:val="text"/>
    <w:rsid w:val="00F5290F"/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customStyle="1" w:styleId="Normal">
    <w:name w:val="Normal Знак"/>
    <w:link w:val="28"/>
    <w:rsid w:val="00F5290F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ff2">
    <w:name w:val="Plain Text"/>
    <w:aliases w:val=" Знак Знак"/>
    <w:basedOn w:val="a"/>
    <w:link w:val="aff3"/>
    <w:rsid w:val="00F5290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f3">
    <w:name w:val="Текст Знак"/>
    <w:aliases w:val=" Знак Знак Знак"/>
    <w:basedOn w:val="a0"/>
    <w:link w:val="aff2"/>
    <w:rsid w:val="00F5290F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link w:val="aa"/>
    <w:rsid w:val="00F5290F"/>
    <w:rPr>
      <w:rFonts w:ascii="Calibri" w:eastAsia="Times New Roman" w:hAnsi="Calibri" w:cs="Times New Roman"/>
      <w:lang w:eastAsia="ru-RU"/>
    </w:rPr>
  </w:style>
  <w:style w:type="character" w:customStyle="1" w:styleId="af6">
    <w:name w:val="Абзац списка Знак"/>
    <w:link w:val="af5"/>
    <w:rsid w:val="00F5290F"/>
    <w:rPr>
      <w:rFonts w:ascii="Constantia" w:eastAsia="Calibri" w:hAnsi="Constantia" w:cs="Constantia"/>
      <w:lang w:val="en-US"/>
    </w:rPr>
  </w:style>
  <w:style w:type="paragraph" w:styleId="aff4">
    <w:name w:val="Subtitle"/>
    <w:basedOn w:val="a"/>
    <w:link w:val="aff5"/>
    <w:qFormat/>
    <w:rsid w:val="00F5290F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f5">
    <w:name w:val="Подзаголовок Знак"/>
    <w:basedOn w:val="a0"/>
    <w:link w:val="aff4"/>
    <w:rsid w:val="00F5290F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w">
    <w:name w:val="w"/>
    <w:basedOn w:val="a0"/>
    <w:rsid w:val="00F5290F"/>
  </w:style>
  <w:style w:type="character" w:styleId="aff6">
    <w:name w:val="page number"/>
    <w:basedOn w:val="a0"/>
    <w:uiPriority w:val="99"/>
    <w:rsid w:val="00F5290F"/>
  </w:style>
  <w:style w:type="paragraph" w:styleId="aff7">
    <w:name w:val="Title"/>
    <w:basedOn w:val="a"/>
    <w:next w:val="a"/>
    <w:link w:val="aff8"/>
    <w:uiPriority w:val="10"/>
    <w:qFormat/>
    <w:rsid w:val="00F529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0"/>
    <w:link w:val="aff7"/>
    <w:uiPriority w:val="10"/>
    <w:rsid w:val="00F529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prbookshop.ru/71563.html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s://biblio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59673.html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iprbooks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80abucjiibhv9a.xn--p1ai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iprbookshop.ru/6951.html" TargetMode="External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9609.html" TargetMode="External"/><Relationship Id="rId23" Type="http://schemas.openxmlformats.org/officeDocument/2006/relationships/hyperlink" Target="https://biblio-online.ru/" TargetMode="External"/><Relationship Id="rId28" Type="http://schemas.openxmlformats.org/officeDocument/2006/relationships/hyperlink" Target="https://www.krugosvet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indow.edu.ru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prbookshop.ru/67362.html" TargetMode="External"/><Relationship Id="rId22" Type="http://schemas.openxmlformats.org/officeDocument/2006/relationships/hyperlink" Target="http://www.iprbooks.ru/" TargetMode="External"/><Relationship Id="rId27" Type="http://schemas.openxmlformats.org/officeDocument/2006/relationships/hyperlink" Target="http://xn--80abucjiibhv9a.xn--p1ai/" TargetMode="External"/><Relationship Id="rId30" Type="http://schemas.openxmlformats.org/officeDocument/2006/relationships/header" Target="head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24</Pages>
  <Words>6483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Анна</cp:lastModifiedBy>
  <cp:revision>53</cp:revision>
  <cp:lastPrinted>2019-09-25T07:45:00Z</cp:lastPrinted>
  <dcterms:created xsi:type="dcterms:W3CDTF">2018-12-03T07:24:00Z</dcterms:created>
  <dcterms:modified xsi:type="dcterms:W3CDTF">2019-11-19T17:20:00Z</dcterms:modified>
</cp:coreProperties>
</file>