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3D" w:rsidRPr="003213AC" w:rsidRDefault="00181F70" w:rsidP="0030757E">
      <w:pPr>
        <w:pStyle w:val="Default"/>
        <w:ind w:right="-92"/>
        <w:jc w:val="center"/>
        <w:rPr>
          <w:b/>
          <w:sz w:val="28"/>
          <w:szCs w:val="28"/>
        </w:rPr>
      </w:pPr>
      <w:r w:rsidRPr="00964C91">
        <w:rPr>
          <w:b/>
          <w:sz w:val="28"/>
          <w:szCs w:val="28"/>
        </w:rPr>
        <w:t>ДОГОВОР  АРЕНДЫ</w:t>
      </w:r>
      <w:r w:rsidR="00F22DC1" w:rsidRPr="00964C91">
        <w:rPr>
          <w:b/>
          <w:sz w:val="28"/>
          <w:szCs w:val="28"/>
        </w:rPr>
        <w:t xml:space="preserve">   № </w:t>
      </w:r>
      <w:r w:rsidR="0040713D" w:rsidRPr="003213AC">
        <w:rPr>
          <w:b/>
          <w:sz w:val="28"/>
          <w:szCs w:val="28"/>
        </w:rPr>
        <w:t>5</w:t>
      </w:r>
    </w:p>
    <w:p w:rsidR="00F22DC1" w:rsidRPr="008E6C7C" w:rsidRDefault="00C74682" w:rsidP="0030757E">
      <w:pPr>
        <w:pStyle w:val="Default"/>
        <w:ind w:right="-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части </w:t>
      </w:r>
      <w:r w:rsidR="00F22DC1" w:rsidRPr="008E6C7C">
        <w:rPr>
          <w:sz w:val="28"/>
          <w:szCs w:val="28"/>
        </w:rPr>
        <w:t xml:space="preserve">нежилого </w:t>
      </w:r>
      <w:r>
        <w:rPr>
          <w:sz w:val="28"/>
          <w:szCs w:val="28"/>
        </w:rPr>
        <w:t xml:space="preserve">здания </w:t>
      </w:r>
    </w:p>
    <w:p w:rsidR="00181F70" w:rsidRPr="008E6C7C" w:rsidRDefault="00181F70" w:rsidP="008E6C7C">
      <w:pPr>
        <w:pStyle w:val="Default"/>
        <w:ind w:right="-92"/>
        <w:jc w:val="center"/>
        <w:rPr>
          <w:sz w:val="28"/>
          <w:szCs w:val="28"/>
        </w:rPr>
      </w:pPr>
    </w:p>
    <w:p w:rsidR="00181F70" w:rsidRPr="008E6C7C" w:rsidRDefault="00181F70" w:rsidP="008E6C7C">
      <w:pPr>
        <w:pStyle w:val="Default"/>
        <w:ind w:right="-92"/>
        <w:jc w:val="both"/>
        <w:rPr>
          <w:sz w:val="28"/>
          <w:szCs w:val="28"/>
        </w:rPr>
      </w:pPr>
    </w:p>
    <w:p w:rsidR="00181F70" w:rsidRPr="008E6C7C" w:rsidRDefault="00181F70" w:rsidP="006545BE">
      <w:pPr>
        <w:pStyle w:val="Default"/>
        <w:ind w:right="-92"/>
        <w:rPr>
          <w:sz w:val="28"/>
          <w:szCs w:val="28"/>
        </w:rPr>
      </w:pPr>
      <w:r w:rsidRPr="0016639E">
        <w:rPr>
          <w:sz w:val="28"/>
          <w:szCs w:val="28"/>
        </w:rPr>
        <w:t>г.</w:t>
      </w:r>
      <w:r w:rsidR="006545BE">
        <w:rPr>
          <w:sz w:val="28"/>
          <w:szCs w:val="28"/>
        </w:rPr>
        <w:t xml:space="preserve"> Липецк</w:t>
      </w:r>
      <w:r w:rsidR="00487EFF" w:rsidRPr="008E6C7C">
        <w:rPr>
          <w:sz w:val="28"/>
          <w:szCs w:val="28"/>
        </w:rPr>
        <w:tab/>
      </w:r>
      <w:r w:rsidR="00487EFF" w:rsidRPr="008E6C7C">
        <w:rPr>
          <w:sz w:val="28"/>
          <w:szCs w:val="28"/>
        </w:rPr>
        <w:tab/>
      </w:r>
      <w:r w:rsidR="00487EFF" w:rsidRPr="008E6C7C">
        <w:rPr>
          <w:sz w:val="28"/>
          <w:szCs w:val="28"/>
        </w:rPr>
        <w:tab/>
      </w:r>
      <w:r w:rsidRPr="008E6C7C">
        <w:rPr>
          <w:sz w:val="28"/>
          <w:szCs w:val="28"/>
        </w:rPr>
        <w:t xml:space="preserve"> </w:t>
      </w:r>
      <w:r w:rsidR="00254282" w:rsidRPr="008E6C7C">
        <w:rPr>
          <w:sz w:val="28"/>
          <w:szCs w:val="28"/>
        </w:rPr>
        <w:tab/>
      </w:r>
      <w:r w:rsidR="00254282" w:rsidRPr="008E6C7C">
        <w:rPr>
          <w:sz w:val="28"/>
          <w:szCs w:val="28"/>
        </w:rPr>
        <w:tab/>
      </w:r>
      <w:r w:rsidR="00254282" w:rsidRPr="008E6C7C">
        <w:rPr>
          <w:sz w:val="28"/>
          <w:szCs w:val="28"/>
        </w:rPr>
        <w:tab/>
      </w:r>
      <w:r w:rsidR="00254282" w:rsidRPr="008E6C7C">
        <w:rPr>
          <w:sz w:val="28"/>
          <w:szCs w:val="28"/>
        </w:rPr>
        <w:tab/>
      </w:r>
      <w:r w:rsidR="00254282" w:rsidRPr="008E6C7C">
        <w:rPr>
          <w:sz w:val="28"/>
          <w:szCs w:val="28"/>
        </w:rPr>
        <w:tab/>
      </w:r>
      <w:r w:rsidR="006545BE">
        <w:rPr>
          <w:sz w:val="28"/>
          <w:szCs w:val="28"/>
        </w:rPr>
        <w:t xml:space="preserve">              </w:t>
      </w:r>
      <w:r w:rsidRPr="008E6C7C">
        <w:rPr>
          <w:sz w:val="28"/>
          <w:szCs w:val="28"/>
        </w:rPr>
        <w:t>«</w:t>
      </w:r>
      <w:r w:rsidR="00B603C0">
        <w:rPr>
          <w:sz w:val="28"/>
          <w:szCs w:val="28"/>
        </w:rPr>
        <w:t>30</w:t>
      </w:r>
      <w:r w:rsidRPr="008E6C7C">
        <w:rPr>
          <w:sz w:val="28"/>
          <w:szCs w:val="28"/>
        </w:rPr>
        <w:t xml:space="preserve">» </w:t>
      </w:r>
      <w:r w:rsidR="00254282" w:rsidRPr="008E6C7C">
        <w:rPr>
          <w:sz w:val="28"/>
          <w:szCs w:val="28"/>
        </w:rPr>
        <w:t xml:space="preserve"> </w:t>
      </w:r>
      <w:r w:rsidR="00B603C0">
        <w:rPr>
          <w:sz w:val="28"/>
          <w:szCs w:val="28"/>
        </w:rPr>
        <w:t>марта</w:t>
      </w:r>
      <w:r w:rsidR="00254282" w:rsidRPr="008E6C7C">
        <w:rPr>
          <w:sz w:val="28"/>
          <w:szCs w:val="28"/>
        </w:rPr>
        <w:t xml:space="preserve"> </w:t>
      </w:r>
      <w:r w:rsidRPr="008E6C7C">
        <w:rPr>
          <w:sz w:val="28"/>
          <w:szCs w:val="28"/>
        </w:rPr>
        <w:t>201</w:t>
      </w:r>
      <w:r w:rsidR="00254282" w:rsidRPr="008E6C7C">
        <w:rPr>
          <w:sz w:val="28"/>
          <w:szCs w:val="28"/>
        </w:rPr>
        <w:t>8</w:t>
      </w:r>
      <w:r w:rsidRPr="008E6C7C">
        <w:rPr>
          <w:sz w:val="28"/>
          <w:szCs w:val="28"/>
        </w:rPr>
        <w:t xml:space="preserve"> г. </w:t>
      </w:r>
    </w:p>
    <w:p w:rsidR="001B2E49" w:rsidRPr="008E6C7C" w:rsidRDefault="001B2E49" w:rsidP="008E6C7C">
      <w:pPr>
        <w:pStyle w:val="Default"/>
        <w:ind w:right="-92" w:firstLine="708"/>
        <w:jc w:val="both"/>
        <w:rPr>
          <w:sz w:val="28"/>
          <w:szCs w:val="28"/>
        </w:rPr>
      </w:pPr>
    </w:p>
    <w:p w:rsidR="00254282" w:rsidRPr="008E6C7C" w:rsidRDefault="006545BE" w:rsidP="00824EAE">
      <w:pPr>
        <w:pStyle w:val="Default"/>
        <w:spacing w:before="20" w:after="22"/>
        <w:ind w:right="-92" w:firstLine="708"/>
        <w:jc w:val="both"/>
        <w:rPr>
          <w:sz w:val="28"/>
          <w:szCs w:val="28"/>
        </w:rPr>
      </w:pPr>
      <w:r w:rsidRPr="006545BE">
        <w:rPr>
          <w:sz w:val="28"/>
          <w:szCs w:val="28"/>
        </w:rPr>
        <w:t>Публичное акционерное общество банк социального развития и строительства «</w:t>
      </w:r>
      <w:proofErr w:type="spellStart"/>
      <w:r w:rsidRPr="006545BE">
        <w:rPr>
          <w:sz w:val="28"/>
          <w:szCs w:val="28"/>
        </w:rPr>
        <w:t>Липецккомбанк</w:t>
      </w:r>
      <w:proofErr w:type="spellEnd"/>
      <w:r w:rsidRPr="006545BE">
        <w:rPr>
          <w:sz w:val="28"/>
          <w:szCs w:val="28"/>
        </w:rPr>
        <w:t>»,</w:t>
      </w:r>
      <w:r w:rsidRPr="006545BE">
        <w:t xml:space="preserve"> </w:t>
      </w:r>
      <w:r w:rsidR="00254282" w:rsidRPr="006545BE">
        <w:rPr>
          <w:sz w:val="28"/>
          <w:szCs w:val="28"/>
        </w:rPr>
        <w:t xml:space="preserve">действующее на основании Устава, в лице </w:t>
      </w:r>
      <w:r w:rsidRPr="006545BE">
        <w:rPr>
          <w:sz w:val="28"/>
          <w:szCs w:val="28"/>
        </w:rPr>
        <w:t xml:space="preserve">заместителя генерального директора </w:t>
      </w:r>
      <w:proofErr w:type="spellStart"/>
      <w:r w:rsidRPr="006545BE">
        <w:rPr>
          <w:sz w:val="28"/>
          <w:szCs w:val="28"/>
        </w:rPr>
        <w:t>Илюхиной</w:t>
      </w:r>
      <w:proofErr w:type="spellEnd"/>
      <w:r w:rsidRPr="006545BE">
        <w:rPr>
          <w:sz w:val="28"/>
          <w:szCs w:val="28"/>
        </w:rPr>
        <w:t xml:space="preserve"> Елены Михайловны, действующей</w:t>
      </w:r>
      <w:r w:rsidRPr="00F22DC1">
        <w:t xml:space="preserve"> </w:t>
      </w:r>
      <w:r w:rsidRPr="006545BE">
        <w:rPr>
          <w:sz w:val="28"/>
          <w:szCs w:val="28"/>
        </w:rPr>
        <w:t>на основании доверенности № 01 от 29 декабря 2017</w:t>
      </w:r>
      <w:r>
        <w:rPr>
          <w:sz w:val="28"/>
          <w:szCs w:val="28"/>
        </w:rPr>
        <w:t xml:space="preserve"> </w:t>
      </w:r>
      <w:r w:rsidRPr="006545BE">
        <w:rPr>
          <w:sz w:val="28"/>
          <w:szCs w:val="28"/>
        </w:rPr>
        <w:t>г</w:t>
      </w:r>
      <w:r w:rsidRPr="002615EC">
        <w:rPr>
          <w:sz w:val="28"/>
          <w:szCs w:val="28"/>
        </w:rPr>
        <w:t>.</w:t>
      </w:r>
      <w:r w:rsidR="00F403B3" w:rsidRPr="002615EC">
        <w:rPr>
          <w:sz w:val="28"/>
          <w:szCs w:val="28"/>
        </w:rPr>
        <w:t>,</w:t>
      </w:r>
      <w:r w:rsidR="00F82A37" w:rsidRPr="002615EC">
        <w:rPr>
          <w:sz w:val="28"/>
          <w:szCs w:val="28"/>
        </w:rPr>
        <w:t xml:space="preserve"> </w:t>
      </w:r>
      <w:r w:rsidR="00F403B3" w:rsidRPr="002615EC">
        <w:rPr>
          <w:sz w:val="28"/>
          <w:szCs w:val="28"/>
        </w:rPr>
        <w:t xml:space="preserve"> именуемое в дальнейшем «Арендодатель», и</w:t>
      </w:r>
    </w:p>
    <w:p w:rsidR="00181F70" w:rsidRPr="008E6C7C" w:rsidRDefault="00F403B3" w:rsidP="00824EAE">
      <w:pPr>
        <w:pStyle w:val="Default"/>
        <w:spacing w:before="20"/>
        <w:ind w:right="-91" w:firstLine="708"/>
        <w:jc w:val="both"/>
        <w:rPr>
          <w:sz w:val="28"/>
          <w:szCs w:val="28"/>
        </w:rPr>
      </w:pPr>
      <w:r w:rsidRPr="008E6C7C">
        <w:rPr>
          <w:sz w:val="28"/>
          <w:szCs w:val="28"/>
        </w:rPr>
        <w:t>Автономная некоммерческая образовательная организация высшего образования «Воронежский экономико-правовой институт» (АНОО ВО «ВЭПИ»), ИНН 3666134884, КПП 366601001, свидетельство о</w:t>
      </w:r>
      <w:r w:rsidR="004344CA" w:rsidRPr="008E6C7C">
        <w:rPr>
          <w:sz w:val="28"/>
          <w:szCs w:val="28"/>
        </w:rPr>
        <w:t xml:space="preserve"> </w:t>
      </w:r>
      <w:r w:rsidRPr="008E6C7C">
        <w:rPr>
          <w:sz w:val="28"/>
          <w:szCs w:val="28"/>
        </w:rPr>
        <w:t xml:space="preserve">государственной регистрации </w:t>
      </w:r>
      <w:r w:rsidR="00CE4206">
        <w:rPr>
          <w:sz w:val="28"/>
          <w:szCs w:val="28"/>
        </w:rPr>
        <w:t>учетный № 3614053172</w:t>
      </w:r>
      <w:r w:rsidRPr="008E6C7C">
        <w:rPr>
          <w:sz w:val="28"/>
          <w:szCs w:val="28"/>
        </w:rPr>
        <w:t xml:space="preserve">, выдано </w:t>
      </w:r>
      <w:r w:rsidR="00CE4206">
        <w:rPr>
          <w:sz w:val="28"/>
          <w:szCs w:val="28"/>
        </w:rPr>
        <w:t xml:space="preserve">17 сентября 2015 г., </w:t>
      </w:r>
      <w:r w:rsidRPr="008E6C7C">
        <w:rPr>
          <w:sz w:val="28"/>
          <w:szCs w:val="28"/>
        </w:rPr>
        <w:t>основной государственный регистрационный номер 1063600017337, место</w:t>
      </w:r>
      <w:r w:rsidR="003956CA">
        <w:rPr>
          <w:sz w:val="28"/>
          <w:szCs w:val="28"/>
        </w:rPr>
        <w:t xml:space="preserve"> нахождения</w:t>
      </w:r>
      <w:r w:rsidRPr="008E6C7C">
        <w:rPr>
          <w:sz w:val="28"/>
          <w:szCs w:val="28"/>
        </w:rPr>
        <w:t xml:space="preserve">: </w:t>
      </w:r>
      <w:proofErr w:type="gramStart"/>
      <w:r w:rsidRPr="008E6C7C">
        <w:rPr>
          <w:sz w:val="28"/>
          <w:szCs w:val="28"/>
        </w:rPr>
        <w:t>3940</w:t>
      </w:r>
      <w:r w:rsidR="00CE4206">
        <w:rPr>
          <w:sz w:val="28"/>
          <w:szCs w:val="28"/>
        </w:rPr>
        <w:t>00</w:t>
      </w:r>
      <w:r w:rsidRPr="008E6C7C">
        <w:rPr>
          <w:sz w:val="28"/>
          <w:szCs w:val="28"/>
        </w:rPr>
        <w:t>, г. Воронеж, ул. Володарского, дом 64, именуемое в дал</w:t>
      </w:r>
      <w:r w:rsidR="004344CA" w:rsidRPr="008E6C7C">
        <w:rPr>
          <w:sz w:val="28"/>
          <w:szCs w:val="28"/>
        </w:rPr>
        <w:t>ь</w:t>
      </w:r>
      <w:r w:rsidRPr="008E6C7C">
        <w:rPr>
          <w:sz w:val="28"/>
          <w:szCs w:val="28"/>
        </w:rPr>
        <w:t xml:space="preserve">нейшем </w:t>
      </w:r>
      <w:r w:rsidRPr="00964C91">
        <w:rPr>
          <w:sz w:val="28"/>
          <w:szCs w:val="28"/>
        </w:rPr>
        <w:t>«Арендатор»,</w:t>
      </w:r>
      <w:r w:rsidRPr="008E6C7C">
        <w:rPr>
          <w:sz w:val="28"/>
          <w:szCs w:val="28"/>
        </w:rPr>
        <w:t xml:space="preserve"> с другой стороны, в лице Ректора </w:t>
      </w:r>
      <w:proofErr w:type="spellStart"/>
      <w:r w:rsidRPr="008E6C7C">
        <w:rPr>
          <w:sz w:val="28"/>
          <w:szCs w:val="28"/>
        </w:rPr>
        <w:t>Иголкина</w:t>
      </w:r>
      <w:proofErr w:type="spellEnd"/>
      <w:r w:rsidRPr="008E6C7C">
        <w:rPr>
          <w:sz w:val="28"/>
          <w:szCs w:val="28"/>
        </w:rPr>
        <w:t xml:space="preserve"> Сергея Леонидовича, действующего на основании Устава, </w:t>
      </w:r>
      <w:r w:rsidR="00181F70" w:rsidRPr="008E6C7C">
        <w:rPr>
          <w:sz w:val="28"/>
          <w:szCs w:val="28"/>
        </w:rPr>
        <w:t xml:space="preserve">заключили настоящий </w:t>
      </w:r>
      <w:r w:rsidRPr="008E6C7C">
        <w:rPr>
          <w:sz w:val="28"/>
          <w:szCs w:val="28"/>
        </w:rPr>
        <w:t>д</w:t>
      </w:r>
      <w:r w:rsidR="00181F70" w:rsidRPr="008E6C7C">
        <w:rPr>
          <w:sz w:val="28"/>
          <w:szCs w:val="28"/>
        </w:rPr>
        <w:t xml:space="preserve">оговор </w:t>
      </w:r>
      <w:r w:rsidRPr="008E6C7C">
        <w:rPr>
          <w:sz w:val="28"/>
          <w:szCs w:val="28"/>
        </w:rPr>
        <w:t>(далее по тексту – Договор) о нижеследующем</w:t>
      </w:r>
      <w:r w:rsidR="00926DC6" w:rsidRPr="00926DC6">
        <w:rPr>
          <w:sz w:val="28"/>
          <w:szCs w:val="28"/>
        </w:rPr>
        <w:t>:</w:t>
      </w:r>
      <w:r w:rsidR="00926DC6">
        <w:rPr>
          <w:sz w:val="28"/>
          <w:szCs w:val="28"/>
        </w:rPr>
        <w:t xml:space="preserve"> </w:t>
      </w:r>
      <w:r w:rsidR="00181F70" w:rsidRPr="008E6C7C">
        <w:rPr>
          <w:sz w:val="28"/>
          <w:szCs w:val="28"/>
        </w:rPr>
        <w:t xml:space="preserve"> </w:t>
      </w:r>
      <w:proofErr w:type="gramEnd"/>
    </w:p>
    <w:p w:rsidR="001B0D64" w:rsidRPr="008E6C7C" w:rsidRDefault="001B0D64" w:rsidP="00824EAE">
      <w:pPr>
        <w:pStyle w:val="Default"/>
        <w:ind w:right="-91" w:firstLine="708"/>
        <w:jc w:val="both"/>
        <w:rPr>
          <w:sz w:val="28"/>
          <w:szCs w:val="28"/>
        </w:rPr>
      </w:pPr>
    </w:p>
    <w:p w:rsidR="00F22DC1" w:rsidRPr="009F4DA1" w:rsidRDefault="00113E6A" w:rsidP="00824EAE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2268"/>
          <w:tab w:val="left" w:pos="3544"/>
          <w:tab w:val="left" w:pos="4253"/>
        </w:tabs>
        <w:ind w:right="-91" w:hanging="720"/>
        <w:jc w:val="center"/>
        <w:rPr>
          <w:b/>
          <w:sz w:val="28"/>
          <w:szCs w:val="28"/>
        </w:rPr>
      </w:pPr>
      <w:r w:rsidRPr="009F4DA1">
        <w:rPr>
          <w:b/>
          <w:sz w:val="28"/>
          <w:szCs w:val="28"/>
        </w:rPr>
        <w:t>Общие положения</w:t>
      </w:r>
    </w:p>
    <w:p w:rsidR="009F4DA1" w:rsidRPr="008E6C7C" w:rsidRDefault="009F4DA1" w:rsidP="00824EAE">
      <w:pPr>
        <w:shd w:val="clear" w:color="auto" w:fill="FFFFFF"/>
        <w:tabs>
          <w:tab w:val="left" w:pos="6062"/>
        </w:tabs>
        <w:ind w:left="709" w:right="-91"/>
        <w:rPr>
          <w:b/>
          <w:sz w:val="28"/>
          <w:szCs w:val="28"/>
        </w:rPr>
      </w:pPr>
    </w:p>
    <w:p w:rsidR="00684652" w:rsidRPr="008E6C7C" w:rsidRDefault="00F22DC1" w:rsidP="00824EAE">
      <w:pPr>
        <w:pStyle w:val="Default"/>
        <w:spacing w:before="20"/>
        <w:ind w:right="-91" w:firstLine="709"/>
        <w:jc w:val="both"/>
        <w:rPr>
          <w:sz w:val="28"/>
          <w:szCs w:val="28"/>
        </w:rPr>
      </w:pPr>
      <w:r w:rsidRPr="008E6C7C">
        <w:rPr>
          <w:sz w:val="28"/>
          <w:szCs w:val="28"/>
        </w:rPr>
        <w:t>1.1.</w:t>
      </w:r>
      <w:r w:rsidR="00900293">
        <w:rPr>
          <w:sz w:val="28"/>
          <w:szCs w:val="28"/>
        </w:rPr>
        <w:t xml:space="preserve"> </w:t>
      </w:r>
      <w:r w:rsidRPr="008E6C7C">
        <w:rPr>
          <w:sz w:val="28"/>
          <w:szCs w:val="28"/>
        </w:rPr>
        <w:t xml:space="preserve">Арендодатель предоставляет Арендатору часть нежилого здания (далее по тексту  - объект аренды), </w:t>
      </w:r>
      <w:proofErr w:type="gramStart"/>
      <w:r w:rsidRPr="008E6C7C">
        <w:rPr>
          <w:sz w:val="28"/>
          <w:szCs w:val="28"/>
        </w:rPr>
        <w:t>указанное</w:t>
      </w:r>
      <w:proofErr w:type="gramEnd"/>
      <w:r w:rsidRPr="008E6C7C">
        <w:rPr>
          <w:sz w:val="28"/>
          <w:szCs w:val="28"/>
        </w:rPr>
        <w:t xml:space="preserve"> в п. 2.1</w:t>
      </w:r>
      <w:r w:rsidR="00113E6A" w:rsidRPr="008E6C7C">
        <w:rPr>
          <w:sz w:val="28"/>
          <w:szCs w:val="28"/>
        </w:rPr>
        <w:t>.</w:t>
      </w:r>
      <w:r w:rsidRPr="008E6C7C">
        <w:rPr>
          <w:sz w:val="28"/>
          <w:szCs w:val="28"/>
        </w:rPr>
        <w:t xml:space="preserve"> </w:t>
      </w:r>
      <w:proofErr w:type="gramStart"/>
      <w:r w:rsidRPr="008E6C7C">
        <w:rPr>
          <w:sz w:val="28"/>
          <w:szCs w:val="28"/>
        </w:rPr>
        <w:t xml:space="preserve">Договора, расположенное по адресу: </w:t>
      </w:r>
      <w:r w:rsidR="003956CA">
        <w:rPr>
          <w:sz w:val="28"/>
          <w:szCs w:val="28"/>
        </w:rPr>
        <w:t xml:space="preserve">309530, </w:t>
      </w:r>
      <w:r w:rsidR="00E1005E">
        <w:rPr>
          <w:sz w:val="28"/>
          <w:szCs w:val="28"/>
        </w:rPr>
        <w:t>Белгородская область,</w:t>
      </w:r>
      <w:r w:rsidR="00113E6A" w:rsidRPr="008E6C7C">
        <w:rPr>
          <w:sz w:val="28"/>
          <w:szCs w:val="28"/>
        </w:rPr>
        <w:t xml:space="preserve"> </w:t>
      </w:r>
      <w:r w:rsidRPr="008E6C7C">
        <w:rPr>
          <w:sz w:val="28"/>
          <w:szCs w:val="28"/>
        </w:rPr>
        <w:t>г. Старый Оскол</w:t>
      </w:r>
      <w:r w:rsidR="002D072F" w:rsidRPr="008E6C7C">
        <w:rPr>
          <w:sz w:val="28"/>
          <w:szCs w:val="28"/>
        </w:rPr>
        <w:t>, ул. Ленина, д.</w:t>
      </w:r>
      <w:r w:rsidR="00900293">
        <w:rPr>
          <w:sz w:val="28"/>
          <w:szCs w:val="28"/>
        </w:rPr>
        <w:t xml:space="preserve"> </w:t>
      </w:r>
      <w:r w:rsidR="002D072F" w:rsidRPr="008E6C7C">
        <w:rPr>
          <w:sz w:val="28"/>
          <w:szCs w:val="28"/>
        </w:rPr>
        <w:t>59, общей площадью 831,</w:t>
      </w:r>
      <w:r w:rsidR="00812020">
        <w:rPr>
          <w:sz w:val="28"/>
          <w:szCs w:val="28"/>
        </w:rPr>
        <w:t>4</w:t>
      </w:r>
      <w:r w:rsidR="002D072F" w:rsidRPr="008E6C7C">
        <w:rPr>
          <w:sz w:val="28"/>
          <w:szCs w:val="28"/>
        </w:rPr>
        <w:t xml:space="preserve"> кв.</w:t>
      </w:r>
      <w:r w:rsidR="00964C91">
        <w:rPr>
          <w:sz w:val="28"/>
          <w:szCs w:val="28"/>
        </w:rPr>
        <w:t xml:space="preserve"> </w:t>
      </w:r>
      <w:r w:rsidR="002D072F" w:rsidRPr="008E6C7C">
        <w:rPr>
          <w:sz w:val="28"/>
          <w:szCs w:val="28"/>
        </w:rPr>
        <w:t xml:space="preserve">метров, во </w:t>
      </w:r>
      <w:r w:rsidRPr="008E6C7C">
        <w:rPr>
          <w:sz w:val="28"/>
          <w:szCs w:val="28"/>
        </w:rPr>
        <w:t xml:space="preserve">временное </w:t>
      </w:r>
      <w:r w:rsidR="002D072F" w:rsidRPr="008E6C7C">
        <w:rPr>
          <w:sz w:val="28"/>
          <w:szCs w:val="28"/>
        </w:rPr>
        <w:t xml:space="preserve">владение и </w:t>
      </w:r>
      <w:r w:rsidRPr="008E6C7C">
        <w:rPr>
          <w:sz w:val="28"/>
          <w:szCs w:val="28"/>
        </w:rPr>
        <w:t xml:space="preserve">пользование </w:t>
      </w:r>
      <w:r w:rsidR="002D072F" w:rsidRPr="008E6C7C">
        <w:rPr>
          <w:sz w:val="28"/>
          <w:szCs w:val="28"/>
        </w:rPr>
        <w:t>за плату.</w:t>
      </w:r>
      <w:proofErr w:type="gramEnd"/>
    </w:p>
    <w:p w:rsidR="002D072F" w:rsidRPr="008E6C7C" w:rsidRDefault="002D072F" w:rsidP="00824EAE">
      <w:pPr>
        <w:pStyle w:val="Default"/>
        <w:spacing w:before="20" w:after="22"/>
        <w:ind w:right="-92" w:firstLine="708"/>
        <w:jc w:val="both"/>
        <w:rPr>
          <w:sz w:val="28"/>
          <w:szCs w:val="28"/>
        </w:rPr>
      </w:pPr>
      <w:r w:rsidRPr="008E6C7C">
        <w:rPr>
          <w:sz w:val="28"/>
          <w:szCs w:val="28"/>
        </w:rPr>
        <w:t>Указанный объект аренды сдается Арендодателем и принимается Арендатором в состоянии согласно Акту приема-передачи.</w:t>
      </w:r>
    </w:p>
    <w:p w:rsidR="007A5A83" w:rsidRPr="008E6C7C" w:rsidRDefault="007A5A83" w:rsidP="00824EAE">
      <w:pPr>
        <w:pStyle w:val="Default"/>
        <w:spacing w:before="20" w:after="22"/>
        <w:ind w:right="-92" w:firstLine="708"/>
        <w:jc w:val="both"/>
        <w:rPr>
          <w:sz w:val="28"/>
          <w:szCs w:val="28"/>
        </w:rPr>
      </w:pPr>
      <w:r w:rsidRPr="008E6C7C">
        <w:rPr>
          <w:sz w:val="28"/>
          <w:szCs w:val="28"/>
        </w:rPr>
        <w:t>1.2. Арендодатель гарантирует, что на момент заключения Договора объект аренды не передан в аренду или иное пользование третьим лицам, не обременен, под арестом и иным запрещением не состоит.</w:t>
      </w:r>
    </w:p>
    <w:p w:rsidR="000A6DFA" w:rsidRDefault="000A6DFA" w:rsidP="00824EAE">
      <w:pPr>
        <w:pStyle w:val="Default"/>
        <w:spacing w:before="20" w:after="22"/>
        <w:ind w:right="-92" w:firstLine="708"/>
        <w:jc w:val="both"/>
        <w:rPr>
          <w:sz w:val="28"/>
          <w:szCs w:val="28"/>
        </w:rPr>
      </w:pPr>
      <w:r w:rsidRPr="008E6C7C">
        <w:rPr>
          <w:sz w:val="28"/>
          <w:szCs w:val="28"/>
        </w:rPr>
        <w:t>1.3. Состав и характеристика передаваемого объекта аренды определены в п.</w:t>
      </w:r>
      <w:r w:rsidR="00900293">
        <w:rPr>
          <w:sz w:val="28"/>
          <w:szCs w:val="28"/>
        </w:rPr>
        <w:t xml:space="preserve"> </w:t>
      </w:r>
      <w:r w:rsidRPr="008E6C7C">
        <w:rPr>
          <w:sz w:val="28"/>
          <w:szCs w:val="28"/>
        </w:rPr>
        <w:t>2.1</w:t>
      </w:r>
      <w:r w:rsidR="00CF2B4A">
        <w:rPr>
          <w:sz w:val="28"/>
          <w:szCs w:val="28"/>
        </w:rPr>
        <w:t>.</w:t>
      </w:r>
      <w:r w:rsidRPr="008E6C7C">
        <w:rPr>
          <w:sz w:val="28"/>
          <w:szCs w:val="28"/>
        </w:rPr>
        <w:t xml:space="preserve"> Договора.</w:t>
      </w:r>
      <w:r w:rsidR="005A0BD9" w:rsidRPr="008E6C7C">
        <w:rPr>
          <w:sz w:val="28"/>
          <w:szCs w:val="28"/>
        </w:rPr>
        <w:t xml:space="preserve"> </w:t>
      </w:r>
    </w:p>
    <w:p w:rsidR="00900293" w:rsidRPr="008E6C7C" w:rsidRDefault="00900293" w:rsidP="0017512D">
      <w:pPr>
        <w:pStyle w:val="Default"/>
        <w:ind w:right="-91" w:firstLine="708"/>
        <w:jc w:val="both"/>
        <w:rPr>
          <w:sz w:val="28"/>
          <w:szCs w:val="28"/>
        </w:rPr>
      </w:pPr>
    </w:p>
    <w:p w:rsidR="00900293" w:rsidRPr="009F4DA1" w:rsidRDefault="00181F70" w:rsidP="0017512D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2268"/>
          <w:tab w:val="left" w:pos="3544"/>
          <w:tab w:val="left" w:pos="4253"/>
        </w:tabs>
        <w:ind w:right="-91"/>
        <w:jc w:val="center"/>
        <w:rPr>
          <w:b/>
          <w:sz w:val="28"/>
          <w:szCs w:val="28"/>
        </w:rPr>
      </w:pPr>
      <w:r w:rsidRPr="009F4DA1">
        <w:rPr>
          <w:b/>
          <w:sz w:val="28"/>
          <w:szCs w:val="28"/>
        </w:rPr>
        <w:t>Предмет договора</w:t>
      </w:r>
    </w:p>
    <w:p w:rsidR="00181F70" w:rsidRPr="008E6C7C" w:rsidRDefault="00181F70" w:rsidP="0017512D">
      <w:pPr>
        <w:pStyle w:val="Default"/>
        <w:ind w:left="3540" w:right="-91" w:firstLine="708"/>
        <w:jc w:val="both"/>
        <w:rPr>
          <w:b/>
          <w:bCs/>
          <w:sz w:val="28"/>
          <w:szCs w:val="28"/>
        </w:rPr>
      </w:pPr>
      <w:r w:rsidRPr="008E6C7C">
        <w:rPr>
          <w:b/>
          <w:bCs/>
          <w:sz w:val="28"/>
          <w:szCs w:val="28"/>
        </w:rPr>
        <w:t xml:space="preserve"> </w:t>
      </w:r>
    </w:p>
    <w:p w:rsidR="000523DA" w:rsidRPr="008E6C7C" w:rsidRDefault="00113E6A" w:rsidP="00824EAE">
      <w:pPr>
        <w:pStyle w:val="Default"/>
        <w:spacing w:before="20" w:after="20"/>
        <w:ind w:right="-92" w:firstLine="708"/>
        <w:jc w:val="both"/>
        <w:rPr>
          <w:sz w:val="28"/>
          <w:szCs w:val="28"/>
        </w:rPr>
      </w:pPr>
      <w:r w:rsidRPr="008E6C7C">
        <w:rPr>
          <w:sz w:val="28"/>
          <w:szCs w:val="28"/>
        </w:rPr>
        <w:t>2.1. С учетом всех общих положений</w:t>
      </w:r>
      <w:r w:rsidR="00964C91">
        <w:rPr>
          <w:sz w:val="28"/>
          <w:szCs w:val="28"/>
        </w:rPr>
        <w:t xml:space="preserve"> раздела 1</w:t>
      </w:r>
      <w:r w:rsidRPr="008E6C7C">
        <w:rPr>
          <w:sz w:val="28"/>
          <w:szCs w:val="28"/>
        </w:rPr>
        <w:t xml:space="preserve"> Арендо</w:t>
      </w:r>
      <w:r w:rsidR="00080DEC" w:rsidRPr="008E6C7C">
        <w:rPr>
          <w:sz w:val="28"/>
          <w:szCs w:val="28"/>
        </w:rPr>
        <w:t>датель сдает</w:t>
      </w:r>
      <w:r w:rsidRPr="008E6C7C">
        <w:rPr>
          <w:sz w:val="28"/>
          <w:szCs w:val="28"/>
        </w:rPr>
        <w:t xml:space="preserve">, а Арендатор принимает в аренду: </w:t>
      </w:r>
    </w:p>
    <w:p w:rsidR="00113E6A" w:rsidRPr="008E6C7C" w:rsidRDefault="00113E6A" w:rsidP="00824EAE">
      <w:pPr>
        <w:pStyle w:val="Default"/>
        <w:spacing w:before="20" w:after="22"/>
        <w:ind w:right="-92" w:firstLine="1276"/>
        <w:jc w:val="both"/>
        <w:rPr>
          <w:sz w:val="28"/>
          <w:szCs w:val="28"/>
        </w:rPr>
      </w:pPr>
      <w:r w:rsidRPr="008E6C7C">
        <w:rPr>
          <w:sz w:val="28"/>
          <w:szCs w:val="28"/>
        </w:rPr>
        <w:t>2.1.1. Часть</w:t>
      </w:r>
      <w:r w:rsidR="00950F7C">
        <w:rPr>
          <w:sz w:val="28"/>
          <w:szCs w:val="28"/>
        </w:rPr>
        <w:t xml:space="preserve"> нежилого здания, площадь 831,4</w:t>
      </w:r>
      <w:r w:rsidRPr="008E6C7C">
        <w:rPr>
          <w:sz w:val="28"/>
          <w:szCs w:val="28"/>
        </w:rPr>
        <w:t xml:space="preserve"> кв.</w:t>
      </w:r>
      <w:r w:rsidR="00964C91">
        <w:rPr>
          <w:sz w:val="28"/>
          <w:szCs w:val="28"/>
        </w:rPr>
        <w:t xml:space="preserve"> </w:t>
      </w:r>
      <w:r w:rsidRPr="008E6C7C">
        <w:rPr>
          <w:sz w:val="28"/>
          <w:szCs w:val="28"/>
        </w:rPr>
        <w:t>метров, кадастровый  номер 31:06:0</w:t>
      </w:r>
      <w:r w:rsidR="00B603C0">
        <w:rPr>
          <w:sz w:val="28"/>
          <w:szCs w:val="28"/>
        </w:rPr>
        <w:t>101001:10591</w:t>
      </w:r>
      <w:r w:rsidR="004B3E7A">
        <w:rPr>
          <w:sz w:val="28"/>
          <w:szCs w:val="28"/>
        </w:rPr>
        <w:t xml:space="preserve"> (ранее присвоенный </w:t>
      </w:r>
      <w:r w:rsidR="000351E0" w:rsidRPr="004B3E7A">
        <w:rPr>
          <w:sz w:val="28"/>
          <w:szCs w:val="28"/>
        </w:rPr>
        <w:t>условный номер 31:06:00:00:290а:1001/Б</w:t>
      </w:r>
      <w:r w:rsidR="004B3E7A">
        <w:rPr>
          <w:sz w:val="28"/>
          <w:szCs w:val="28"/>
        </w:rPr>
        <w:t>),</w:t>
      </w:r>
      <w:r w:rsidR="00E1005E">
        <w:rPr>
          <w:sz w:val="28"/>
          <w:szCs w:val="28"/>
        </w:rPr>
        <w:t xml:space="preserve"> адрес:</w:t>
      </w:r>
      <w:r w:rsidRPr="008E6C7C">
        <w:rPr>
          <w:sz w:val="28"/>
          <w:szCs w:val="28"/>
        </w:rPr>
        <w:t xml:space="preserve"> Российская Федерация, Белгородская область,  </w:t>
      </w:r>
      <w:r w:rsidRPr="008E6C7C">
        <w:rPr>
          <w:sz w:val="28"/>
          <w:szCs w:val="28"/>
        </w:rPr>
        <w:lastRenderedPageBreak/>
        <w:t>г.</w:t>
      </w:r>
      <w:r w:rsidR="006D2C85">
        <w:rPr>
          <w:sz w:val="28"/>
          <w:szCs w:val="28"/>
        </w:rPr>
        <w:t> </w:t>
      </w:r>
      <w:r w:rsidRPr="008E6C7C">
        <w:rPr>
          <w:sz w:val="28"/>
          <w:szCs w:val="28"/>
        </w:rPr>
        <w:t>Старый Оскол, ул. Ленина, д.</w:t>
      </w:r>
      <w:r w:rsidR="00FF77A2">
        <w:rPr>
          <w:sz w:val="28"/>
          <w:szCs w:val="28"/>
        </w:rPr>
        <w:t xml:space="preserve"> </w:t>
      </w:r>
      <w:r w:rsidRPr="008E6C7C">
        <w:rPr>
          <w:sz w:val="28"/>
          <w:szCs w:val="28"/>
        </w:rPr>
        <w:t>59, во временное владение и пользование за плату.</w:t>
      </w:r>
    </w:p>
    <w:p w:rsidR="00220296" w:rsidRPr="00220296" w:rsidRDefault="00113E6A" w:rsidP="00824EAE">
      <w:pPr>
        <w:pStyle w:val="Default"/>
        <w:spacing w:before="20" w:after="22"/>
        <w:ind w:firstLine="708"/>
        <w:jc w:val="both"/>
        <w:rPr>
          <w:sz w:val="28"/>
          <w:szCs w:val="28"/>
        </w:rPr>
      </w:pPr>
      <w:r w:rsidRPr="008E6C7C">
        <w:rPr>
          <w:sz w:val="28"/>
          <w:szCs w:val="28"/>
        </w:rPr>
        <w:t xml:space="preserve">2.2. Балансовая стоимость объекта аренды составляет </w:t>
      </w:r>
      <w:r w:rsidR="00220296" w:rsidRPr="00220296">
        <w:rPr>
          <w:sz w:val="28"/>
          <w:szCs w:val="28"/>
        </w:rPr>
        <w:t>11 872 000 (Одиннадцать  миллионов восемьсот семьдесят две тысячи) рублей 00 копеек.</w:t>
      </w:r>
    </w:p>
    <w:p w:rsidR="00B21C7A" w:rsidRPr="008E6C7C" w:rsidRDefault="00B21C7A" w:rsidP="00824EAE">
      <w:pPr>
        <w:pStyle w:val="Default"/>
        <w:ind w:right="-91" w:firstLine="708"/>
        <w:jc w:val="both"/>
        <w:rPr>
          <w:sz w:val="28"/>
          <w:szCs w:val="28"/>
        </w:rPr>
      </w:pPr>
    </w:p>
    <w:p w:rsidR="00502BC5" w:rsidRDefault="00502BC5" w:rsidP="00824EAE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2268"/>
          <w:tab w:val="left" w:pos="3544"/>
          <w:tab w:val="left" w:pos="4253"/>
        </w:tabs>
        <w:ind w:right="-91"/>
        <w:jc w:val="center"/>
        <w:rPr>
          <w:b/>
          <w:sz w:val="28"/>
          <w:szCs w:val="28"/>
        </w:rPr>
      </w:pPr>
      <w:r w:rsidRPr="008E6C7C">
        <w:rPr>
          <w:b/>
          <w:sz w:val="28"/>
          <w:szCs w:val="28"/>
        </w:rPr>
        <w:t>Платежи и расчеты</w:t>
      </w:r>
    </w:p>
    <w:p w:rsidR="00900293" w:rsidRPr="008E6C7C" w:rsidRDefault="00900293" w:rsidP="00824EAE">
      <w:pPr>
        <w:pStyle w:val="Default"/>
        <w:ind w:left="1429" w:right="-91"/>
        <w:jc w:val="both"/>
        <w:rPr>
          <w:b/>
          <w:sz w:val="28"/>
          <w:szCs w:val="28"/>
        </w:rPr>
      </w:pPr>
    </w:p>
    <w:p w:rsidR="00113E6A" w:rsidRPr="00964C91" w:rsidRDefault="00502BC5" w:rsidP="00824EAE">
      <w:pPr>
        <w:pStyle w:val="Default"/>
        <w:spacing w:before="20" w:after="22"/>
        <w:ind w:right="-92" w:firstLine="708"/>
        <w:jc w:val="both"/>
        <w:rPr>
          <w:sz w:val="28"/>
          <w:szCs w:val="28"/>
        </w:rPr>
      </w:pPr>
      <w:r w:rsidRPr="008E6C7C">
        <w:rPr>
          <w:sz w:val="28"/>
          <w:szCs w:val="28"/>
        </w:rPr>
        <w:t>3.1. За объект аренды, указанный в п.</w:t>
      </w:r>
      <w:r w:rsidR="00FF77A2">
        <w:rPr>
          <w:sz w:val="28"/>
          <w:szCs w:val="28"/>
        </w:rPr>
        <w:t xml:space="preserve"> </w:t>
      </w:r>
      <w:r w:rsidRPr="008E6C7C">
        <w:rPr>
          <w:sz w:val="28"/>
          <w:szCs w:val="28"/>
        </w:rPr>
        <w:t xml:space="preserve">2.1. Договора, Арендатор уплачивает Арендодателю арендную плату. Арендная плата в месяц устанавливается </w:t>
      </w:r>
      <w:r w:rsidRPr="00964C91">
        <w:rPr>
          <w:sz w:val="28"/>
          <w:szCs w:val="28"/>
        </w:rPr>
        <w:t>в размере 147 500,00 (Сто сорок с</w:t>
      </w:r>
      <w:r w:rsidR="00080DEC" w:rsidRPr="00964C91">
        <w:rPr>
          <w:sz w:val="28"/>
          <w:szCs w:val="28"/>
        </w:rPr>
        <w:t>е</w:t>
      </w:r>
      <w:r w:rsidRPr="00964C91">
        <w:rPr>
          <w:sz w:val="28"/>
          <w:szCs w:val="28"/>
        </w:rPr>
        <w:t>мь тысяч пятьсот) рублей, в том числе НДС 18%.</w:t>
      </w:r>
    </w:p>
    <w:p w:rsidR="00502BC5" w:rsidRPr="008E6C7C" w:rsidRDefault="00B21C7A" w:rsidP="00824EAE">
      <w:pPr>
        <w:pStyle w:val="Default"/>
        <w:spacing w:before="20" w:after="22"/>
        <w:ind w:right="-92" w:firstLine="708"/>
        <w:jc w:val="both"/>
        <w:rPr>
          <w:sz w:val="28"/>
          <w:szCs w:val="28"/>
        </w:rPr>
      </w:pPr>
      <w:r w:rsidRPr="008E6C7C">
        <w:rPr>
          <w:sz w:val="28"/>
          <w:szCs w:val="28"/>
        </w:rPr>
        <w:t xml:space="preserve">3.2. Оплата, указанная в пункте 3.1. Договора, производится безналичным путем на указанный в </w:t>
      </w:r>
      <w:r w:rsidR="00964C91">
        <w:rPr>
          <w:sz w:val="28"/>
          <w:szCs w:val="28"/>
        </w:rPr>
        <w:t xml:space="preserve">разделе </w:t>
      </w:r>
      <w:r w:rsidRPr="008E6C7C">
        <w:rPr>
          <w:sz w:val="28"/>
          <w:szCs w:val="28"/>
        </w:rPr>
        <w:t xml:space="preserve">10 Договора расчетный счет Арендатора. Арендная плата уплачивается </w:t>
      </w:r>
      <w:r w:rsidR="001C5C38" w:rsidRPr="008E6C7C">
        <w:rPr>
          <w:sz w:val="28"/>
          <w:szCs w:val="28"/>
        </w:rPr>
        <w:t xml:space="preserve">ежемесячно не позднее </w:t>
      </w:r>
      <w:r w:rsidR="00220296">
        <w:rPr>
          <w:sz w:val="28"/>
          <w:szCs w:val="28"/>
        </w:rPr>
        <w:t xml:space="preserve">25 числа текущего </w:t>
      </w:r>
      <w:r w:rsidR="001C5C38" w:rsidRPr="008E6C7C">
        <w:rPr>
          <w:sz w:val="28"/>
          <w:szCs w:val="28"/>
        </w:rPr>
        <w:t>месяца</w:t>
      </w:r>
      <w:r w:rsidRPr="008E6C7C">
        <w:rPr>
          <w:sz w:val="28"/>
          <w:szCs w:val="28"/>
        </w:rPr>
        <w:t xml:space="preserve">. </w:t>
      </w:r>
    </w:p>
    <w:p w:rsidR="00B21C7A" w:rsidRPr="008E6C7C" w:rsidRDefault="001B0D64" w:rsidP="00824EAE">
      <w:pPr>
        <w:pStyle w:val="Default"/>
        <w:spacing w:before="20" w:after="22"/>
        <w:ind w:right="-92" w:firstLine="708"/>
        <w:jc w:val="both"/>
        <w:rPr>
          <w:sz w:val="28"/>
          <w:szCs w:val="28"/>
        </w:rPr>
      </w:pPr>
      <w:r w:rsidRPr="008E6C7C">
        <w:rPr>
          <w:sz w:val="28"/>
          <w:szCs w:val="28"/>
        </w:rPr>
        <w:t xml:space="preserve">3.3. </w:t>
      </w:r>
      <w:proofErr w:type="gramStart"/>
      <w:r w:rsidRPr="008E6C7C">
        <w:rPr>
          <w:sz w:val="28"/>
          <w:szCs w:val="28"/>
        </w:rPr>
        <w:t xml:space="preserve">Арендатор самостоятельно </w:t>
      </w:r>
      <w:r w:rsidR="00B21C7A" w:rsidRPr="008E6C7C">
        <w:rPr>
          <w:sz w:val="28"/>
          <w:szCs w:val="28"/>
        </w:rPr>
        <w:t xml:space="preserve"> </w:t>
      </w:r>
      <w:r w:rsidR="00F5129A" w:rsidRPr="008E6C7C">
        <w:rPr>
          <w:sz w:val="28"/>
          <w:szCs w:val="28"/>
        </w:rPr>
        <w:t>производит оплату за коммунальные услуги, в том числе отопление, электроэнергию, телефонную связь, горячее и холодное водоснабжение, вывоз ТБО и т.п., непосредственно поставщикам услуг на основании соответствующих договоров, заключаемых Арендатором с организациями, предоставляющими эти услуги, а также несет расходы по содержанию объекта аренды и вспомогательных служебных построек и сооружений, оплате охраны и эксплуатационных расходов.</w:t>
      </w:r>
      <w:proofErr w:type="gramEnd"/>
    </w:p>
    <w:p w:rsidR="00D750E9" w:rsidRPr="008E6C7C" w:rsidRDefault="00AB2A72" w:rsidP="00824EAE">
      <w:pPr>
        <w:pStyle w:val="Default"/>
        <w:spacing w:before="20" w:after="22"/>
        <w:ind w:firstLine="708"/>
        <w:jc w:val="both"/>
        <w:rPr>
          <w:sz w:val="28"/>
          <w:szCs w:val="28"/>
        </w:rPr>
      </w:pPr>
      <w:r w:rsidRPr="008E6C7C">
        <w:rPr>
          <w:sz w:val="28"/>
          <w:szCs w:val="28"/>
        </w:rPr>
        <w:t>3.4. Р</w:t>
      </w:r>
      <w:r w:rsidR="00D750E9" w:rsidRPr="008E6C7C">
        <w:rPr>
          <w:sz w:val="28"/>
          <w:szCs w:val="28"/>
        </w:rPr>
        <w:t>азмер арендной платы может быть изм</w:t>
      </w:r>
      <w:r w:rsidR="00660255">
        <w:rPr>
          <w:sz w:val="28"/>
          <w:szCs w:val="28"/>
        </w:rPr>
        <w:t xml:space="preserve">енен </w:t>
      </w:r>
      <w:r w:rsidR="003856DD" w:rsidRPr="008E6C7C">
        <w:rPr>
          <w:sz w:val="28"/>
          <w:szCs w:val="28"/>
        </w:rPr>
        <w:t>в период действия договора</w:t>
      </w:r>
      <w:r w:rsidR="003856DD">
        <w:rPr>
          <w:sz w:val="28"/>
          <w:szCs w:val="28"/>
        </w:rPr>
        <w:t xml:space="preserve"> </w:t>
      </w:r>
      <w:r w:rsidR="00660255">
        <w:rPr>
          <w:sz w:val="28"/>
          <w:szCs w:val="28"/>
        </w:rPr>
        <w:t>по письменному соглашению С</w:t>
      </w:r>
      <w:r w:rsidR="00D750E9" w:rsidRPr="008E6C7C">
        <w:rPr>
          <w:sz w:val="28"/>
          <w:szCs w:val="28"/>
        </w:rPr>
        <w:t>торон</w:t>
      </w:r>
      <w:r w:rsidR="00BC6322">
        <w:rPr>
          <w:sz w:val="28"/>
          <w:szCs w:val="28"/>
        </w:rPr>
        <w:t xml:space="preserve">. </w:t>
      </w:r>
    </w:p>
    <w:p w:rsidR="00D750E9" w:rsidRDefault="00D750E9" w:rsidP="00824EAE">
      <w:pPr>
        <w:pStyle w:val="Default"/>
        <w:spacing w:before="20" w:after="22"/>
        <w:ind w:right="-92" w:firstLine="708"/>
        <w:jc w:val="both"/>
        <w:rPr>
          <w:sz w:val="28"/>
          <w:szCs w:val="28"/>
        </w:rPr>
      </w:pPr>
      <w:r w:rsidRPr="008E6C7C">
        <w:rPr>
          <w:sz w:val="28"/>
          <w:szCs w:val="28"/>
        </w:rPr>
        <w:t>3.5. Арендные платежи по Договору считаются внесенными при поступлении денежных средств на расчетный счет Арендодателя, указанный в Договоре.</w:t>
      </w:r>
    </w:p>
    <w:p w:rsidR="00824EAE" w:rsidRPr="008E6C7C" w:rsidRDefault="00824EAE" w:rsidP="00824EAE">
      <w:pPr>
        <w:pStyle w:val="Default"/>
        <w:ind w:right="-91" w:firstLine="708"/>
        <w:jc w:val="both"/>
        <w:rPr>
          <w:sz w:val="28"/>
          <w:szCs w:val="28"/>
        </w:rPr>
      </w:pPr>
    </w:p>
    <w:p w:rsidR="00D750E9" w:rsidRPr="008E6C7C" w:rsidRDefault="009F4DA1" w:rsidP="00824EAE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2268"/>
          <w:tab w:val="left" w:pos="3544"/>
          <w:tab w:val="left" w:pos="4253"/>
        </w:tabs>
        <w:ind w:right="-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С</w:t>
      </w:r>
      <w:r w:rsidR="005D0FC6" w:rsidRPr="008E6C7C">
        <w:rPr>
          <w:b/>
          <w:sz w:val="28"/>
          <w:szCs w:val="28"/>
        </w:rPr>
        <w:t>торон</w:t>
      </w:r>
    </w:p>
    <w:p w:rsidR="00D750E9" w:rsidRPr="009F4DA1" w:rsidRDefault="00D750E9" w:rsidP="00824EAE">
      <w:pPr>
        <w:shd w:val="clear" w:color="auto" w:fill="FFFFFF"/>
        <w:tabs>
          <w:tab w:val="left" w:pos="0"/>
          <w:tab w:val="left" w:pos="2268"/>
          <w:tab w:val="left" w:pos="3544"/>
          <w:tab w:val="left" w:pos="4253"/>
        </w:tabs>
        <w:spacing w:before="20" w:after="20"/>
        <w:ind w:left="360" w:right="-92"/>
        <w:jc w:val="center"/>
        <w:rPr>
          <w:b/>
          <w:sz w:val="28"/>
          <w:szCs w:val="28"/>
        </w:rPr>
      </w:pPr>
    </w:p>
    <w:p w:rsidR="00D750E9" w:rsidRPr="00FF77A2" w:rsidRDefault="00D750E9" w:rsidP="00824EAE">
      <w:pPr>
        <w:pStyle w:val="Default"/>
        <w:spacing w:before="20" w:after="22"/>
        <w:ind w:right="-92" w:firstLine="708"/>
        <w:jc w:val="both"/>
        <w:rPr>
          <w:sz w:val="28"/>
          <w:szCs w:val="28"/>
        </w:rPr>
      </w:pPr>
      <w:r w:rsidRPr="00FF77A2">
        <w:rPr>
          <w:sz w:val="28"/>
          <w:szCs w:val="28"/>
        </w:rPr>
        <w:t>4.1. Арендодатель обязан:</w:t>
      </w:r>
    </w:p>
    <w:p w:rsidR="00E1005E" w:rsidRDefault="007A16D0" w:rsidP="00824EAE">
      <w:pPr>
        <w:pStyle w:val="Default"/>
        <w:spacing w:before="20" w:after="22"/>
        <w:ind w:right="-92" w:firstLine="1276"/>
        <w:jc w:val="both"/>
        <w:rPr>
          <w:sz w:val="28"/>
          <w:szCs w:val="28"/>
        </w:rPr>
      </w:pPr>
      <w:r w:rsidRPr="008E6C7C">
        <w:rPr>
          <w:sz w:val="28"/>
          <w:szCs w:val="28"/>
        </w:rPr>
        <w:t xml:space="preserve">4.1.1.  Передать </w:t>
      </w:r>
      <w:r w:rsidR="00E1005E">
        <w:rPr>
          <w:sz w:val="28"/>
          <w:szCs w:val="28"/>
        </w:rPr>
        <w:t xml:space="preserve"> </w:t>
      </w:r>
      <w:r w:rsidRPr="008E6C7C">
        <w:rPr>
          <w:sz w:val="28"/>
          <w:szCs w:val="28"/>
        </w:rPr>
        <w:t xml:space="preserve">объект </w:t>
      </w:r>
      <w:r w:rsidR="00E1005E">
        <w:rPr>
          <w:sz w:val="28"/>
          <w:szCs w:val="28"/>
        </w:rPr>
        <w:t xml:space="preserve"> </w:t>
      </w:r>
      <w:r w:rsidRPr="008E6C7C">
        <w:rPr>
          <w:sz w:val="28"/>
          <w:szCs w:val="28"/>
        </w:rPr>
        <w:t>аренды</w:t>
      </w:r>
      <w:r w:rsidR="00E1005E">
        <w:rPr>
          <w:sz w:val="28"/>
          <w:szCs w:val="28"/>
        </w:rPr>
        <w:t xml:space="preserve"> </w:t>
      </w:r>
      <w:r w:rsidRPr="008E6C7C">
        <w:rPr>
          <w:sz w:val="28"/>
          <w:szCs w:val="28"/>
        </w:rPr>
        <w:t xml:space="preserve"> Арендатору </w:t>
      </w:r>
      <w:r w:rsidR="00E1005E">
        <w:rPr>
          <w:sz w:val="28"/>
          <w:szCs w:val="28"/>
        </w:rPr>
        <w:t xml:space="preserve"> </w:t>
      </w:r>
      <w:r w:rsidRPr="008E6C7C">
        <w:rPr>
          <w:sz w:val="28"/>
          <w:szCs w:val="28"/>
        </w:rPr>
        <w:t>не</w:t>
      </w:r>
      <w:r w:rsidR="00E1005E">
        <w:rPr>
          <w:sz w:val="28"/>
          <w:szCs w:val="28"/>
        </w:rPr>
        <w:t xml:space="preserve"> </w:t>
      </w:r>
      <w:r w:rsidRPr="008E6C7C">
        <w:rPr>
          <w:sz w:val="28"/>
          <w:szCs w:val="28"/>
        </w:rPr>
        <w:t xml:space="preserve"> позднее «0</w:t>
      </w:r>
      <w:r w:rsidR="00D96BA7">
        <w:rPr>
          <w:sz w:val="28"/>
          <w:szCs w:val="28"/>
        </w:rPr>
        <w:t>1</w:t>
      </w:r>
      <w:r w:rsidRPr="008E6C7C">
        <w:rPr>
          <w:sz w:val="28"/>
          <w:szCs w:val="28"/>
        </w:rPr>
        <w:t xml:space="preserve">» </w:t>
      </w:r>
      <w:r w:rsidR="00E1005E">
        <w:rPr>
          <w:sz w:val="28"/>
          <w:szCs w:val="28"/>
        </w:rPr>
        <w:t xml:space="preserve"> </w:t>
      </w:r>
      <w:r w:rsidRPr="008E6C7C">
        <w:rPr>
          <w:sz w:val="28"/>
          <w:szCs w:val="28"/>
        </w:rPr>
        <w:t xml:space="preserve">апреля </w:t>
      </w:r>
    </w:p>
    <w:p w:rsidR="00502BC5" w:rsidRPr="008E6C7C" w:rsidRDefault="007A16D0" w:rsidP="00824EAE">
      <w:pPr>
        <w:pStyle w:val="Default"/>
        <w:spacing w:before="20" w:after="22"/>
        <w:ind w:right="-92"/>
        <w:jc w:val="both"/>
        <w:rPr>
          <w:sz w:val="28"/>
          <w:szCs w:val="28"/>
        </w:rPr>
      </w:pPr>
      <w:r w:rsidRPr="008E6C7C">
        <w:rPr>
          <w:sz w:val="28"/>
          <w:szCs w:val="28"/>
        </w:rPr>
        <w:t>2018 года по Акту приема-передачи, подписываемому уполномоченными представителями Сторон.</w:t>
      </w:r>
    </w:p>
    <w:p w:rsidR="00E1005E" w:rsidRDefault="007A16D0" w:rsidP="00824EAE">
      <w:pPr>
        <w:pStyle w:val="Default"/>
        <w:spacing w:before="20" w:after="22"/>
        <w:ind w:right="-92" w:firstLine="1276"/>
        <w:jc w:val="both"/>
        <w:rPr>
          <w:sz w:val="28"/>
          <w:szCs w:val="28"/>
        </w:rPr>
      </w:pPr>
      <w:r w:rsidRPr="008E6C7C">
        <w:rPr>
          <w:sz w:val="28"/>
          <w:szCs w:val="28"/>
        </w:rPr>
        <w:t>4.1.2. Передать Арендатору копию технического паспорта на объект аренды</w:t>
      </w:r>
      <w:r w:rsidR="003956CA">
        <w:rPr>
          <w:sz w:val="28"/>
          <w:szCs w:val="28"/>
        </w:rPr>
        <w:t xml:space="preserve"> в течение 30 дней с момента заключения Договора</w:t>
      </w:r>
      <w:r w:rsidRPr="008E6C7C">
        <w:rPr>
          <w:sz w:val="28"/>
          <w:szCs w:val="28"/>
        </w:rPr>
        <w:t>.</w:t>
      </w:r>
    </w:p>
    <w:p w:rsidR="007A16D0" w:rsidRPr="008E6C7C" w:rsidRDefault="00532672" w:rsidP="00824EAE">
      <w:pPr>
        <w:pStyle w:val="Default"/>
        <w:spacing w:before="20" w:after="22"/>
        <w:ind w:right="-92" w:firstLine="1276"/>
        <w:jc w:val="both"/>
        <w:rPr>
          <w:sz w:val="28"/>
          <w:szCs w:val="28"/>
        </w:rPr>
      </w:pPr>
      <w:r w:rsidRPr="008E6C7C">
        <w:rPr>
          <w:sz w:val="28"/>
          <w:szCs w:val="28"/>
        </w:rPr>
        <w:t>4.1.3. Обеспечить Арендатору свободный доступ на объект аренды и вспомогательные служебные постройки и сооружения, не создавать препятствий для их использования в пределах срока действия Договора.</w:t>
      </w:r>
    </w:p>
    <w:p w:rsidR="007A79C2" w:rsidRPr="008E6C7C" w:rsidRDefault="007A79C2" w:rsidP="00824EAE">
      <w:pPr>
        <w:pStyle w:val="Default"/>
        <w:spacing w:before="20" w:after="22"/>
        <w:ind w:right="-92" w:firstLine="1276"/>
        <w:jc w:val="both"/>
        <w:rPr>
          <w:sz w:val="28"/>
          <w:szCs w:val="28"/>
        </w:rPr>
      </w:pPr>
      <w:r w:rsidRPr="008E6C7C">
        <w:rPr>
          <w:sz w:val="28"/>
          <w:szCs w:val="28"/>
        </w:rPr>
        <w:t xml:space="preserve">4.1.4. </w:t>
      </w:r>
      <w:r w:rsidR="00403C3A" w:rsidRPr="008E6C7C">
        <w:rPr>
          <w:sz w:val="28"/>
          <w:szCs w:val="28"/>
        </w:rPr>
        <w:t>Направлять Арендатору уведомление об изменении своих пла</w:t>
      </w:r>
      <w:r w:rsidR="00FF77A2">
        <w:rPr>
          <w:sz w:val="28"/>
          <w:szCs w:val="28"/>
        </w:rPr>
        <w:t>тежных реквизитов в течение 3 (Т</w:t>
      </w:r>
      <w:r w:rsidR="00403C3A" w:rsidRPr="008E6C7C">
        <w:rPr>
          <w:sz w:val="28"/>
          <w:szCs w:val="28"/>
        </w:rPr>
        <w:t xml:space="preserve">рех) рабочих дней с момента их изменения. </w:t>
      </w:r>
    </w:p>
    <w:p w:rsidR="00FF77A2" w:rsidRDefault="00403C3A" w:rsidP="00824EAE">
      <w:pPr>
        <w:pStyle w:val="Default"/>
        <w:spacing w:before="20" w:after="22"/>
        <w:ind w:right="-92" w:firstLine="708"/>
        <w:jc w:val="both"/>
        <w:rPr>
          <w:sz w:val="28"/>
          <w:szCs w:val="28"/>
        </w:rPr>
      </w:pPr>
      <w:r w:rsidRPr="008E6C7C">
        <w:rPr>
          <w:sz w:val="28"/>
          <w:szCs w:val="28"/>
        </w:rPr>
        <w:t>4.2. Арендатор обязан:</w:t>
      </w:r>
      <w:r w:rsidR="00FF77A2" w:rsidRPr="00FF77A2">
        <w:rPr>
          <w:sz w:val="28"/>
          <w:szCs w:val="28"/>
        </w:rPr>
        <w:t xml:space="preserve"> </w:t>
      </w:r>
    </w:p>
    <w:p w:rsidR="00403C3A" w:rsidRPr="008E6C7C" w:rsidRDefault="00FF77A2" w:rsidP="00FF77A2">
      <w:pPr>
        <w:pStyle w:val="Default"/>
        <w:spacing w:before="20" w:after="22"/>
        <w:ind w:right="-92" w:firstLine="1276"/>
        <w:jc w:val="both"/>
        <w:rPr>
          <w:sz w:val="28"/>
          <w:szCs w:val="28"/>
        </w:rPr>
      </w:pPr>
      <w:r w:rsidRPr="008E6C7C">
        <w:rPr>
          <w:sz w:val="28"/>
          <w:szCs w:val="28"/>
        </w:rPr>
        <w:lastRenderedPageBreak/>
        <w:t xml:space="preserve">4.2.1. Принять </w:t>
      </w:r>
      <w:r>
        <w:rPr>
          <w:sz w:val="28"/>
          <w:szCs w:val="28"/>
        </w:rPr>
        <w:t xml:space="preserve">объект аренды </w:t>
      </w:r>
      <w:r w:rsidRPr="008E6C7C">
        <w:rPr>
          <w:sz w:val="28"/>
          <w:szCs w:val="28"/>
        </w:rPr>
        <w:t>не позднее «01» апреля 2018 года по</w:t>
      </w:r>
      <w:r w:rsidRPr="00FF77A2">
        <w:rPr>
          <w:sz w:val="28"/>
          <w:szCs w:val="28"/>
        </w:rPr>
        <w:t xml:space="preserve"> </w:t>
      </w:r>
      <w:r w:rsidRPr="008E6C7C">
        <w:rPr>
          <w:sz w:val="28"/>
          <w:szCs w:val="28"/>
        </w:rPr>
        <w:t>акту</w:t>
      </w:r>
      <w:r>
        <w:rPr>
          <w:sz w:val="28"/>
          <w:szCs w:val="28"/>
        </w:rPr>
        <w:t xml:space="preserve"> </w:t>
      </w:r>
      <w:r w:rsidR="00403C3A" w:rsidRPr="008E6C7C">
        <w:rPr>
          <w:sz w:val="28"/>
          <w:szCs w:val="28"/>
        </w:rPr>
        <w:t>приема-передачи, подписываемому уполномоченными представителями Сторон.</w:t>
      </w:r>
    </w:p>
    <w:p w:rsidR="00403C3A" w:rsidRPr="008E6C7C" w:rsidRDefault="00403C3A" w:rsidP="00824EAE">
      <w:pPr>
        <w:pStyle w:val="Default"/>
        <w:spacing w:before="20" w:after="22"/>
        <w:ind w:right="-92" w:firstLine="1276"/>
        <w:jc w:val="both"/>
        <w:rPr>
          <w:sz w:val="28"/>
          <w:szCs w:val="28"/>
        </w:rPr>
      </w:pPr>
      <w:r w:rsidRPr="008E6C7C">
        <w:rPr>
          <w:sz w:val="28"/>
          <w:szCs w:val="28"/>
        </w:rPr>
        <w:t xml:space="preserve">4.2.2. Своевременно и в полном объеме вносить платежи, определенные в настоящем Договоре. </w:t>
      </w:r>
    </w:p>
    <w:p w:rsidR="00403C3A" w:rsidRPr="008E6C7C" w:rsidRDefault="00403C3A" w:rsidP="00824EAE">
      <w:pPr>
        <w:pStyle w:val="Default"/>
        <w:spacing w:before="20" w:after="22"/>
        <w:ind w:right="-92" w:firstLine="1276"/>
        <w:jc w:val="both"/>
        <w:rPr>
          <w:sz w:val="28"/>
          <w:szCs w:val="28"/>
        </w:rPr>
      </w:pPr>
      <w:r w:rsidRPr="008E6C7C">
        <w:rPr>
          <w:sz w:val="28"/>
          <w:szCs w:val="28"/>
        </w:rPr>
        <w:t>4.2.3. Не нарушать санитарно-эпидемиологический порядок, противопожарную безопасность. Выполнять  противопожарные требов</w:t>
      </w:r>
      <w:r w:rsidR="00AB2A72" w:rsidRPr="008E6C7C">
        <w:rPr>
          <w:sz w:val="28"/>
          <w:szCs w:val="28"/>
        </w:rPr>
        <w:t>а</w:t>
      </w:r>
      <w:r w:rsidRPr="008E6C7C">
        <w:rPr>
          <w:sz w:val="28"/>
          <w:szCs w:val="28"/>
        </w:rPr>
        <w:t xml:space="preserve">ния для </w:t>
      </w:r>
      <w:r w:rsidR="003213AC">
        <w:rPr>
          <w:sz w:val="28"/>
          <w:szCs w:val="28"/>
        </w:rPr>
        <w:t xml:space="preserve">объектов </w:t>
      </w:r>
      <w:r w:rsidRPr="008E6C7C">
        <w:rPr>
          <w:sz w:val="28"/>
          <w:szCs w:val="28"/>
        </w:rPr>
        <w:t>данного типа. Собственными силами и своевременно производить уборку</w:t>
      </w:r>
      <w:r w:rsidR="001F40AA">
        <w:rPr>
          <w:sz w:val="28"/>
          <w:szCs w:val="28"/>
        </w:rPr>
        <w:t xml:space="preserve"> объекта аренды</w:t>
      </w:r>
      <w:r w:rsidRPr="008E6C7C">
        <w:rPr>
          <w:sz w:val="28"/>
          <w:szCs w:val="28"/>
        </w:rPr>
        <w:t>.</w:t>
      </w:r>
    </w:p>
    <w:p w:rsidR="00403C3A" w:rsidRPr="008E6C7C" w:rsidRDefault="00403C3A" w:rsidP="00824EAE">
      <w:pPr>
        <w:pStyle w:val="Default"/>
        <w:spacing w:before="20" w:after="22"/>
        <w:ind w:right="-92" w:firstLine="1276"/>
        <w:jc w:val="both"/>
        <w:rPr>
          <w:sz w:val="28"/>
          <w:szCs w:val="28"/>
        </w:rPr>
      </w:pPr>
      <w:r w:rsidRPr="008E6C7C">
        <w:rPr>
          <w:sz w:val="28"/>
          <w:szCs w:val="28"/>
        </w:rPr>
        <w:t xml:space="preserve">4.2.4. Содержать </w:t>
      </w:r>
      <w:r w:rsidR="00B56317">
        <w:rPr>
          <w:sz w:val="28"/>
          <w:szCs w:val="28"/>
        </w:rPr>
        <w:t xml:space="preserve">объект аренды </w:t>
      </w:r>
      <w:r w:rsidRPr="008E6C7C">
        <w:rPr>
          <w:sz w:val="28"/>
          <w:szCs w:val="28"/>
        </w:rPr>
        <w:t>в исправном состоянии, а в случае нанесения по вине Арендатора ущерба</w:t>
      </w:r>
      <w:r w:rsidR="00B56317">
        <w:rPr>
          <w:sz w:val="28"/>
          <w:szCs w:val="28"/>
        </w:rPr>
        <w:t xml:space="preserve"> объекту аренды</w:t>
      </w:r>
      <w:r w:rsidRPr="008E6C7C">
        <w:rPr>
          <w:sz w:val="28"/>
          <w:szCs w:val="28"/>
        </w:rPr>
        <w:t>, за свой счет, безотлагательно и в полном объеме возместить причиненный ущерб, включая производство необходимого ремонта, в том числе возместить ущерб, нанесенный имуществу смежных владельцев, если таковой имеет место.</w:t>
      </w:r>
    </w:p>
    <w:p w:rsidR="006D508E" w:rsidRPr="008E6C7C" w:rsidRDefault="006D508E" w:rsidP="00824EAE">
      <w:pPr>
        <w:pStyle w:val="Default"/>
        <w:spacing w:before="20" w:after="22"/>
        <w:ind w:right="-92" w:firstLine="1276"/>
        <w:jc w:val="both"/>
        <w:rPr>
          <w:sz w:val="28"/>
          <w:szCs w:val="28"/>
        </w:rPr>
      </w:pPr>
      <w:r w:rsidRPr="008E6C7C">
        <w:rPr>
          <w:sz w:val="28"/>
          <w:szCs w:val="28"/>
        </w:rPr>
        <w:t>4.2.5.</w:t>
      </w:r>
      <w:r w:rsidR="000E7857" w:rsidRPr="008E6C7C">
        <w:rPr>
          <w:sz w:val="28"/>
          <w:szCs w:val="28"/>
        </w:rPr>
        <w:t xml:space="preserve"> Письменно уведомить Арендодателя за 30 (Тридцать) дней до окончания срока действия Договора о намерении расторгнуть Договор.</w:t>
      </w:r>
    </w:p>
    <w:p w:rsidR="0093240E" w:rsidRPr="008E6C7C" w:rsidRDefault="0093240E" w:rsidP="00824EAE">
      <w:pPr>
        <w:pStyle w:val="Default"/>
        <w:spacing w:before="20" w:after="22"/>
        <w:ind w:right="-92" w:firstLine="1276"/>
        <w:jc w:val="both"/>
        <w:rPr>
          <w:sz w:val="28"/>
          <w:szCs w:val="28"/>
        </w:rPr>
      </w:pPr>
      <w:r w:rsidRPr="008E6C7C">
        <w:rPr>
          <w:sz w:val="28"/>
          <w:szCs w:val="28"/>
        </w:rPr>
        <w:t>4.2.6. Обеспечивать доступ  представителей Арендодателя в объект аренды в целях осуществления осмотра занимаемого Арендатором объекта аренды в течение срока аренды по Договору.</w:t>
      </w:r>
    </w:p>
    <w:p w:rsidR="00AE6F83" w:rsidRPr="008E6C7C" w:rsidRDefault="00AE6F83" w:rsidP="00824EAE">
      <w:pPr>
        <w:pStyle w:val="Default"/>
        <w:spacing w:before="20" w:after="22"/>
        <w:ind w:right="-92" w:firstLine="1276"/>
        <w:jc w:val="both"/>
        <w:rPr>
          <w:sz w:val="28"/>
          <w:szCs w:val="28"/>
        </w:rPr>
      </w:pPr>
      <w:r w:rsidRPr="008E6C7C">
        <w:rPr>
          <w:sz w:val="28"/>
          <w:szCs w:val="28"/>
        </w:rPr>
        <w:t>4.2.7. Производить за свой счет текущий ремонт объекта аренды.</w:t>
      </w:r>
    </w:p>
    <w:p w:rsidR="00660255" w:rsidRDefault="00AE6F83" w:rsidP="00824EAE">
      <w:pPr>
        <w:pStyle w:val="Default"/>
        <w:spacing w:before="20"/>
        <w:ind w:right="-91" w:firstLine="708"/>
        <w:jc w:val="both"/>
        <w:rPr>
          <w:sz w:val="28"/>
          <w:szCs w:val="28"/>
        </w:rPr>
      </w:pPr>
      <w:r w:rsidRPr="008E6C7C">
        <w:rPr>
          <w:sz w:val="28"/>
          <w:szCs w:val="28"/>
        </w:rPr>
        <w:t>4.3. Арендатор вправе с письменного согласия Арендодателя передавать объект аренды, указанный в п.</w:t>
      </w:r>
      <w:r w:rsidR="003D11E4">
        <w:rPr>
          <w:sz w:val="28"/>
          <w:szCs w:val="28"/>
        </w:rPr>
        <w:t xml:space="preserve"> </w:t>
      </w:r>
      <w:r w:rsidRPr="008E6C7C">
        <w:rPr>
          <w:sz w:val="28"/>
          <w:szCs w:val="28"/>
        </w:rPr>
        <w:t xml:space="preserve">2.1. Договора, в целом или его часть в субаренду. </w:t>
      </w:r>
    </w:p>
    <w:p w:rsidR="00E1005E" w:rsidRDefault="00E1005E" w:rsidP="00824EAE">
      <w:pPr>
        <w:pStyle w:val="Default"/>
        <w:spacing w:before="20"/>
        <w:ind w:right="-91" w:firstLine="708"/>
        <w:jc w:val="both"/>
        <w:rPr>
          <w:sz w:val="28"/>
          <w:szCs w:val="28"/>
        </w:rPr>
      </w:pPr>
    </w:p>
    <w:p w:rsidR="00AE6F83" w:rsidRPr="009F4DA1" w:rsidRDefault="00660255" w:rsidP="00824EAE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2268"/>
          <w:tab w:val="left" w:pos="3544"/>
          <w:tab w:val="left" w:pos="4253"/>
        </w:tabs>
        <w:spacing w:before="20"/>
        <w:ind w:right="-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</w:t>
      </w:r>
      <w:r w:rsidR="00AE6F83" w:rsidRPr="008E6C7C">
        <w:rPr>
          <w:b/>
          <w:sz w:val="28"/>
          <w:szCs w:val="28"/>
        </w:rPr>
        <w:t>торон</w:t>
      </w:r>
    </w:p>
    <w:p w:rsidR="00900293" w:rsidRPr="008E6C7C" w:rsidRDefault="00900293" w:rsidP="00824EAE">
      <w:pPr>
        <w:pStyle w:val="Default"/>
        <w:spacing w:before="20"/>
        <w:ind w:left="1789" w:right="-91"/>
        <w:jc w:val="both"/>
        <w:rPr>
          <w:sz w:val="28"/>
          <w:szCs w:val="28"/>
        </w:rPr>
      </w:pPr>
    </w:p>
    <w:p w:rsidR="00AE6F83" w:rsidRPr="008E6C7C" w:rsidRDefault="00AE6F83" w:rsidP="00824EAE">
      <w:pPr>
        <w:pStyle w:val="Default"/>
        <w:spacing w:before="20"/>
        <w:ind w:right="-91" w:firstLine="708"/>
        <w:jc w:val="both"/>
        <w:rPr>
          <w:sz w:val="28"/>
          <w:szCs w:val="28"/>
        </w:rPr>
      </w:pPr>
      <w:r w:rsidRPr="008E6C7C">
        <w:rPr>
          <w:sz w:val="28"/>
          <w:szCs w:val="28"/>
        </w:rPr>
        <w:t>5.1.</w:t>
      </w:r>
      <w:r w:rsidR="00FE473F">
        <w:rPr>
          <w:sz w:val="28"/>
          <w:szCs w:val="28"/>
        </w:rPr>
        <w:t xml:space="preserve"> </w:t>
      </w:r>
      <w:r w:rsidRPr="008E6C7C">
        <w:rPr>
          <w:sz w:val="28"/>
          <w:szCs w:val="28"/>
        </w:rPr>
        <w:t>За неисполнение или ненадлежащее исполнение обязательств  по настоящему договору Стороны несут ответственность  в соответствии с действующим законодательством РФ.</w:t>
      </w:r>
    </w:p>
    <w:p w:rsidR="00AE6F83" w:rsidRDefault="00AE6F83" w:rsidP="00824EAE">
      <w:pPr>
        <w:pStyle w:val="Default"/>
        <w:spacing w:before="20" w:after="22"/>
        <w:ind w:right="-92" w:firstLine="708"/>
        <w:jc w:val="both"/>
        <w:rPr>
          <w:sz w:val="28"/>
          <w:szCs w:val="28"/>
        </w:rPr>
      </w:pPr>
      <w:r w:rsidRPr="008E6C7C">
        <w:rPr>
          <w:sz w:val="28"/>
          <w:szCs w:val="28"/>
        </w:rPr>
        <w:t xml:space="preserve">5.2. При возврате объекта аренды по любому основанию Арендатор обязан возвратить </w:t>
      </w:r>
      <w:r w:rsidR="00B56317">
        <w:rPr>
          <w:sz w:val="28"/>
          <w:szCs w:val="28"/>
        </w:rPr>
        <w:t xml:space="preserve">объект аренды </w:t>
      </w:r>
      <w:r w:rsidRPr="008E6C7C">
        <w:rPr>
          <w:sz w:val="28"/>
          <w:szCs w:val="28"/>
        </w:rPr>
        <w:t>в состоянии не худшем, чем на момент заключения Договора, с учетом нормального износа.</w:t>
      </w:r>
    </w:p>
    <w:p w:rsidR="00824EAE" w:rsidRPr="008E6C7C" w:rsidRDefault="00824EAE" w:rsidP="00824EAE">
      <w:pPr>
        <w:pStyle w:val="Default"/>
        <w:ind w:right="-91" w:firstLine="708"/>
        <w:jc w:val="both"/>
        <w:rPr>
          <w:sz w:val="28"/>
          <w:szCs w:val="28"/>
        </w:rPr>
      </w:pPr>
    </w:p>
    <w:p w:rsidR="008E15AF" w:rsidRPr="008E6C7C" w:rsidRDefault="008E15AF" w:rsidP="00824EAE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2268"/>
          <w:tab w:val="left" w:pos="3544"/>
          <w:tab w:val="left" w:pos="4253"/>
        </w:tabs>
        <w:ind w:right="-91"/>
        <w:jc w:val="center"/>
        <w:rPr>
          <w:b/>
          <w:sz w:val="28"/>
          <w:szCs w:val="28"/>
        </w:rPr>
      </w:pPr>
      <w:r w:rsidRPr="008E6C7C">
        <w:rPr>
          <w:b/>
          <w:sz w:val="28"/>
          <w:szCs w:val="28"/>
        </w:rPr>
        <w:t xml:space="preserve">Порядок вступления </w:t>
      </w:r>
      <w:r w:rsidR="00900293">
        <w:rPr>
          <w:b/>
          <w:sz w:val="28"/>
          <w:szCs w:val="28"/>
        </w:rPr>
        <w:t xml:space="preserve">в силу, изменение и прекращение </w:t>
      </w:r>
      <w:r w:rsidRPr="008E6C7C">
        <w:rPr>
          <w:b/>
          <w:sz w:val="28"/>
          <w:szCs w:val="28"/>
        </w:rPr>
        <w:t>Договора</w:t>
      </w:r>
    </w:p>
    <w:p w:rsidR="008E15AF" w:rsidRPr="008E6C7C" w:rsidRDefault="008E15AF" w:rsidP="00824EAE">
      <w:pPr>
        <w:pStyle w:val="Default"/>
        <w:ind w:right="-91" w:firstLine="708"/>
        <w:jc w:val="both"/>
        <w:rPr>
          <w:sz w:val="28"/>
          <w:szCs w:val="28"/>
        </w:rPr>
      </w:pPr>
    </w:p>
    <w:p w:rsidR="00AE6F83" w:rsidRPr="008E6C7C" w:rsidRDefault="008E15AF" w:rsidP="00824EAE">
      <w:pPr>
        <w:pStyle w:val="Default"/>
        <w:spacing w:before="20" w:after="22"/>
        <w:ind w:right="-92" w:firstLine="708"/>
        <w:jc w:val="both"/>
        <w:rPr>
          <w:sz w:val="28"/>
          <w:szCs w:val="28"/>
        </w:rPr>
      </w:pPr>
      <w:r w:rsidRPr="008E6C7C">
        <w:rPr>
          <w:sz w:val="28"/>
          <w:szCs w:val="28"/>
        </w:rPr>
        <w:t>6.1. Договор вступает в силу с момента его государственной регистрации.</w:t>
      </w:r>
    </w:p>
    <w:p w:rsidR="008E15AF" w:rsidRPr="008E6C7C" w:rsidRDefault="008E15AF" w:rsidP="00824EAE">
      <w:pPr>
        <w:pStyle w:val="Default"/>
        <w:spacing w:before="20" w:after="22"/>
        <w:ind w:right="-92" w:firstLine="708"/>
        <w:jc w:val="both"/>
        <w:rPr>
          <w:sz w:val="28"/>
          <w:szCs w:val="28"/>
        </w:rPr>
      </w:pPr>
      <w:r w:rsidRPr="008E6C7C">
        <w:rPr>
          <w:sz w:val="28"/>
          <w:szCs w:val="28"/>
        </w:rPr>
        <w:t xml:space="preserve">6.2. Договор может быть изменен или дополнен по соглашению Сторон. Дополнения и изменения должны быть подписаны уполномоченными представителями Сторон и зарегистрированы </w:t>
      </w:r>
      <w:r w:rsidRPr="0016639E">
        <w:rPr>
          <w:sz w:val="28"/>
          <w:szCs w:val="28"/>
        </w:rPr>
        <w:t>в Управлении Федеральной службы государственной регистрации, кадастра и картографии по Белгородской области.</w:t>
      </w:r>
    </w:p>
    <w:p w:rsidR="008E15AF" w:rsidRPr="008E6C7C" w:rsidRDefault="008E15AF" w:rsidP="00FE473F">
      <w:pPr>
        <w:pStyle w:val="Default"/>
        <w:spacing w:before="20" w:after="22"/>
        <w:ind w:right="-92" w:firstLine="708"/>
        <w:jc w:val="both"/>
        <w:rPr>
          <w:sz w:val="28"/>
          <w:szCs w:val="28"/>
        </w:rPr>
      </w:pPr>
      <w:r w:rsidRPr="008E6C7C">
        <w:rPr>
          <w:sz w:val="28"/>
          <w:szCs w:val="28"/>
        </w:rPr>
        <w:t>6.3. Арендатор вправе досрочно расторгнуть настоящий Договор в одностороннем порядке, письменно уведомив об этом Арендодателя за 30 (тридцать) дней до предполагаемо</w:t>
      </w:r>
      <w:r w:rsidR="00206A65" w:rsidRPr="008E6C7C">
        <w:rPr>
          <w:sz w:val="28"/>
          <w:szCs w:val="28"/>
        </w:rPr>
        <w:t>й даты раст</w:t>
      </w:r>
      <w:r w:rsidRPr="008E6C7C">
        <w:rPr>
          <w:sz w:val="28"/>
          <w:szCs w:val="28"/>
        </w:rPr>
        <w:t xml:space="preserve">оржения Договора, оплатив </w:t>
      </w:r>
      <w:r w:rsidRPr="008E6C7C">
        <w:rPr>
          <w:sz w:val="28"/>
          <w:szCs w:val="28"/>
        </w:rPr>
        <w:lastRenderedPageBreak/>
        <w:t>арендную</w:t>
      </w:r>
      <w:r w:rsidR="00206A65" w:rsidRPr="008E6C7C">
        <w:rPr>
          <w:sz w:val="28"/>
          <w:szCs w:val="28"/>
        </w:rPr>
        <w:t xml:space="preserve"> </w:t>
      </w:r>
      <w:r w:rsidRPr="008E6C7C">
        <w:rPr>
          <w:sz w:val="28"/>
          <w:szCs w:val="28"/>
        </w:rPr>
        <w:t xml:space="preserve">плату </w:t>
      </w:r>
      <w:r w:rsidRPr="0016639E">
        <w:rPr>
          <w:sz w:val="28"/>
          <w:szCs w:val="28"/>
        </w:rPr>
        <w:t>и</w:t>
      </w:r>
      <w:r w:rsidR="00A40158" w:rsidRPr="0016639E">
        <w:rPr>
          <w:sz w:val="28"/>
          <w:szCs w:val="28"/>
        </w:rPr>
        <w:t xml:space="preserve"> другие услуги согласно Договору</w:t>
      </w:r>
      <w:r w:rsidRPr="0016639E">
        <w:rPr>
          <w:sz w:val="28"/>
          <w:szCs w:val="28"/>
        </w:rPr>
        <w:t>,</w:t>
      </w:r>
      <w:r w:rsidRPr="008E6C7C">
        <w:rPr>
          <w:sz w:val="28"/>
          <w:szCs w:val="28"/>
        </w:rPr>
        <w:t xml:space="preserve"> по день подписания Сторонами Соглашения о расторжении Договора аренды и Акта приема-передачи (возврата) объекта аренды.  В этом случае Арендатор обязан освоб</w:t>
      </w:r>
      <w:r w:rsidR="00206A65" w:rsidRPr="008E6C7C">
        <w:rPr>
          <w:sz w:val="28"/>
          <w:szCs w:val="28"/>
        </w:rPr>
        <w:t>од</w:t>
      </w:r>
      <w:r w:rsidRPr="008E6C7C">
        <w:rPr>
          <w:sz w:val="28"/>
          <w:szCs w:val="28"/>
        </w:rPr>
        <w:t xml:space="preserve">ить объект аренды не позднее 45 (Сорока пяти) календарных дней с </w:t>
      </w:r>
      <w:r w:rsidR="00206A65" w:rsidRPr="008E6C7C">
        <w:rPr>
          <w:sz w:val="28"/>
          <w:szCs w:val="28"/>
        </w:rPr>
        <w:t>м</w:t>
      </w:r>
      <w:r w:rsidRPr="008E6C7C">
        <w:rPr>
          <w:sz w:val="28"/>
          <w:szCs w:val="28"/>
        </w:rPr>
        <w:t>омента направления Арендодателю указанного уведомления.</w:t>
      </w:r>
    </w:p>
    <w:p w:rsidR="00D96BA7" w:rsidRDefault="000523DA" w:rsidP="00824EAE">
      <w:pPr>
        <w:pStyle w:val="Default"/>
        <w:spacing w:before="20" w:after="22"/>
        <w:ind w:right="-9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206A65" w:rsidRPr="008E6C7C">
        <w:rPr>
          <w:sz w:val="28"/>
          <w:szCs w:val="28"/>
        </w:rPr>
        <w:t>Возврат объекта аренды осуществляется Арендатором по Акту приема-передачи объекта  аренды, который должен быть подписан уполномоченными представителями Сторон и является подтверждением факта полного освобождения Арендатором объекта аренды. Указанный акт должен быть подписан в день, который является датой прекращения Договора.</w:t>
      </w:r>
    </w:p>
    <w:p w:rsidR="00D96BA7" w:rsidRPr="00D96BA7" w:rsidRDefault="000523DA" w:rsidP="00824EAE">
      <w:pPr>
        <w:pStyle w:val="Default"/>
        <w:spacing w:before="20" w:after="22"/>
        <w:ind w:right="-92" w:firstLine="708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D96BA7" w:rsidRPr="00D96BA7">
        <w:rPr>
          <w:sz w:val="28"/>
          <w:szCs w:val="28"/>
        </w:rPr>
        <w:t>. Досрочное расторжение Договора по требованию Арендодателя возможно в случаях, установленных статьей 619 ГК РФ.</w:t>
      </w:r>
    </w:p>
    <w:p w:rsidR="009F4DA1" w:rsidRDefault="00D96BA7" w:rsidP="00824EAE">
      <w:pPr>
        <w:pStyle w:val="Default"/>
        <w:spacing w:before="20"/>
        <w:ind w:right="-91" w:firstLine="708"/>
        <w:jc w:val="both"/>
        <w:rPr>
          <w:sz w:val="28"/>
          <w:szCs w:val="28"/>
        </w:rPr>
      </w:pPr>
      <w:r w:rsidRPr="00D96BA7">
        <w:rPr>
          <w:sz w:val="28"/>
          <w:szCs w:val="28"/>
        </w:rPr>
        <w:t>6.</w:t>
      </w:r>
      <w:r w:rsidR="000523DA">
        <w:rPr>
          <w:sz w:val="28"/>
          <w:szCs w:val="28"/>
        </w:rPr>
        <w:t>6</w:t>
      </w:r>
      <w:r w:rsidRPr="00D96BA7">
        <w:rPr>
          <w:sz w:val="28"/>
          <w:szCs w:val="28"/>
        </w:rPr>
        <w:t>. Арендодатель вправе в одностороннем порядке досрочно расторгнуть договор аренды при смене собственника объекта аренды.</w:t>
      </w:r>
    </w:p>
    <w:p w:rsidR="00E1005E" w:rsidRDefault="00E1005E" w:rsidP="00824EAE">
      <w:pPr>
        <w:pStyle w:val="Default"/>
        <w:spacing w:before="20"/>
        <w:ind w:right="-91" w:firstLine="708"/>
        <w:jc w:val="both"/>
        <w:rPr>
          <w:sz w:val="28"/>
          <w:szCs w:val="28"/>
        </w:rPr>
      </w:pPr>
    </w:p>
    <w:p w:rsidR="00B3074E" w:rsidRDefault="00B3074E" w:rsidP="00824EAE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2268"/>
          <w:tab w:val="left" w:pos="3544"/>
          <w:tab w:val="left" w:pos="4253"/>
        </w:tabs>
        <w:spacing w:before="20"/>
        <w:ind w:right="-91"/>
        <w:jc w:val="center"/>
        <w:rPr>
          <w:b/>
          <w:sz w:val="28"/>
          <w:szCs w:val="28"/>
        </w:rPr>
      </w:pPr>
      <w:r w:rsidRPr="008E6C7C">
        <w:rPr>
          <w:b/>
          <w:sz w:val="28"/>
          <w:szCs w:val="28"/>
        </w:rPr>
        <w:t>Непреодолимая сила (форс-мажор)</w:t>
      </w:r>
    </w:p>
    <w:p w:rsidR="00900293" w:rsidRPr="008E6C7C" w:rsidRDefault="00900293" w:rsidP="00824EAE">
      <w:pPr>
        <w:pStyle w:val="Default"/>
        <w:spacing w:before="20"/>
        <w:ind w:left="1789" w:right="-91"/>
        <w:jc w:val="both"/>
        <w:rPr>
          <w:b/>
          <w:sz w:val="28"/>
          <w:szCs w:val="28"/>
        </w:rPr>
      </w:pPr>
    </w:p>
    <w:p w:rsidR="00206A65" w:rsidRPr="008E6C7C" w:rsidRDefault="00B3074E" w:rsidP="00824EAE">
      <w:pPr>
        <w:pStyle w:val="Default"/>
        <w:spacing w:before="20"/>
        <w:ind w:right="-91" w:firstLine="708"/>
        <w:jc w:val="both"/>
        <w:rPr>
          <w:sz w:val="28"/>
          <w:szCs w:val="28"/>
        </w:rPr>
      </w:pPr>
      <w:r w:rsidRPr="008E6C7C">
        <w:rPr>
          <w:sz w:val="28"/>
          <w:szCs w:val="28"/>
        </w:rPr>
        <w:t>7.1.</w:t>
      </w:r>
      <w:r w:rsidR="00A40158">
        <w:rPr>
          <w:sz w:val="28"/>
          <w:szCs w:val="28"/>
        </w:rPr>
        <w:t xml:space="preserve"> </w:t>
      </w:r>
      <w:r w:rsidRPr="008E6C7C">
        <w:rPr>
          <w:sz w:val="28"/>
          <w:szCs w:val="28"/>
        </w:rPr>
        <w:t>Стороны частично или полностью освобождаются от ответственности, если докажут, что надлежащее исполнение обязательств по настоящему Договору оказалось нево</w:t>
      </w:r>
      <w:r w:rsidR="00F35D2B" w:rsidRPr="008E6C7C">
        <w:rPr>
          <w:sz w:val="28"/>
          <w:szCs w:val="28"/>
        </w:rPr>
        <w:t>зм</w:t>
      </w:r>
      <w:r w:rsidRPr="008E6C7C">
        <w:rPr>
          <w:sz w:val="28"/>
          <w:szCs w:val="28"/>
        </w:rPr>
        <w:t>о</w:t>
      </w:r>
      <w:r w:rsidR="00F35D2B" w:rsidRPr="008E6C7C">
        <w:rPr>
          <w:sz w:val="28"/>
          <w:szCs w:val="28"/>
        </w:rPr>
        <w:t>ж</w:t>
      </w:r>
      <w:r w:rsidRPr="008E6C7C">
        <w:rPr>
          <w:sz w:val="28"/>
          <w:szCs w:val="28"/>
        </w:rPr>
        <w:t xml:space="preserve">ным вследствие непреодолимой </w:t>
      </w:r>
      <w:r w:rsidR="00D96BA7">
        <w:rPr>
          <w:sz w:val="28"/>
          <w:szCs w:val="28"/>
        </w:rPr>
        <w:t>силы (форс-мажор), то</w:t>
      </w:r>
      <w:r w:rsidR="00F35D2B" w:rsidRPr="008E6C7C">
        <w:rPr>
          <w:sz w:val="28"/>
          <w:szCs w:val="28"/>
        </w:rPr>
        <w:t xml:space="preserve">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 Сторон, отсутствие у Субарендатора необходимых денежных средств.</w:t>
      </w:r>
    </w:p>
    <w:p w:rsidR="00E1005E" w:rsidRDefault="00F35D2B" w:rsidP="00824EAE">
      <w:pPr>
        <w:pStyle w:val="Default"/>
        <w:spacing w:before="20" w:after="22"/>
        <w:ind w:right="-92" w:firstLine="708"/>
        <w:jc w:val="both"/>
        <w:rPr>
          <w:sz w:val="28"/>
          <w:szCs w:val="28"/>
        </w:rPr>
      </w:pPr>
      <w:r w:rsidRPr="008E6C7C">
        <w:rPr>
          <w:sz w:val="28"/>
          <w:szCs w:val="28"/>
        </w:rPr>
        <w:t xml:space="preserve">7.2. К обстоятельствам непреодолимой силы (форс-мажор) Стороны относят: войны, землетрясения, ураганы, наводнения и другие стихийные бедствия, решения о национализации, реквизиции, решения государственных органов власти или муниципальных органов самоуправления, которые имеют </w:t>
      </w:r>
    </w:p>
    <w:p w:rsidR="00F35D2B" w:rsidRPr="008E6C7C" w:rsidRDefault="00F35D2B" w:rsidP="00824EAE">
      <w:pPr>
        <w:pStyle w:val="Default"/>
        <w:spacing w:before="20" w:after="22"/>
        <w:ind w:right="-92"/>
        <w:jc w:val="both"/>
        <w:rPr>
          <w:sz w:val="28"/>
          <w:szCs w:val="28"/>
        </w:rPr>
      </w:pPr>
      <w:r w:rsidRPr="008E6C7C">
        <w:rPr>
          <w:sz w:val="28"/>
          <w:szCs w:val="28"/>
        </w:rPr>
        <w:t>силу непредвиденных и неустранимых форс-мажорных обстоятельств.</w:t>
      </w:r>
    </w:p>
    <w:p w:rsidR="00F35D2B" w:rsidRPr="008E6C7C" w:rsidRDefault="00F35D2B" w:rsidP="00824EAE">
      <w:pPr>
        <w:pStyle w:val="Default"/>
        <w:ind w:right="-91" w:firstLine="708"/>
        <w:jc w:val="both"/>
        <w:rPr>
          <w:sz w:val="28"/>
          <w:szCs w:val="28"/>
        </w:rPr>
      </w:pPr>
    </w:p>
    <w:p w:rsidR="00B3074E" w:rsidRPr="009F4DA1" w:rsidRDefault="00F35D2B" w:rsidP="00824EAE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2268"/>
          <w:tab w:val="left" w:pos="3544"/>
          <w:tab w:val="left" w:pos="4253"/>
        </w:tabs>
        <w:ind w:right="-91"/>
        <w:jc w:val="center"/>
        <w:rPr>
          <w:b/>
          <w:sz w:val="28"/>
          <w:szCs w:val="28"/>
        </w:rPr>
      </w:pPr>
      <w:r w:rsidRPr="008E6C7C">
        <w:rPr>
          <w:b/>
          <w:sz w:val="28"/>
          <w:szCs w:val="28"/>
        </w:rPr>
        <w:t>Разрешение споров</w:t>
      </w:r>
    </w:p>
    <w:p w:rsidR="00900293" w:rsidRPr="009F4DA1" w:rsidRDefault="00900293" w:rsidP="00824EAE">
      <w:pPr>
        <w:shd w:val="clear" w:color="auto" w:fill="FFFFFF"/>
        <w:tabs>
          <w:tab w:val="left" w:pos="0"/>
          <w:tab w:val="left" w:pos="2268"/>
          <w:tab w:val="left" w:pos="3544"/>
          <w:tab w:val="left" w:pos="4253"/>
        </w:tabs>
        <w:ind w:left="360" w:right="-91"/>
        <w:jc w:val="center"/>
        <w:rPr>
          <w:b/>
          <w:sz w:val="28"/>
          <w:szCs w:val="28"/>
        </w:rPr>
      </w:pPr>
    </w:p>
    <w:p w:rsidR="00F35D2B" w:rsidRPr="008E6C7C" w:rsidRDefault="00F35D2B" w:rsidP="00824EAE">
      <w:pPr>
        <w:pStyle w:val="Default"/>
        <w:spacing w:before="20" w:after="22"/>
        <w:ind w:right="-92" w:firstLine="708"/>
        <w:jc w:val="both"/>
        <w:rPr>
          <w:sz w:val="28"/>
          <w:szCs w:val="28"/>
        </w:rPr>
      </w:pPr>
      <w:r w:rsidRPr="008E6C7C">
        <w:rPr>
          <w:sz w:val="28"/>
          <w:szCs w:val="28"/>
        </w:rPr>
        <w:t>8.1.</w:t>
      </w:r>
      <w:r w:rsidR="00A40158">
        <w:rPr>
          <w:sz w:val="28"/>
          <w:szCs w:val="28"/>
        </w:rPr>
        <w:t xml:space="preserve"> </w:t>
      </w:r>
      <w:r w:rsidRPr="008E6C7C">
        <w:rPr>
          <w:sz w:val="28"/>
          <w:szCs w:val="28"/>
        </w:rPr>
        <w:t>Все споры и разногласия, которые могут возникнуть при исполнении настоящего Договора, будут по возможности разрешаться Сторонами путем переговоров.</w:t>
      </w:r>
    </w:p>
    <w:p w:rsidR="00F35D2B" w:rsidRPr="008E6C7C" w:rsidRDefault="00F35D2B" w:rsidP="00824EAE">
      <w:pPr>
        <w:pStyle w:val="Default"/>
        <w:spacing w:before="20" w:after="22"/>
        <w:ind w:right="-92" w:firstLine="708"/>
        <w:jc w:val="both"/>
        <w:rPr>
          <w:sz w:val="28"/>
          <w:szCs w:val="28"/>
        </w:rPr>
      </w:pPr>
      <w:r w:rsidRPr="008E6C7C">
        <w:rPr>
          <w:sz w:val="28"/>
          <w:szCs w:val="28"/>
        </w:rPr>
        <w:t>8.2. В случае невозможности решения спора или преодоления разногласий путем переговоров они подлежат рассмотрению и урегулированию в судебном порядке в соответствии с действующим законодательством.</w:t>
      </w:r>
    </w:p>
    <w:p w:rsidR="00F35D2B" w:rsidRPr="008E6C7C" w:rsidRDefault="00F35D2B" w:rsidP="00824EAE">
      <w:pPr>
        <w:pStyle w:val="Default"/>
        <w:ind w:right="-91" w:firstLine="708"/>
        <w:jc w:val="both"/>
        <w:rPr>
          <w:sz w:val="28"/>
          <w:szCs w:val="28"/>
        </w:rPr>
      </w:pPr>
    </w:p>
    <w:p w:rsidR="00F35D2B" w:rsidRDefault="00F35D2B" w:rsidP="00824EAE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2268"/>
          <w:tab w:val="left" w:pos="3544"/>
          <w:tab w:val="left" w:pos="4253"/>
        </w:tabs>
        <w:ind w:right="-91"/>
        <w:jc w:val="center"/>
        <w:rPr>
          <w:b/>
          <w:sz w:val="28"/>
          <w:szCs w:val="28"/>
        </w:rPr>
      </w:pPr>
      <w:r w:rsidRPr="008E6C7C">
        <w:rPr>
          <w:b/>
          <w:sz w:val="28"/>
          <w:szCs w:val="28"/>
        </w:rPr>
        <w:t>Заключительные положения</w:t>
      </w:r>
    </w:p>
    <w:p w:rsidR="00900293" w:rsidRPr="009F4DA1" w:rsidRDefault="00900293" w:rsidP="00824EAE">
      <w:pPr>
        <w:shd w:val="clear" w:color="auto" w:fill="FFFFFF"/>
        <w:tabs>
          <w:tab w:val="left" w:pos="0"/>
          <w:tab w:val="left" w:pos="2268"/>
          <w:tab w:val="left" w:pos="3544"/>
          <w:tab w:val="left" w:pos="4253"/>
        </w:tabs>
        <w:ind w:left="360" w:right="-91"/>
        <w:jc w:val="center"/>
        <w:rPr>
          <w:b/>
          <w:sz w:val="28"/>
          <w:szCs w:val="28"/>
        </w:rPr>
      </w:pPr>
    </w:p>
    <w:p w:rsidR="00F35D2B" w:rsidRPr="008E6C7C" w:rsidRDefault="00033C2C" w:rsidP="00824EAE">
      <w:pPr>
        <w:pStyle w:val="Default"/>
        <w:spacing w:before="20" w:after="22"/>
        <w:ind w:right="-92" w:firstLine="708"/>
        <w:jc w:val="both"/>
        <w:rPr>
          <w:sz w:val="28"/>
          <w:szCs w:val="28"/>
        </w:rPr>
      </w:pPr>
      <w:r w:rsidRPr="008E6C7C">
        <w:rPr>
          <w:sz w:val="28"/>
          <w:szCs w:val="28"/>
        </w:rPr>
        <w:t>9.1.</w:t>
      </w:r>
      <w:r w:rsidR="00D31DDD">
        <w:rPr>
          <w:sz w:val="28"/>
          <w:szCs w:val="28"/>
        </w:rPr>
        <w:t xml:space="preserve"> </w:t>
      </w:r>
      <w:r w:rsidR="00F35D2B" w:rsidRPr="008E6C7C">
        <w:rPr>
          <w:sz w:val="28"/>
          <w:szCs w:val="28"/>
        </w:rPr>
        <w:t>Настоящий Договор</w:t>
      </w:r>
      <w:r w:rsidR="00945744" w:rsidRPr="008E6C7C">
        <w:rPr>
          <w:sz w:val="28"/>
          <w:szCs w:val="28"/>
        </w:rPr>
        <w:t xml:space="preserve"> </w:t>
      </w:r>
      <w:r w:rsidRPr="008E6C7C">
        <w:rPr>
          <w:sz w:val="28"/>
          <w:szCs w:val="28"/>
        </w:rPr>
        <w:t>составлен в трех экземплярах, имеющих одинаковую юридическую силу</w:t>
      </w:r>
      <w:r w:rsidR="00D80C48" w:rsidRPr="008E6C7C">
        <w:rPr>
          <w:sz w:val="28"/>
          <w:szCs w:val="28"/>
        </w:rPr>
        <w:t>, по</w:t>
      </w:r>
      <w:r w:rsidR="00945744" w:rsidRPr="008E6C7C">
        <w:rPr>
          <w:sz w:val="28"/>
          <w:szCs w:val="28"/>
        </w:rPr>
        <w:t xml:space="preserve"> одному экземпляру для каждой из Сторон и </w:t>
      </w:r>
      <w:r w:rsidR="00945744" w:rsidRPr="008E6C7C">
        <w:rPr>
          <w:sz w:val="28"/>
          <w:szCs w:val="28"/>
        </w:rPr>
        <w:lastRenderedPageBreak/>
        <w:t xml:space="preserve">один – </w:t>
      </w:r>
      <w:r w:rsidR="00945744" w:rsidRPr="0016639E">
        <w:rPr>
          <w:sz w:val="28"/>
          <w:szCs w:val="28"/>
        </w:rPr>
        <w:t>для Управления Федеральной службы государственной регистрации, кадастра и картографии по Белгородской области.</w:t>
      </w:r>
    </w:p>
    <w:p w:rsidR="00945744" w:rsidRPr="008E6C7C" w:rsidRDefault="00945744" w:rsidP="00824EAE">
      <w:pPr>
        <w:pStyle w:val="Default"/>
        <w:spacing w:before="20" w:after="22"/>
        <w:ind w:right="-92" w:firstLine="708"/>
        <w:jc w:val="both"/>
        <w:rPr>
          <w:sz w:val="28"/>
          <w:szCs w:val="28"/>
        </w:rPr>
      </w:pPr>
      <w:r w:rsidRPr="008E6C7C">
        <w:rPr>
          <w:sz w:val="28"/>
          <w:szCs w:val="28"/>
        </w:rPr>
        <w:t>9.2. Любые дополнения, соглашения, акты и уведомления прилагаются к Договору, составляются  Сторонами в письменном виде, скрепляются печатями и являются его неотъемлемыми частями.</w:t>
      </w:r>
    </w:p>
    <w:p w:rsidR="00CE6302" w:rsidRDefault="00945744" w:rsidP="00824EAE">
      <w:pPr>
        <w:pStyle w:val="Default"/>
        <w:spacing w:before="20" w:after="22"/>
        <w:ind w:right="-92" w:firstLine="708"/>
        <w:jc w:val="both"/>
        <w:rPr>
          <w:sz w:val="28"/>
          <w:szCs w:val="28"/>
        </w:rPr>
      </w:pPr>
      <w:r w:rsidRPr="008E6C7C">
        <w:rPr>
          <w:sz w:val="28"/>
          <w:szCs w:val="28"/>
        </w:rPr>
        <w:t>9.3. В случаях, не предусмотренных Договором, применяется действующее законодательство РФ.</w:t>
      </w:r>
    </w:p>
    <w:p w:rsidR="007F59A0" w:rsidRPr="008E6C7C" w:rsidRDefault="00CE6302" w:rsidP="00824EAE">
      <w:pPr>
        <w:pStyle w:val="Default"/>
        <w:spacing w:before="20" w:after="22"/>
        <w:ind w:right="-92" w:firstLine="708"/>
        <w:jc w:val="both"/>
        <w:rPr>
          <w:sz w:val="28"/>
          <w:szCs w:val="28"/>
        </w:rPr>
      </w:pPr>
      <w:r w:rsidRPr="008E6C7C">
        <w:rPr>
          <w:sz w:val="28"/>
          <w:szCs w:val="28"/>
        </w:rPr>
        <w:t xml:space="preserve"> </w:t>
      </w:r>
      <w:r w:rsidR="007F59A0" w:rsidRPr="008E6C7C">
        <w:rPr>
          <w:sz w:val="28"/>
          <w:szCs w:val="28"/>
        </w:rPr>
        <w:t>9.4. Если какое-либо из положений Договора становится недействительным, это не затрагивает действительности остальных его положений. В случае необходимости Стороны договариваются о замене недействительного положения  положением, позволяющим  достичь сходного экономического и правового результата.</w:t>
      </w:r>
    </w:p>
    <w:p w:rsidR="007F59A0" w:rsidRPr="008E6C7C" w:rsidRDefault="007F59A0" w:rsidP="00824EAE">
      <w:pPr>
        <w:pStyle w:val="Default"/>
        <w:spacing w:before="20" w:after="22"/>
        <w:ind w:right="-92" w:firstLine="708"/>
        <w:jc w:val="both"/>
        <w:rPr>
          <w:sz w:val="28"/>
          <w:szCs w:val="28"/>
        </w:rPr>
      </w:pPr>
      <w:r w:rsidRPr="008E6C7C">
        <w:rPr>
          <w:sz w:val="28"/>
          <w:szCs w:val="28"/>
        </w:rPr>
        <w:t>9.5. Объект аренды, предусмотренный в п.</w:t>
      </w:r>
      <w:r w:rsidR="00FE473F">
        <w:rPr>
          <w:sz w:val="28"/>
          <w:szCs w:val="28"/>
        </w:rPr>
        <w:t xml:space="preserve"> </w:t>
      </w:r>
      <w:r w:rsidRPr="008E6C7C">
        <w:rPr>
          <w:sz w:val="28"/>
          <w:szCs w:val="28"/>
        </w:rPr>
        <w:t>2.1. Договора, сдается в аренду на с</w:t>
      </w:r>
      <w:r w:rsidR="00CD23E1">
        <w:rPr>
          <w:sz w:val="28"/>
          <w:szCs w:val="28"/>
        </w:rPr>
        <w:t>рок с «01» апреля 2018 г. по «31</w:t>
      </w:r>
      <w:r w:rsidRPr="008E6C7C">
        <w:rPr>
          <w:sz w:val="28"/>
          <w:szCs w:val="28"/>
        </w:rPr>
        <w:t xml:space="preserve">» </w:t>
      </w:r>
      <w:r w:rsidR="00CD23E1">
        <w:rPr>
          <w:sz w:val="28"/>
          <w:szCs w:val="28"/>
        </w:rPr>
        <w:t xml:space="preserve">августа </w:t>
      </w:r>
      <w:r w:rsidRPr="008E6C7C">
        <w:rPr>
          <w:sz w:val="28"/>
          <w:szCs w:val="28"/>
        </w:rPr>
        <w:t>2025 года.</w:t>
      </w:r>
    </w:p>
    <w:p w:rsidR="00370AA5" w:rsidRPr="008E6C7C" w:rsidRDefault="007F59A0" w:rsidP="00824EAE">
      <w:pPr>
        <w:pStyle w:val="Default"/>
        <w:spacing w:before="20" w:after="22"/>
        <w:ind w:right="-92" w:firstLine="708"/>
        <w:jc w:val="both"/>
        <w:rPr>
          <w:sz w:val="28"/>
          <w:szCs w:val="28"/>
        </w:rPr>
      </w:pPr>
      <w:r w:rsidRPr="008E6C7C">
        <w:rPr>
          <w:sz w:val="28"/>
          <w:szCs w:val="28"/>
        </w:rPr>
        <w:t xml:space="preserve">9.6. Стороны письменно извещают друг друга об изменении своего адреса, номеров </w:t>
      </w:r>
      <w:r w:rsidR="00FE473F">
        <w:rPr>
          <w:sz w:val="28"/>
          <w:szCs w:val="28"/>
        </w:rPr>
        <w:t>телефонов, факсов в течение 3 (Т</w:t>
      </w:r>
      <w:r w:rsidRPr="008E6C7C">
        <w:rPr>
          <w:sz w:val="28"/>
          <w:szCs w:val="28"/>
        </w:rPr>
        <w:t xml:space="preserve">рех) дней с момента изменения. </w:t>
      </w:r>
    </w:p>
    <w:p w:rsidR="000523DA" w:rsidRDefault="000523DA" w:rsidP="00824EAE">
      <w:pPr>
        <w:pStyle w:val="Default"/>
        <w:ind w:right="-91"/>
        <w:jc w:val="both"/>
        <w:rPr>
          <w:sz w:val="28"/>
          <w:szCs w:val="28"/>
        </w:rPr>
      </w:pPr>
    </w:p>
    <w:p w:rsidR="00090912" w:rsidRDefault="00FE473F" w:rsidP="00824EAE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2268"/>
          <w:tab w:val="left" w:pos="3544"/>
          <w:tab w:val="left" w:pos="4253"/>
        </w:tabs>
        <w:ind w:right="-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59A0" w:rsidRPr="009F4DA1">
        <w:rPr>
          <w:b/>
          <w:sz w:val="28"/>
          <w:szCs w:val="28"/>
        </w:rPr>
        <w:t>Юридические адреса и р</w:t>
      </w:r>
      <w:r w:rsidR="00E1005E">
        <w:rPr>
          <w:b/>
          <w:sz w:val="28"/>
          <w:szCs w:val="28"/>
        </w:rPr>
        <w:t>еквизиты С</w:t>
      </w:r>
      <w:r w:rsidR="00181F70" w:rsidRPr="009F4DA1">
        <w:rPr>
          <w:b/>
          <w:sz w:val="28"/>
          <w:szCs w:val="28"/>
        </w:rPr>
        <w:t>торон</w:t>
      </w:r>
    </w:p>
    <w:p w:rsidR="00E1005E" w:rsidRPr="006251CB" w:rsidRDefault="00E1005E" w:rsidP="00824EAE">
      <w:pPr>
        <w:pStyle w:val="a3"/>
        <w:shd w:val="clear" w:color="auto" w:fill="FFFFFF"/>
        <w:tabs>
          <w:tab w:val="left" w:pos="0"/>
          <w:tab w:val="left" w:pos="2268"/>
          <w:tab w:val="left" w:pos="3544"/>
          <w:tab w:val="left" w:pos="4253"/>
        </w:tabs>
        <w:ind w:right="-91"/>
        <w:rPr>
          <w:b/>
          <w:sz w:val="28"/>
          <w:szCs w:val="28"/>
        </w:rPr>
      </w:pPr>
    </w:p>
    <w:tbl>
      <w:tblPr>
        <w:tblW w:w="5135" w:type="pct"/>
        <w:tblLook w:val="04A0" w:firstRow="1" w:lastRow="0" w:firstColumn="1" w:lastColumn="0" w:noHBand="0" w:noVBand="1"/>
      </w:tblPr>
      <w:tblGrid>
        <w:gridCol w:w="5070"/>
        <w:gridCol w:w="5102"/>
      </w:tblGrid>
      <w:tr w:rsidR="009B4ED0" w:rsidRPr="009B4ED0" w:rsidTr="000523DA">
        <w:trPr>
          <w:trHeight w:val="5103"/>
        </w:trPr>
        <w:tc>
          <w:tcPr>
            <w:tcW w:w="2492" w:type="pct"/>
          </w:tcPr>
          <w:p w:rsidR="009B4ED0" w:rsidRPr="00824EAE" w:rsidRDefault="009B4ED0" w:rsidP="00824EAE">
            <w:pPr>
              <w:spacing w:before="22" w:after="22"/>
              <w:jc w:val="center"/>
              <w:rPr>
                <w:sz w:val="27"/>
                <w:szCs w:val="27"/>
              </w:rPr>
            </w:pPr>
            <w:r w:rsidRPr="00824EAE">
              <w:rPr>
                <w:sz w:val="27"/>
                <w:szCs w:val="27"/>
              </w:rPr>
              <w:t xml:space="preserve">Арендодатель: </w:t>
            </w:r>
          </w:p>
          <w:p w:rsidR="004F129C" w:rsidRPr="00824EAE" w:rsidRDefault="004F129C" w:rsidP="00824EAE">
            <w:pPr>
              <w:spacing w:before="22" w:after="22"/>
              <w:rPr>
                <w:sz w:val="27"/>
                <w:szCs w:val="27"/>
              </w:rPr>
            </w:pPr>
            <w:r w:rsidRPr="00824EAE">
              <w:rPr>
                <w:sz w:val="27"/>
                <w:szCs w:val="27"/>
              </w:rPr>
              <w:t>Публичное акционерное общество банк социального развития и строительства «</w:t>
            </w:r>
            <w:proofErr w:type="spellStart"/>
            <w:r w:rsidRPr="00824EAE">
              <w:rPr>
                <w:sz w:val="27"/>
                <w:szCs w:val="27"/>
              </w:rPr>
              <w:t>Липецккомбанк</w:t>
            </w:r>
            <w:proofErr w:type="spellEnd"/>
            <w:r w:rsidRPr="00824EAE">
              <w:rPr>
                <w:sz w:val="27"/>
                <w:szCs w:val="27"/>
              </w:rPr>
              <w:t>»</w:t>
            </w:r>
          </w:p>
          <w:p w:rsidR="009B4ED0" w:rsidRPr="00824EAE" w:rsidRDefault="004F129C" w:rsidP="00824EAE">
            <w:pPr>
              <w:spacing w:before="22" w:after="22"/>
              <w:rPr>
                <w:sz w:val="27"/>
                <w:szCs w:val="27"/>
              </w:rPr>
            </w:pPr>
            <w:r w:rsidRPr="00824EAE">
              <w:rPr>
                <w:sz w:val="27"/>
                <w:szCs w:val="27"/>
              </w:rPr>
              <w:t>(</w:t>
            </w:r>
            <w:r w:rsidR="009B4ED0" w:rsidRPr="00824EAE">
              <w:rPr>
                <w:sz w:val="27"/>
                <w:szCs w:val="27"/>
              </w:rPr>
              <w:t>ПАО «</w:t>
            </w:r>
            <w:proofErr w:type="spellStart"/>
            <w:r w:rsidR="009B4ED0" w:rsidRPr="00824EAE">
              <w:rPr>
                <w:sz w:val="27"/>
                <w:szCs w:val="27"/>
              </w:rPr>
              <w:t>Липецккомбанк</w:t>
            </w:r>
            <w:proofErr w:type="spellEnd"/>
            <w:r w:rsidR="009B4ED0" w:rsidRPr="00824EAE">
              <w:rPr>
                <w:sz w:val="27"/>
                <w:szCs w:val="27"/>
              </w:rPr>
              <w:t>»</w:t>
            </w:r>
            <w:r w:rsidRPr="00824EAE">
              <w:rPr>
                <w:sz w:val="27"/>
                <w:szCs w:val="27"/>
              </w:rPr>
              <w:t>)</w:t>
            </w:r>
            <w:r w:rsidR="009B4ED0" w:rsidRPr="00824EAE">
              <w:rPr>
                <w:sz w:val="27"/>
                <w:szCs w:val="27"/>
              </w:rPr>
              <w:t xml:space="preserve"> </w:t>
            </w:r>
          </w:p>
          <w:p w:rsidR="009B4ED0" w:rsidRPr="00824EAE" w:rsidRDefault="009B4ED0" w:rsidP="00824EAE">
            <w:pPr>
              <w:spacing w:before="22" w:after="22"/>
              <w:rPr>
                <w:sz w:val="27"/>
                <w:szCs w:val="27"/>
              </w:rPr>
            </w:pPr>
            <w:r w:rsidRPr="00824EAE">
              <w:rPr>
                <w:sz w:val="27"/>
                <w:szCs w:val="27"/>
              </w:rPr>
              <w:t xml:space="preserve">Банковская группа «ЗЕНИТ» </w:t>
            </w:r>
          </w:p>
          <w:p w:rsidR="00FE473F" w:rsidRDefault="009B4ED0" w:rsidP="00824EAE">
            <w:pPr>
              <w:spacing w:before="22" w:after="22"/>
              <w:rPr>
                <w:sz w:val="27"/>
                <w:szCs w:val="27"/>
              </w:rPr>
            </w:pPr>
            <w:r w:rsidRPr="00824EAE">
              <w:rPr>
                <w:sz w:val="27"/>
                <w:szCs w:val="27"/>
              </w:rPr>
              <w:t xml:space="preserve">398050; г. Липецк, </w:t>
            </w:r>
          </w:p>
          <w:p w:rsidR="00FE473F" w:rsidRDefault="00FE473F" w:rsidP="00824EAE">
            <w:pPr>
              <w:spacing w:before="22" w:after="22"/>
              <w:rPr>
                <w:sz w:val="27"/>
                <w:szCs w:val="27"/>
              </w:rPr>
            </w:pPr>
            <w:r w:rsidRPr="00824EAE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="009B4ED0" w:rsidRPr="00824EAE">
              <w:rPr>
                <w:sz w:val="27"/>
                <w:szCs w:val="27"/>
              </w:rPr>
              <w:t xml:space="preserve">Интернациональная, 8 </w:t>
            </w:r>
          </w:p>
          <w:p w:rsidR="00090912" w:rsidRPr="00824EAE" w:rsidRDefault="00CD23E1" w:rsidP="00824EAE">
            <w:pPr>
              <w:spacing w:before="22" w:after="22"/>
              <w:rPr>
                <w:sz w:val="27"/>
                <w:szCs w:val="27"/>
              </w:rPr>
            </w:pPr>
            <w:bookmarkStart w:id="0" w:name="_GoBack"/>
            <w:bookmarkEnd w:id="0"/>
            <w:r w:rsidRPr="00824EAE">
              <w:rPr>
                <w:sz w:val="27"/>
                <w:szCs w:val="27"/>
              </w:rPr>
              <w:t>ИНН</w:t>
            </w:r>
            <w:r w:rsidR="00FE473F">
              <w:rPr>
                <w:sz w:val="27"/>
                <w:szCs w:val="27"/>
              </w:rPr>
              <w:t xml:space="preserve"> </w:t>
            </w:r>
            <w:r w:rsidR="000523DA" w:rsidRPr="00824EAE">
              <w:rPr>
                <w:sz w:val="27"/>
                <w:szCs w:val="27"/>
              </w:rPr>
              <w:t>4825005381</w:t>
            </w:r>
          </w:p>
          <w:p w:rsidR="000523DA" w:rsidRPr="00824EAE" w:rsidRDefault="000523DA" w:rsidP="00824EAE">
            <w:pPr>
              <w:spacing w:before="22" w:after="22"/>
              <w:rPr>
                <w:sz w:val="27"/>
                <w:szCs w:val="27"/>
              </w:rPr>
            </w:pPr>
            <w:r w:rsidRPr="00824EAE">
              <w:rPr>
                <w:sz w:val="27"/>
                <w:szCs w:val="27"/>
              </w:rPr>
              <w:t>КПП</w:t>
            </w:r>
            <w:r w:rsidR="00FE473F">
              <w:rPr>
                <w:sz w:val="27"/>
                <w:szCs w:val="27"/>
              </w:rPr>
              <w:t xml:space="preserve"> </w:t>
            </w:r>
            <w:r w:rsidR="009B4ED0" w:rsidRPr="00824EAE">
              <w:rPr>
                <w:sz w:val="27"/>
                <w:szCs w:val="27"/>
              </w:rPr>
              <w:t>482</w:t>
            </w:r>
            <w:r w:rsidR="00CD23E1" w:rsidRPr="00824EAE">
              <w:rPr>
                <w:sz w:val="27"/>
                <w:szCs w:val="27"/>
              </w:rPr>
              <w:t>5</w:t>
            </w:r>
            <w:r w:rsidR="009B4ED0" w:rsidRPr="00824EAE">
              <w:rPr>
                <w:sz w:val="27"/>
                <w:szCs w:val="27"/>
              </w:rPr>
              <w:t>01001</w:t>
            </w:r>
            <w:r w:rsidRPr="00824EAE">
              <w:rPr>
                <w:sz w:val="27"/>
                <w:szCs w:val="27"/>
              </w:rPr>
              <w:t xml:space="preserve"> </w:t>
            </w:r>
          </w:p>
          <w:p w:rsidR="009B4ED0" w:rsidRPr="00824EAE" w:rsidRDefault="000523DA" w:rsidP="00824EAE">
            <w:pPr>
              <w:spacing w:before="22" w:after="22"/>
              <w:rPr>
                <w:sz w:val="27"/>
                <w:szCs w:val="27"/>
              </w:rPr>
            </w:pPr>
            <w:r w:rsidRPr="00824EAE">
              <w:rPr>
                <w:sz w:val="27"/>
                <w:szCs w:val="27"/>
              </w:rPr>
              <w:t>ОГРН 1024800001852</w:t>
            </w:r>
          </w:p>
          <w:p w:rsidR="008B16DB" w:rsidRPr="00824EAE" w:rsidRDefault="009B4ED0" w:rsidP="00824EAE">
            <w:pPr>
              <w:spacing w:before="22" w:after="22"/>
              <w:rPr>
                <w:sz w:val="27"/>
                <w:szCs w:val="27"/>
              </w:rPr>
            </w:pPr>
            <w:r w:rsidRPr="00824EAE">
              <w:rPr>
                <w:sz w:val="27"/>
                <w:szCs w:val="27"/>
              </w:rPr>
              <w:t xml:space="preserve"> Кор/</w:t>
            </w:r>
            <w:proofErr w:type="spellStart"/>
            <w:r w:rsidRPr="00824EAE">
              <w:rPr>
                <w:sz w:val="27"/>
                <w:szCs w:val="27"/>
              </w:rPr>
              <w:t>сч</w:t>
            </w:r>
            <w:proofErr w:type="spellEnd"/>
            <w:r w:rsidRPr="00824EAE">
              <w:rPr>
                <w:sz w:val="27"/>
                <w:szCs w:val="27"/>
              </w:rPr>
              <w:t>. 30101810700000000704</w:t>
            </w:r>
            <w:r w:rsidR="008B16DB" w:rsidRPr="00824EAE">
              <w:rPr>
                <w:sz w:val="27"/>
                <w:szCs w:val="27"/>
              </w:rPr>
              <w:t xml:space="preserve"> </w:t>
            </w:r>
          </w:p>
          <w:p w:rsidR="00CD23E1" w:rsidRPr="00824EAE" w:rsidRDefault="008B16DB" w:rsidP="00824EAE">
            <w:pPr>
              <w:spacing w:before="22" w:after="22"/>
              <w:rPr>
                <w:sz w:val="27"/>
                <w:szCs w:val="27"/>
              </w:rPr>
            </w:pPr>
            <w:r w:rsidRPr="00824EAE">
              <w:rPr>
                <w:sz w:val="27"/>
                <w:szCs w:val="27"/>
              </w:rPr>
              <w:t xml:space="preserve">в </w:t>
            </w:r>
            <w:r w:rsidR="00CD23E1" w:rsidRPr="00824EAE">
              <w:rPr>
                <w:sz w:val="27"/>
                <w:szCs w:val="27"/>
              </w:rPr>
              <w:t xml:space="preserve">отделении по Липецкой области </w:t>
            </w:r>
            <w:r w:rsidRPr="00824EAE">
              <w:rPr>
                <w:sz w:val="27"/>
                <w:szCs w:val="27"/>
              </w:rPr>
              <w:t>ГУ</w:t>
            </w:r>
            <w:r w:rsidR="00CD23E1" w:rsidRPr="00824EAE">
              <w:rPr>
                <w:sz w:val="27"/>
                <w:szCs w:val="27"/>
              </w:rPr>
              <w:t xml:space="preserve"> </w:t>
            </w:r>
            <w:r w:rsidRPr="00824EAE">
              <w:rPr>
                <w:sz w:val="27"/>
                <w:szCs w:val="27"/>
              </w:rPr>
              <w:t xml:space="preserve"> </w:t>
            </w:r>
            <w:r w:rsidR="00CD23E1" w:rsidRPr="00824EAE">
              <w:rPr>
                <w:sz w:val="27"/>
                <w:szCs w:val="27"/>
              </w:rPr>
              <w:t xml:space="preserve">ЦБ РФ по Центральному федеральному округу </w:t>
            </w:r>
          </w:p>
          <w:p w:rsidR="009B4ED0" w:rsidRPr="00824EAE" w:rsidRDefault="008B16DB" w:rsidP="00824EAE">
            <w:pPr>
              <w:spacing w:before="22" w:after="22"/>
              <w:rPr>
                <w:sz w:val="27"/>
                <w:szCs w:val="27"/>
              </w:rPr>
            </w:pPr>
            <w:r w:rsidRPr="00824EAE">
              <w:rPr>
                <w:sz w:val="27"/>
                <w:szCs w:val="27"/>
              </w:rPr>
              <w:t>БИК 044206704</w:t>
            </w:r>
          </w:p>
          <w:p w:rsidR="00460404" w:rsidRPr="00824EAE" w:rsidRDefault="00460404" w:rsidP="00824EAE">
            <w:pPr>
              <w:spacing w:before="22" w:after="22"/>
              <w:rPr>
                <w:sz w:val="27"/>
                <w:szCs w:val="27"/>
              </w:rPr>
            </w:pPr>
          </w:p>
          <w:p w:rsidR="00460404" w:rsidRPr="00824EAE" w:rsidRDefault="00460404" w:rsidP="00824EAE">
            <w:pPr>
              <w:spacing w:before="22" w:after="22"/>
              <w:rPr>
                <w:sz w:val="27"/>
                <w:szCs w:val="27"/>
              </w:rPr>
            </w:pPr>
          </w:p>
          <w:p w:rsidR="00460404" w:rsidRPr="00824EAE" w:rsidRDefault="00460404" w:rsidP="00824EAE">
            <w:pPr>
              <w:spacing w:before="22" w:after="22"/>
              <w:rPr>
                <w:sz w:val="27"/>
                <w:szCs w:val="27"/>
              </w:rPr>
            </w:pPr>
          </w:p>
          <w:p w:rsidR="00460404" w:rsidRPr="00824EAE" w:rsidRDefault="00460404" w:rsidP="00824EAE">
            <w:pPr>
              <w:spacing w:before="22" w:after="22"/>
              <w:rPr>
                <w:sz w:val="27"/>
                <w:szCs w:val="27"/>
              </w:rPr>
            </w:pPr>
          </w:p>
          <w:p w:rsidR="00460404" w:rsidRPr="00824EAE" w:rsidRDefault="00CD23E1" w:rsidP="00824EAE">
            <w:pPr>
              <w:spacing w:before="22" w:after="22"/>
              <w:rPr>
                <w:sz w:val="27"/>
                <w:szCs w:val="27"/>
              </w:rPr>
            </w:pPr>
            <w:r w:rsidRPr="00824EAE">
              <w:rPr>
                <w:sz w:val="27"/>
                <w:szCs w:val="27"/>
              </w:rPr>
              <w:t xml:space="preserve">Заместитель генерального директора </w:t>
            </w:r>
          </w:p>
          <w:p w:rsidR="006251CB" w:rsidRPr="00824EAE" w:rsidRDefault="006251CB" w:rsidP="00824EAE">
            <w:pPr>
              <w:spacing w:before="22" w:after="22"/>
              <w:rPr>
                <w:sz w:val="27"/>
                <w:szCs w:val="27"/>
              </w:rPr>
            </w:pPr>
          </w:p>
          <w:p w:rsidR="00460404" w:rsidRPr="00824EAE" w:rsidRDefault="00CD23E1" w:rsidP="00824EAE">
            <w:pPr>
              <w:spacing w:before="22" w:after="22"/>
              <w:rPr>
                <w:sz w:val="27"/>
                <w:szCs w:val="27"/>
              </w:rPr>
            </w:pPr>
            <w:r w:rsidRPr="00824EAE">
              <w:rPr>
                <w:sz w:val="27"/>
                <w:szCs w:val="27"/>
              </w:rPr>
              <w:t xml:space="preserve">_______________Е.М. </w:t>
            </w:r>
            <w:proofErr w:type="spellStart"/>
            <w:r w:rsidRPr="00824EAE">
              <w:rPr>
                <w:sz w:val="27"/>
                <w:szCs w:val="27"/>
              </w:rPr>
              <w:t>Илюхина</w:t>
            </w:r>
            <w:proofErr w:type="spellEnd"/>
          </w:p>
        </w:tc>
        <w:tc>
          <w:tcPr>
            <w:tcW w:w="2508" w:type="pct"/>
          </w:tcPr>
          <w:p w:rsidR="009B4ED0" w:rsidRPr="00824EAE" w:rsidRDefault="009B4ED0" w:rsidP="00824EAE">
            <w:pPr>
              <w:spacing w:before="22" w:after="22"/>
              <w:jc w:val="center"/>
              <w:rPr>
                <w:sz w:val="27"/>
                <w:szCs w:val="27"/>
              </w:rPr>
            </w:pPr>
            <w:r w:rsidRPr="00824EAE">
              <w:rPr>
                <w:sz w:val="27"/>
                <w:szCs w:val="27"/>
              </w:rPr>
              <w:t>Арендатор:</w:t>
            </w:r>
          </w:p>
          <w:p w:rsidR="009B4ED0" w:rsidRPr="00824EAE" w:rsidRDefault="009B4ED0" w:rsidP="00824EAE">
            <w:pPr>
              <w:spacing w:before="22" w:after="22"/>
              <w:rPr>
                <w:sz w:val="27"/>
                <w:szCs w:val="27"/>
              </w:rPr>
            </w:pPr>
            <w:r w:rsidRPr="00824EAE">
              <w:rPr>
                <w:sz w:val="27"/>
                <w:szCs w:val="27"/>
              </w:rPr>
              <w:t>Автономная некоммерческ</w:t>
            </w:r>
            <w:r w:rsidR="000523DA" w:rsidRPr="00824EAE">
              <w:rPr>
                <w:sz w:val="27"/>
                <w:szCs w:val="27"/>
              </w:rPr>
              <w:t xml:space="preserve">ая образовательная организация </w:t>
            </w:r>
            <w:r w:rsidR="00090912" w:rsidRPr="00824EAE">
              <w:rPr>
                <w:sz w:val="27"/>
                <w:szCs w:val="27"/>
              </w:rPr>
              <w:t xml:space="preserve">высшего образования </w:t>
            </w:r>
            <w:r w:rsidRPr="00824EAE">
              <w:rPr>
                <w:sz w:val="27"/>
                <w:szCs w:val="27"/>
              </w:rPr>
              <w:t>«Воронежский экономико-правовой институт»</w:t>
            </w:r>
          </w:p>
          <w:p w:rsidR="009B4ED0" w:rsidRPr="00824EAE" w:rsidRDefault="009B4ED0" w:rsidP="00824EAE">
            <w:pPr>
              <w:spacing w:before="22" w:after="22"/>
              <w:rPr>
                <w:sz w:val="27"/>
                <w:szCs w:val="27"/>
              </w:rPr>
            </w:pPr>
            <w:r w:rsidRPr="00824EAE">
              <w:rPr>
                <w:sz w:val="27"/>
                <w:szCs w:val="27"/>
              </w:rPr>
              <w:t>(АНОО ВО «ВЭПИ»)</w:t>
            </w:r>
          </w:p>
          <w:p w:rsidR="009B4ED0" w:rsidRPr="00824EAE" w:rsidRDefault="009B4ED0" w:rsidP="00824EAE">
            <w:pPr>
              <w:spacing w:before="22" w:after="22"/>
              <w:rPr>
                <w:sz w:val="27"/>
                <w:szCs w:val="27"/>
              </w:rPr>
            </w:pPr>
            <w:r w:rsidRPr="00824EAE">
              <w:rPr>
                <w:sz w:val="27"/>
                <w:szCs w:val="27"/>
              </w:rPr>
              <w:t>Юридический адрес: 394000, г</w:t>
            </w:r>
            <w:r w:rsidR="000523DA" w:rsidRPr="00824EAE">
              <w:rPr>
                <w:sz w:val="27"/>
                <w:szCs w:val="27"/>
              </w:rPr>
              <w:t>. </w:t>
            </w:r>
            <w:r w:rsidRPr="00824EAE">
              <w:rPr>
                <w:sz w:val="27"/>
                <w:szCs w:val="27"/>
              </w:rPr>
              <w:t>Воронеж, ул. Володарского, 64</w:t>
            </w:r>
          </w:p>
          <w:p w:rsidR="009B4ED0" w:rsidRPr="00824EAE" w:rsidRDefault="009B4ED0" w:rsidP="00824EAE">
            <w:pPr>
              <w:spacing w:before="22" w:after="22"/>
              <w:rPr>
                <w:sz w:val="27"/>
                <w:szCs w:val="27"/>
              </w:rPr>
            </w:pPr>
            <w:r w:rsidRPr="00824EAE">
              <w:rPr>
                <w:sz w:val="27"/>
                <w:szCs w:val="27"/>
              </w:rPr>
              <w:t>Почтовый адрес: 394042, г. Воронеж, Ленинский проспект, 119А</w:t>
            </w:r>
          </w:p>
          <w:p w:rsidR="00090912" w:rsidRPr="00824EAE" w:rsidRDefault="000523DA" w:rsidP="00824EAE">
            <w:pPr>
              <w:spacing w:before="22" w:after="22"/>
              <w:rPr>
                <w:sz w:val="27"/>
                <w:szCs w:val="27"/>
              </w:rPr>
            </w:pPr>
            <w:r w:rsidRPr="00824EAE">
              <w:rPr>
                <w:sz w:val="27"/>
                <w:szCs w:val="27"/>
              </w:rPr>
              <w:t>ИНН 36661348 84</w:t>
            </w:r>
          </w:p>
          <w:p w:rsidR="000523DA" w:rsidRPr="00824EAE" w:rsidRDefault="000523DA" w:rsidP="00824EAE">
            <w:pPr>
              <w:spacing w:before="22" w:after="22"/>
              <w:rPr>
                <w:sz w:val="27"/>
                <w:szCs w:val="27"/>
              </w:rPr>
            </w:pPr>
            <w:r w:rsidRPr="00824EAE">
              <w:rPr>
                <w:sz w:val="27"/>
                <w:szCs w:val="27"/>
              </w:rPr>
              <w:t>КПП 366601001</w:t>
            </w:r>
          </w:p>
          <w:p w:rsidR="009B4ED0" w:rsidRPr="00824EAE" w:rsidRDefault="009B4ED0" w:rsidP="00824EAE">
            <w:pPr>
              <w:spacing w:before="22" w:after="22"/>
              <w:rPr>
                <w:sz w:val="27"/>
                <w:szCs w:val="27"/>
              </w:rPr>
            </w:pPr>
            <w:r w:rsidRPr="00824EAE">
              <w:rPr>
                <w:sz w:val="27"/>
                <w:szCs w:val="27"/>
              </w:rPr>
              <w:t>ОГРН 1063600017337</w:t>
            </w:r>
          </w:p>
          <w:p w:rsidR="009B4ED0" w:rsidRPr="00824EAE" w:rsidRDefault="009B4ED0" w:rsidP="00824EAE">
            <w:pPr>
              <w:spacing w:before="22" w:after="22"/>
              <w:rPr>
                <w:sz w:val="27"/>
                <w:szCs w:val="27"/>
              </w:rPr>
            </w:pPr>
            <w:r w:rsidRPr="00824EAE">
              <w:rPr>
                <w:sz w:val="27"/>
                <w:szCs w:val="27"/>
              </w:rPr>
              <w:t>ЦЕНТРАЛЬНО-ЧЕРНОЗЕМНЫЙ БАНК СБЕРБАНКА РФ Г.</w:t>
            </w:r>
            <w:r w:rsidR="00090912" w:rsidRPr="00824EAE">
              <w:rPr>
                <w:sz w:val="27"/>
                <w:szCs w:val="27"/>
              </w:rPr>
              <w:t xml:space="preserve"> </w:t>
            </w:r>
            <w:r w:rsidRPr="00824EAE">
              <w:rPr>
                <w:sz w:val="27"/>
                <w:szCs w:val="27"/>
              </w:rPr>
              <w:t>ВОРОНЕЖ</w:t>
            </w:r>
          </w:p>
          <w:p w:rsidR="009B4ED0" w:rsidRPr="00824EAE" w:rsidRDefault="009B4ED0" w:rsidP="00824EAE">
            <w:pPr>
              <w:spacing w:before="22" w:after="22"/>
              <w:rPr>
                <w:sz w:val="27"/>
                <w:szCs w:val="27"/>
              </w:rPr>
            </w:pPr>
            <w:r w:rsidRPr="00824EAE">
              <w:rPr>
                <w:sz w:val="27"/>
                <w:szCs w:val="27"/>
              </w:rPr>
              <w:t>БИК 042 007 681</w:t>
            </w:r>
          </w:p>
          <w:p w:rsidR="009B4ED0" w:rsidRPr="00824EAE" w:rsidRDefault="009B4ED0" w:rsidP="00824EAE">
            <w:pPr>
              <w:pStyle w:val="Normalunindented"/>
              <w:keepNext/>
              <w:spacing w:before="22" w:after="22" w:line="240" w:lineRule="auto"/>
              <w:jc w:val="left"/>
              <w:rPr>
                <w:sz w:val="27"/>
                <w:szCs w:val="27"/>
              </w:rPr>
            </w:pPr>
            <w:r w:rsidRPr="00824EAE">
              <w:rPr>
                <w:sz w:val="27"/>
                <w:szCs w:val="27"/>
              </w:rPr>
              <w:t>К/С № 30101810600000000681</w:t>
            </w:r>
            <w:r w:rsidRPr="00824EAE">
              <w:rPr>
                <w:sz w:val="27"/>
                <w:szCs w:val="27"/>
              </w:rPr>
              <w:br/>
            </w:r>
            <w:proofErr w:type="gramStart"/>
            <w:r w:rsidRPr="00824EAE">
              <w:rPr>
                <w:sz w:val="27"/>
                <w:szCs w:val="27"/>
              </w:rPr>
              <w:t>Р</w:t>
            </w:r>
            <w:proofErr w:type="gramEnd"/>
            <w:r w:rsidRPr="00824EAE">
              <w:rPr>
                <w:sz w:val="27"/>
                <w:szCs w:val="27"/>
              </w:rPr>
              <w:t>/С № 40703810813370108137</w:t>
            </w:r>
          </w:p>
          <w:p w:rsidR="008B16DB" w:rsidRPr="00824EAE" w:rsidRDefault="009B4ED0" w:rsidP="00824EAE">
            <w:pPr>
              <w:spacing w:before="22" w:after="22"/>
              <w:ind w:right="-92"/>
              <w:jc w:val="both"/>
              <w:rPr>
                <w:b/>
                <w:sz w:val="27"/>
                <w:szCs w:val="27"/>
              </w:rPr>
            </w:pPr>
            <w:r w:rsidRPr="00824EAE">
              <w:rPr>
                <w:sz w:val="27"/>
                <w:szCs w:val="27"/>
              </w:rPr>
              <w:t>Тел.: 202-18-46</w:t>
            </w:r>
            <w:r w:rsidR="008B16DB" w:rsidRPr="00824EAE">
              <w:rPr>
                <w:b/>
                <w:sz w:val="27"/>
                <w:szCs w:val="27"/>
              </w:rPr>
              <w:t xml:space="preserve"> </w:t>
            </w:r>
          </w:p>
          <w:p w:rsidR="008B16DB" w:rsidRPr="00824EAE" w:rsidRDefault="008B16DB" w:rsidP="00824EAE">
            <w:pPr>
              <w:spacing w:before="22" w:after="22"/>
              <w:ind w:right="-92"/>
              <w:jc w:val="both"/>
              <w:rPr>
                <w:b/>
                <w:sz w:val="27"/>
                <w:szCs w:val="27"/>
              </w:rPr>
            </w:pPr>
          </w:p>
          <w:p w:rsidR="008B16DB" w:rsidRPr="00824EAE" w:rsidRDefault="008B16DB" w:rsidP="00824EAE">
            <w:pPr>
              <w:spacing w:before="22" w:after="22"/>
              <w:ind w:right="-92"/>
              <w:jc w:val="both"/>
              <w:rPr>
                <w:sz w:val="27"/>
                <w:szCs w:val="27"/>
              </w:rPr>
            </w:pPr>
            <w:r w:rsidRPr="00824EAE">
              <w:rPr>
                <w:sz w:val="27"/>
                <w:szCs w:val="27"/>
              </w:rPr>
              <w:t xml:space="preserve">Ректор </w:t>
            </w:r>
            <w:r w:rsidRPr="00824EAE">
              <w:rPr>
                <w:sz w:val="27"/>
                <w:szCs w:val="27"/>
              </w:rPr>
              <w:tab/>
            </w:r>
            <w:r w:rsidRPr="00824EAE">
              <w:rPr>
                <w:sz w:val="27"/>
                <w:szCs w:val="27"/>
              </w:rPr>
              <w:tab/>
            </w:r>
            <w:r w:rsidRPr="00824EAE">
              <w:rPr>
                <w:sz w:val="27"/>
                <w:szCs w:val="27"/>
              </w:rPr>
              <w:tab/>
            </w:r>
            <w:r w:rsidRPr="00824EAE">
              <w:rPr>
                <w:sz w:val="27"/>
                <w:szCs w:val="27"/>
              </w:rPr>
              <w:tab/>
            </w:r>
            <w:r w:rsidRPr="00824EAE">
              <w:rPr>
                <w:sz w:val="27"/>
                <w:szCs w:val="27"/>
              </w:rPr>
              <w:tab/>
            </w:r>
            <w:r w:rsidRPr="00824EAE">
              <w:rPr>
                <w:sz w:val="27"/>
                <w:szCs w:val="27"/>
              </w:rPr>
              <w:tab/>
            </w:r>
          </w:p>
          <w:p w:rsidR="008B16DB" w:rsidRPr="00824EAE" w:rsidRDefault="008B16DB" w:rsidP="00824EAE">
            <w:pPr>
              <w:spacing w:before="22" w:after="22"/>
              <w:ind w:right="-92"/>
              <w:jc w:val="both"/>
              <w:rPr>
                <w:sz w:val="27"/>
                <w:szCs w:val="27"/>
              </w:rPr>
            </w:pPr>
          </w:p>
          <w:p w:rsidR="009B4ED0" w:rsidRPr="00824EAE" w:rsidRDefault="008B16DB" w:rsidP="00824EAE">
            <w:pPr>
              <w:pStyle w:val="Normalunindented"/>
              <w:keepNext/>
              <w:spacing w:before="22" w:after="22" w:line="240" w:lineRule="auto"/>
              <w:jc w:val="left"/>
              <w:rPr>
                <w:sz w:val="27"/>
                <w:szCs w:val="27"/>
              </w:rPr>
            </w:pPr>
            <w:r w:rsidRPr="00824EAE">
              <w:rPr>
                <w:sz w:val="27"/>
                <w:szCs w:val="27"/>
              </w:rPr>
              <w:t xml:space="preserve">_______________ С.Л. </w:t>
            </w:r>
            <w:proofErr w:type="spellStart"/>
            <w:r w:rsidRPr="00824EAE">
              <w:rPr>
                <w:sz w:val="27"/>
                <w:szCs w:val="27"/>
              </w:rPr>
              <w:t>Иголкин</w:t>
            </w:r>
            <w:proofErr w:type="spellEnd"/>
          </w:p>
        </w:tc>
      </w:tr>
    </w:tbl>
    <w:p w:rsidR="00DD1AC4" w:rsidRPr="008E6C7C" w:rsidRDefault="00DD1AC4" w:rsidP="00A30B89">
      <w:pPr>
        <w:ind w:right="-92"/>
        <w:rPr>
          <w:sz w:val="28"/>
          <w:szCs w:val="28"/>
        </w:rPr>
      </w:pPr>
    </w:p>
    <w:sectPr w:rsidR="00DD1AC4" w:rsidRPr="008E6C7C" w:rsidSect="00E1005E">
      <w:headerReference w:type="default" r:id="rId9"/>
      <w:pgSz w:w="12240" w:h="15840"/>
      <w:pgMar w:top="1134" w:right="850" w:bottom="426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E1" w:rsidRDefault="00B458E1" w:rsidP="0030757E">
      <w:r>
        <w:separator/>
      </w:r>
    </w:p>
  </w:endnote>
  <w:endnote w:type="continuationSeparator" w:id="0">
    <w:p w:rsidR="00B458E1" w:rsidRDefault="00B458E1" w:rsidP="0030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E1" w:rsidRDefault="00B458E1" w:rsidP="0030757E">
      <w:r>
        <w:separator/>
      </w:r>
    </w:p>
  </w:footnote>
  <w:footnote w:type="continuationSeparator" w:id="0">
    <w:p w:rsidR="00B458E1" w:rsidRDefault="00B458E1" w:rsidP="00307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500939"/>
      <w:docPartObj>
        <w:docPartGallery w:val="Page Numbers (Top of Page)"/>
        <w:docPartUnique/>
      </w:docPartObj>
    </w:sdtPr>
    <w:sdtEndPr/>
    <w:sdtContent>
      <w:p w:rsidR="006251CB" w:rsidRDefault="006251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73F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720B4C"/>
    <w:multiLevelType w:val="hybridMultilevel"/>
    <w:tmpl w:val="BFCD46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F03540"/>
    <w:multiLevelType w:val="hybridMultilevel"/>
    <w:tmpl w:val="D8ACE14A"/>
    <w:lvl w:ilvl="0" w:tplc="A51810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54C1269D"/>
    <w:multiLevelType w:val="multilevel"/>
    <w:tmpl w:val="61A2DE9C"/>
    <w:lvl w:ilvl="0">
      <w:start w:val="5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3">
    <w:nsid w:val="59025E88"/>
    <w:multiLevelType w:val="hybridMultilevel"/>
    <w:tmpl w:val="292A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A1DAA"/>
    <w:multiLevelType w:val="hybridMultilevel"/>
    <w:tmpl w:val="46B87584"/>
    <w:lvl w:ilvl="0" w:tplc="C6729D8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70"/>
    <w:rsid w:val="00033C2C"/>
    <w:rsid w:val="000351E0"/>
    <w:rsid w:val="000523DA"/>
    <w:rsid w:val="00080360"/>
    <w:rsid w:val="00080DEC"/>
    <w:rsid w:val="00090912"/>
    <w:rsid w:val="000A6DFA"/>
    <w:rsid w:val="000E7857"/>
    <w:rsid w:val="000F01D6"/>
    <w:rsid w:val="00107A64"/>
    <w:rsid w:val="00113E6A"/>
    <w:rsid w:val="0016639E"/>
    <w:rsid w:val="0017512D"/>
    <w:rsid w:val="00181F70"/>
    <w:rsid w:val="00191345"/>
    <w:rsid w:val="001A173C"/>
    <w:rsid w:val="001B0D64"/>
    <w:rsid w:val="001B2E49"/>
    <w:rsid w:val="001C5C38"/>
    <w:rsid w:val="001F40AA"/>
    <w:rsid w:val="00206A65"/>
    <w:rsid w:val="00220296"/>
    <w:rsid w:val="00254282"/>
    <w:rsid w:val="002615EC"/>
    <w:rsid w:val="00297919"/>
    <w:rsid w:val="002D072F"/>
    <w:rsid w:val="0030757E"/>
    <w:rsid w:val="003213AC"/>
    <w:rsid w:val="00370AA5"/>
    <w:rsid w:val="003856DD"/>
    <w:rsid w:val="003956CA"/>
    <w:rsid w:val="003D11E4"/>
    <w:rsid w:val="003F29A0"/>
    <w:rsid w:val="00403C3A"/>
    <w:rsid w:val="0040713D"/>
    <w:rsid w:val="00421B68"/>
    <w:rsid w:val="004344CA"/>
    <w:rsid w:val="00460404"/>
    <w:rsid w:val="00481B09"/>
    <w:rsid w:val="00487EFF"/>
    <w:rsid w:val="004B042C"/>
    <w:rsid w:val="004B3E7A"/>
    <w:rsid w:val="004D240D"/>
    <w:rsid w:val="004F129C"/>
    <w:rsid w:val="00502BC5"/>
    <w:rsid w:val="00532672"/>
    <w:rsid w:val="0053647E"/>
    <w:rsid w:val="00543D6A"/>
    <w:rsid w:val="00581E08"/>
    <w:rsid w:val="005A0BD9"/>
    <w:rsid w:val="005D0FC6"/>
    <w:rsid w:val="006251CB"/>
    <w:rsid w:val="006545BE"/>
    <w:rsid w:val="00660255"/>
    <w:rsid w:val="0067625C"/>
    <w:rsid w:val="00684652"/>
    <w:rsid w:val="006D2C85"/>
    <w:rsid w:val="006D508E"/>
    <w:rsid w:val="0075689E"/>
    <w:rsid w:val="007A16D0"/>
    <w:rsid w:val="007A5A83"/>
    <w:rsid w:val="007A79C2"/>
    <w:rsid w:val="007F59A0"/>
    <w:rsid w:val="00804DA9"/>
    <w:rsid w:val="00812020"/>
    <w:rsid w:val="008221D7"/>
    <w:rsid w:val="00824EAE"/>
    <w:rsid w:val="00830304"/>
    <w:rsid w:val="00850227"/>
    <w:rsid w:val="008B16DB"/>
    <w:rsid w:val="008E15AF"/>
    <w:rsid w:val="008E6C7C"/>
    <w:rsid w:val="008F4467"/>
    <w:rsid w:val="00900293"/>
    <w:rsid w:val="00926DC6"/>
    <w:rsid w:val="0093240E"/>
    <w:rsid w:val="00945744"/>
    <w:rsid w:val="00950F7C"/>
    <w:rsid w:val="009527D8"/>
    <w:rsid w:val="00964C91"/>
    <w:rsid w:val="00983413"/>
    <w:rsid w:val="009B4ED0"/>
    <w:rsid w:val="009F4DA1"/>
    <w:rsid w:val="00A27429"/>
    <w:rsid w:val="00A30B89"/>
    <w:rsid w:val="00A40158"/>
    <w:rsid w:val="00AB2A72"/>
    <w:rsid w:val="00AE6F83"/>
    <w:rsid w:val="00B21C7A"/>
    <w:rsid w:val="00B3074E"/>
    <w:rsid w:val="00B438F6"/>
    <w:rsid w:val="00B45570"/>
    <w:rsid w:val="00B458E1"/>
    <w:rsid w:val="00B56317"/>
    <w:rsid w:val="00B603C0"/>
    <w:rsid w:val="00B928AA"/>
    <w:rsid w:val="00BC6322"/>
    <w:rsid w:val="00C74682"/>
    <w:rsid w:val="00C74D01"/>
    <w:rsid w:val="00C94553"/>
    <w:rsid w:val="00CD23E1"/>
    <w:rsid w:val="00CE4206"/>
    <w:rsid w:val="00CE6302"/>
    <w:rsid w:val="00CF2B4A"/>
    <w:rsid w:val="00D0742C"/>
    <w:rsid w:val="00D31DDD"/>
    <w:rsid w:val="00D750E9"/>
    <w:rsid w:val="00D8060B"/>
    <w:rsid w:val="00D80C48"/>
    <w:rsid w:val="00D96BA7"/>
    <w:rsid w:val="00DB04A7"/>
    <w:rsid w:val="00DD1AC4"/>
    <w:rsid w:val="00E1005E"/>
    <w:rsid w:val="00E91A0E"/>
    <w:rsid w:val="00F22DC1"/>
    <w:rsid w:val="00F35D2B"/>
    <w:rsid w:val="00F403B3"/>
    <w:rsid w:val="00F5129A"/>
    <w:rsid w:val="00F546F6"/>
    <w:rsid w:val="00F82A37"/>
    <w:rsid w:val="00FC1765"/>
    <w:rsid w:val="00FD59A0"/>
    <w:rsid w:val="00FE473F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1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unindented">
    <w:name w:val="Normal unindented"/>
    <w:qFormat/>
    <w:rsid w:val="00D31DDD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9F4D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75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7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75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7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1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unindented">
    <w:name w:val="Normal unindented"/>
    <w:qFormat/>
    <w:rsid w:val="00D31DDD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9F4D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75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7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75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7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EE705-BE9C-4382-BA3A-2252EA0B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ЛИПЕЦККОМБАНК</Company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Lisitsyn_vi</dc:creator>
  <cp:lastModifiedBy>Мария Голубничая</cp:lastModifiedBy>
  <cp:revision>56</cp:revision>
  <cp:lastPrinted>2018-04-02T14:27:00Z</cp:lastPrinted>
  <dcterms:created xsi:type="dcterms:W3CDTF">2018-04-02T07:29:00Z</dcterms:created>
  <dcterms:modified xsi:type="dcterms:W3CDTF">2018-04-05T07:06:00Z</dcterms:modified>
</cp:coreProperties>
</file>