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134BCE"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2976245</wp:posOffset>
            </wp:positionH>
            <wp:positionV relativeFrom="paragraph">
              <wp:posOffset>83185</wp:posOffset>
            </wp:positionV>
            <wp:extent cx="2901950" cy="1733550"/>
            <wp:effectExtent l="19050" t="0" r="0"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733550"/>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А.Ю. Жильников</w:t>
      </w:r>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634199" w:rsidRPr="00634199">
        <w:rPr>
          <w:bCs/>
          <w:sz w:val="28"/>
          <w:szCs w:val="28"/>
          <w:u w:val="single"/>
          <w:lang w:eastAsia="ru-RU"/>
        </w:rPr>
        <w:t>Б</w:t>
      </w:r>
      <w:proofErr w:type="gramStart"/>
      <w:r w:rsidR="00634199" w:rsidRPr="00634199">
        <w:rPr>
          <w:bCs/>
          <w:sz w:val="28"/>
          <w:szCs w:val="28"/>
          <w:u w:val="single"/>
          <w:lang w:eastAsia="ru-RU"/>
        </w:rPr>
        <w:t>1</w:t>
      </w:r>
      <w:proofErr w:type="gramEnd"/>
      <w:r w:rsidR="00634199" w:rsidRPr="00634199">
        <w:rPr>
          <w:bCs/>
          <w:sz w:val="28"/>
          <w:szCs w:val="28"/>
          <w:u w:val="single"/>
          <w:lang w:eastAsia="ru-RU"/>
        </w:rPr>
        <w:t xml:space="preserve">.Б.30 </w:t>
      </w:r>
      <w:r w:rsidR="00634199" w:rsidRPr="00634199">
        <w:rPr>
          <w:rFonts w:eastAsia="Times New Roman"/>
          <w:bCs/>
          <w:sz w:val="28"/>
          <w:szCs w:val="28"/>
          <w:u w:val="single"/>
          <w:lang w:eastAsia="ru-RU"/>
        </w:rPr>
        <w:t>Методика преподавания психологии</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E369E8">
        <w:rPr>
          <w:rFonts w:eastAsia="Times New Roman"/>
          <w:bCs/>
          <w:sz w:val="28"/>
          <w:szCs w:val="28"/>
          <w:u w:val="single"/>
          <w:lang w:eastAsia="ru-RU"/>
        </w:rPr>
        <w:t>П</w:t>
      </w:r>
      <w:r w:rsidR="002010BD">
        <w:rPr>
          <w:rFonts w:eastAsia="Times New Roman"/>
          <w:bCs/>
          <w:sz w:val="28"/>
          <w:szCs w:val="28"/>
          <w:u w:val="single"/>
          <w:lang w:eastAsia="ru-RU"/>
        </w:rPr>
        <w:t>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134BCE" w:rsidRPr="00AE3C0E" w:rsidRDefault="00134BCE" w:rsidP="00134BCE">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44297F">
        <w:rPr>
          <w:bCs/>
          <w:sz w:val="28"/>
          <w:szCs w:val="28"/>
        </w:rPr>
        <w:t>.</w:t>
      </w:r>
    </w:p>
    <w:p w:rsidR="00134BCE" w:rsidRPr="00AE3C0E" w:rsidRDefault="00134BCE" w:rsidP="00134BCE">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134BCE" w:rsidRPr="00AE3C0E" w:rsidRDefault="00134BCE" w:rsidP="00134BCE">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134BCE" w:rsidRPr="00AE3C0E" w:rsidRDefault="00134BCE" w:rsidP="00134BCE">
      <w:pPr>
        <w:rPr>
          <w:sz w:val="28"/>
          <w:szCs w:val="28"/>
        </w:rPr>
      </w:pPr>
    </w:p>
    <w:p w:rsidR="00134BCE" w:rsidRPr="00AE3C0E" w:rsidRDefault="00134BCE" w:rsidP="00134BCE">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134BCE" w:rsidRPr="00AE3C0E" w:rsidRDefault="00134BCE" w:rsidP="00134BCE">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134BCE" w:rsidRPr="00AE3C0E" w:rsidRDefault="00134BCE" w:rsidP="00134BCE">
      <w:pPr>
        <w:jc w:val="both"/>
        <w:rPr>
          <w:rFonts w:eastAsia="Times New Roman"/>
          <w:b/>
          <w:sz w:val="28"/>
          <w:szCs w:val="28"/>
          <w:lang w:eastAsia="ru-RU"/>
        </w:rPr>
      </w:pPr>
    </w:p>
    <w:p w:rsidR="00134BCE" w:rsidRPr="00AE3C0E" w:rsidRDefault="00134BCE" w:rsidP="00134BCE">
      <w:pPr>
        <w:jc w:val="both"/>
        <w:rPr>
          <w:rFonts w:eastAsia="Times New Roman"/>
          <w:b/>
          <w:sz w:val="28"/>
          <w:szCs w:val="28"/>
          <w:lang w:eastAsia="ru-RU"/>
        </w:rPr>
      </w:pPr>
    </w:p>
    <w:p w:rsidR="00134BCE" w:rsidRPr="00AE3C0E" w:rsidRDefault="00134BCE" w:rsidP="00134BCE">
      <w:pPr>
        <w:jc w:val="both"/>
        <w:rPr>
          <w:rFonts w:eastAsia="Times New Roman"/>
          <w:sz w:val="28"/>
          <w:szCs w:val="28"/>
          <w:lang w:eastAsia="ru-RU"/>
        </w:rPr>
      </w:pPr>
      <w:r w:rsidRPr="00AE3C0E">
        <w:rPr>
          <w:rFonts w:eastAsia="Times New Roman"/>
          <w:sz w:val="28"/>
          <w:szCs w:val="28"/>
          <w:lang w:eastAsia="ru-RU"/>
        </w:rPr>
        <w:t>Разработчики:</w:t>
      </w:r>
    </w:p>
    <w:p w:rsidR="00134BCE" w:rsidRPr="00AE3C0E" w:rsidRDefault="00134BCE" w:rsidP="00134BCE">
      <w:pPr>
        <w:jc w:val="both"/>
        <w:rPr>
          <w:rFonts w:eastAsia="Times New Roman"/>
          <w:b/>
          <w:sz w:val="28"/>
          <w:szCs w:val="28"/>
          <w:lang w:eastAsia="ru-RU"/>
        </w:rPr>
      </w:pPr>
      <w:r>
        <w:rPr>
          <w:rFonts w:eastAsia="Times New Roman"/>
          <w:b/>
          <w:noProof/>
          <w:sz w:val="28"/>
          <w:szCs w:val="28"/>
          <w:lang w:eastAsia="ru-RU"/>
        </w:rPr>
        <w:drawing>
          <wp:anchor distT="0" distB="0" distL="114300" distR="114300" simplePos="0" relativeHeight="251666432" behindDoc="0" locked="0" layoutInCell="1" allowOverlap="1">
            <wp:simplePos x="0" y="0"/>
            <wp:positionH relativeFrom="column">
              <wp:posOffset>2268220</wp:posOffset>
            </wp:positionH>
            <wp:positionV relativeFrom="paragraph">
              <wp:posOffset>6350</wp:posOffset>
            </wp:positionV>
            <wp:extent cx="1590675" cy="589280"/>
            <wp:effectExtent l="19050" t="0" r="9525" b="0"/>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89280"/>
                    </a:xfrm>
                    <a:prstGeom prst="rect">
                      <a:avLst/>
                    </a:prstGeom>
                    <a:noFill/>
                    <a:ln>
                      <a:noFill/>
                    </a:ln>
                  </pic:spPr>
                </pic:pic>
              </a:graphicData>
            </a:graphic>
          </wp:anchor>
        </w:drawing>
      </w:r>
    </w:p>
    <w:p w:rsidR="00134BCE" w:rsidRPr="003644B2" w:rsidRDefault="00134BCE" w:rsidP="00134BCE">
      <w:pPr>
        <w:tabs>
          <w:tab w:val="left" w:pos="7655"/>
        </w:tabs>
        <w:suppressAutoHyphens w:val="0"/>
        <w:rPr>
          <w:rFonts w:eastAsia="Times New Roman"/>
          <w:bCs/>
          <w:i/>
          <w:sz w:val="28"/>
          <w:szCs w:val="28"/>
          <w:lang w:eastAsia="ru-RU"/>
        </w:rPr>
      </w:pPr>
      <w:r>
        <w:rPr>
          <w:rFonts w:eastAsia="Times New Roman"/>
          <w:bCs/>
          <w:sz w:val="28"/>
          <w:szCs w:val="28"/>
          <w:lang w:eastAsia="ru-RU"/>
        </w:rPr>
        <w:t>Профессор</w:t>
      </w:r>
      <w:r w:rsidRPr="003644B2">
        <w:rPr>
          <w:rFonts w:eastAsia="Times New Roman"/>
          <w:bCs/>
          <w:sz w:val="28"/>
          <w:szCs w:val="28"/>
          <w:lang w:eastAsia="ru-RU"/>
        </w:rPr>
        <w:t xml:space="preserve">                                                                            </w:t>
      </w:r>
      <w:r>
        <w:rPr>
          <w:rFonts w:eastAsia="Times New Roman"/>
          <w:bCs/>
          <w:sz w:val="28"/>
          <w:szCs w:val="28"/>
          <w:lang w:eastAsia="ru-RU"/>
        </w:rPr>
        <w:t xml:space="preserve">             </w:t>
      </w:r>
      <w:r w:rsidRPr="0025735F">
        <w:rPr>
          <w:rFonts w:eastAsia="Times New Roman"/>
          <w:sz w:val="28"/>
          <w:szCs w:val="28"/>
          <w:lang w:eastAsia="ru-RU"/>
        </w:rPr>
        <w:t>Л.В. Абдалина</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 xml:space="preserve">1. Практические 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634199" w:rsidRDefault="00407266" w:rsidP="00B3656E">
      <w:pPr>
        <w:suppressAutoHyphens w:val="0"/>
        <w:ind w:firstLine="709"/>
        <w:jc w:val="both"/>
        <w:rPr>
          <w:sz w:val="28"/>
          <w:szCs w:val="28"/>
        </w:rPr>
      </w:pPr>
      <w:r w:rsidRPr="00407266">
        <w:rPr>
          <w:rFonts w:eastAsia="Times New Roman" w:cs="Arial"/>
          <w:bCs/>
          <w:kern w:val="32"/>
          <w:sz w:val="28"/>
          <w:szCs w:val="28"/>
          <w:lang w:eastAsia="ru-RU"/>
        </w:rPr>
        <w:t xml:space="preserve">Тема 1. </w:t>
      </w:r>
      <w:r w:rsidR="00634199" w:rsidRPr="00634199">
        <w:rPr>
          <w:sz w:val="28"/>
          <w:szCs w:val="28"/>
        </w:rPr>
        <w:t>Теоретико-методологические основы психологического образования – 2</w:t>
      </w:r>
      <w:r w:rsidR="0044297F">
        <w:rPr>
          <w:sz w:val="28"/>
          <w:szCs w:val="28"/>
        </w:rPr>
        <w:t>/0,25</w:t>
      </w:r>
      <w:r w:rsidR="00634199" w:rsidRPr="00634199">
        <w:rPr>
          <w:sz w:val="28"/>
          <w:szCs w:val="28"/>
        </w:rPr>
        <w:t xml:space="preserve"> ч.</w:t>
      </w:r>
    </w:p>
    <w:p w:rsidR="00B3656E" w:rsidRDefault="00634199" w:rsidP="00634199">
      <w:pPr>
        <w:ind w:firstLine="709"/>
        <w:contextualSpacing/>
        <w:jc w:val="both"/>
        <w:rPr>
          <w:sz w:val="28"/>
          <w:szCs w:val="28"/>
          <w:lang w:eastAsia="en-US"/>
        </w:rPr>
      </w:pPr>
      <w:r w:rsidRPr="00634199">
        <w:rPr>
          <w:sz w:val="28"/>
          <w:szCs w:val="28"/>
        </w:rPr>
        <w:t xml:space="preserve">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w:t>
      </w:r>
      <w:proofErr w:type="gramStart"/>
      <w:r w:rsidRPr="00634199">
        <w:rPr>
          <w:sz w:val="28"/>
          <w:szCs w:val="28"/>
        </w:rPr>
        <w:t>обучающимся</w:t>
      </w:r>
      <w:proofErr w:type="gramEnd"/>
      <w:r w:rsidRPr="00634199">
        <w:rPr>
          <w:sz w:val="28"/>
          <w:szCs w:val="28"/>
        </w:rPr>
        <w:t xml:space="preserve"> разных специальностей.</w:t>
      </w:r>
      <w:r w:rsidRPr="00634199">
        <w:rPr>
          <w:b/>
          <w:bCs/>
          <w:sz w:val="28"/>
          <w:szCs w:val="28"/>
          <w:lang w:eastAsia="en-US"/>
        </w:rPr>
        <w:t xml:space="preserve"> </w:t>
      </w:r>
      <w:r w:rsidRPr="00634199">
        <w:rPr>
          <w:bCs/>
          <w:sz w:val="28"/>
          <w:szCs w:val="28"/>
          <w:lang w:eastAsia="en-US"/>
        </w:rPr>
        <w:t>Методологические принципы и законы психологии. Методологические подходы в психологии.</w:t>
      </w:r>
      <w:r w:rsidRPr="00634199">
        <w:rPr>
          <w:sz w:val="28"/>
          <w:szCs w:val="28"/>
          <w:lang w:eastAsia="en-US"/>
        </w:rPr>
        <w:t xml:space="preserve"> Основные функции методологии. </w:t>
      </w:r>
    </w:p>
    <w:p w:rsidR="00634199" w:rsidRPr="00634199" w:rsidRDefault="00634199" w:rsidP="00634199">
      <w:pPr>
        <w:ind w:firstLine="709"/>
        <w:contextualSpacing/>
        <w:jc w:val="both"/>
        <w:rPr>
          <w:sz w:val="28"/>
          <w:szCs w:val="28"/>
        </w:rPr>
      </w:pPr>
      <w:r w:rsidRPr="00634199">
        <w:rPr>
          <w:sz w:val="28"/>
          <w:szCs w:val="28"/>
        </w:rPr>
        <w:t>Контрольные вопросы</w:t>
      </w:r>
    </w:p>
    <w:p w:rsidR="00634199" w:rsidRPr="00634199" w:rsidRDefault="00634199" w:rsidP="00634199">
      <w:pPr>
        <w:widowControl w:val="0"/>
        <w:tabs>
          <w:tab w:val="left" w:pos="1080"/>
        </w:tabs>
        <w:autoSpaceDE w:val="0"/>
        <w:autoSpaceDN w:val="0"/>
        <w:adjustRightInd w:val="0"/>
        <w:ind w:firstLine="709"/>
        <w:contextualSpacing/>
        <w:jc w:val="both"/>
        <w:rPr>
          <w:sz w:val="28"/>
          <w:szCs w:val="28"/>
        </w:rPr>
      </w:pPr>
      <w:r w:rsidRPr="00634199">
        <w:rPr>
          <w:sz w:val="28"/>
          <w:szCs w:val="28"/>
        </w:rPr>
        <w:t>1. Роль психологического образования в достижении цели образования и реализации его функций.</w:t>
      </w:r>
    </w:p>
    <w:p w:rsidR="00634199" w:rsidRPr="00634199" w:rsidRDefault="00634199" w:rsidP="00634199">
      <w:pPr>
        <w:widowControl w:val="0"/>
        <w:tabs>
          <w:tab w:val="left" w:pos="1080"/>
        </w:tabs>
        <w:autoSpaceDE w:val="0"/>
        <w:autoSpaceDN w:val="0"/>
        <w:adjustRightInd w:val="0"/>
        <w:ind w:firstLine="709"/>
        <w:contextualSpacing/>
        <w:jc w:val="both"/>
        <w:rPr>
          <w:sz w:val="28"/>
          <w:szCs w:val="28"/>
        </w:rPr>
      </w:pPr>
      <w:r w:rsidRPr="00634199">
        <w:rPr>
          <w:sz w:val="28"/>
          <w:szCs w:val="28"/>
        </w:rPr>
        <w:t xml:space="preserve">2. Особенности преподавания психологии </w:t>
      </w:r>
      <w:proofErr w:type="gramStart"/>
      <w:r w:rsidRPr="00634199">
        <w:rPr>
          <w:sz w:val="28"/>
          <w:szCs w:val="28"/>
        </w:rPr>
        <w:t>обучающимся</w:t>
      </w:r>
      <w:proofErr w:type="gramEnd"/>
      <w:r w:rsidRPr="00634199">
        <w:rPr>
          <w:sz w:val="28"/>
          <w:szCs w:val="28"/>
        </w:rPr>
        <w:t xml:space="preserve"> разных специальностей.</w:t>
      </w:r>
    </w:p>
    <w:p w:rsidR="00634199" w:rsidRPr="00634199" w:rsidRDefault="00634199" w:rsidP="00634199">
      <w:pPr>
        <w:widowControl w:val="0"/>
        <w:tabs>
          <w:tab w:val="left" w:pos="1080"/>
        </w:tabs>
        <w:autoSpaceDE w:val="0"/>
        <w:autoSpaceDN w:val="0"/>
        <w:adjustRightInd w:val="0"/>
        <w:ind w:firstLine="709"/>
        <w:contextualSpacing/>
        <w:jc w:val="both"/>
        <w:rPr>
          <w:sz w:val="28"/>
          <w:szCs w:val="28"/>
        </w:rPr>
      </w:pPr>
      <w:r w:rsidRPr="00634199">
        <w:rPr>
          <w:sz w:val="28"/>
          <w:szCs w:val="28"/>
        </w:rPr>
        <w:t>3. Методологические принципы преподавания психологии</w:t>
      </w:r>
    </w:p>
    <w:p w:rsidR="00634199" w:rsidRPr="00634199" w:rsidRDefault="00634199" w:rsidP="00634199">
      <w:pPr>
        <w:widowControl w:val="0"/>
        <w:tabs>
          <w:tab w:val="left" w:pos="1080"/>
        </w:tabs>
        <w:autoSpaceDE w:val="0"/>
        <w:autoSpaceDN w:val="0"/>
        <w:adjustRightInd w:val="0"/>
        <w:ind w:firstLine="709"/>
        <w:contextualSpacing/>
        <w:jc w:val="both"/>
        <w:rPr>
          <w:sz w:val="28"/>
          <w:szCs w:val="28"/>
        </w:rPr>
      </w:pPr>
      <w:r w:rsidRPr="00634199">
        <w:rPr>
          <w:sz w:val="28"/>
          <w:szCs w:val="28"/>
        </w:rPr>
        <w:t>4. Цели и задачи психологического образования.</w:t>
      </w:r>
    </w:p>
    <w:p w:rsidR="00407266" w:rsidRDefault="00634199" w:rsidP="00B3656E">
      <w:pPr>
        <w:widowControl w:val="0"/>
        <w:suppressAutoHyphens w:val="0"/>
        <w:autoSpaceDE w:val="0"/>
        <w:autoSpaceDN w:val="0"/>
        <w:adjustRightInd w:val="0"/>
        <w:ind w:firstLine="709"/>
        <w:rPr>
          <w:rFonts w:eastAsia="Times New Roman"/>
          <w:sz w:val="28"/>
          <w:szCs w:val="28"/>
          <w:lang w:eastAsia="ru-RU"/>
        </w:rPr>
      </w:pPr>
      <w:r>
        <w:rPr>
          <w:rFonts w:eastAsia="Times New Roman"/>
          <w:sz w:val="28"/>
          <w:szCs w:val="28"/>
          <w:lang w:eastAsia="ru-RU"/>
        </w:rPr>
        <w:t>Темы</w:t>
      </w:r>
      <w:r w:rsidR="003362A1">
        <w:rPr>
          <w:rFonts w:eastAsia="Times New Roman"/>
          <w:sz w:val="28"/>
          <w:szCs w:val="28"/>
          <w:lang w:eastAsia="ru-RU"/>
        </w:rPr>
        <w:t xml:space="preserve"> докладов и научных со</w:t>
      </w:r>
      <w:r>
        <w:rPr>
          <w:rFonts w:eastAsia="Times New Roman"/>
          <w:sz w:val="28"/>
          <w:szCs w:val="28"/>
          <w:lang w:eastAsia="ru-RU"/>
        </w:rPr>
        <w:t>общений</w:t>
      </w:r>
    </w:p>
    <w:p w:rsidR="00634199" w:rsidRPr="00634199" w:rsidRDefault="00634199" w:rsidP="00634199">
      <w:pPr>
        <w:ind w:firstLine="709"/>
        <w:contextualSpacing/>
        <w:jc w:val="both"/>
        <w:rPr>
          <w:bCs/>
          <w:sz w:val="28"/>
          <w:szCs w:val="28"/>
          <w:lang w:eastAsia="en-US"/>
        </w:rPr>
      </w:pPr>
      <w:r>
        <w:rPr>
          <w:bCs/>
          <w:sz w:val="28"/>
          <w:szCs w:val="28"/>
          <w:lang w:eastAsia="en-US"/>
        </w:rPr>
        <w:t>1</w:t>
      </w:r>
      <w:r w:rsidRPr="00634199">
        <w:rPr>
          <w:bCs/>
          <w:sz w:val="28"/>
          <w:szCs w:val="28"/>
          <w:lang w:eastAsia="en-US"/>
        </w:rPr>
        <w:t>. Методологические принципы и законы психологии.</w:t>
      </w:r>
    </w:p>
    <w:p w:rsidR="00634199" w:rsidRPr="00634199" w:rsidRDefault="00634199" w:rsidP="00634199">
      <w:pPr>
        <w:ind w:firstLine="709"/>
        <w:contextualSpacing/>
        <w:jc w:val="both"/>
        <w:rPr>
          <w:sz w:val="28"/>
          <w:szCs w:val="28"/>
          <w:lang w:eastAsia="en-US"/>
        </w:rPr>
      </w:pPr>
      <w:r>
        <w:rPr>
          <w:bCs/>
          <w:sz w:val="28"/>
          <w:szCs w:val="28"/>
          <w:lang w:eastAsia="en-US"/>
        </w:rPr>
        <w:t>2</w:t>
      </w:r>
      <w:r w:rsidRPr="00634199">
        <w:rPr>
          <w:bCs/>
          <w:sz w:val="28"/>
          <w:szCs w:val="28"/>
          <w:lang w:eastAsia="en-US"/>
        </w:rPr>
        <w:t>. Методологические подходы в психологии.</w:t>
      </w:r>
      <w:r w:rsidRPr="00634199">
        <w:rPr>
          <w:sz w:val="28"/>
          <w:szCs w:val="28"/>
          <w:lang w:eastAsia="en-US"/>
        </w:rPr>
        <w:t xml:space="preserve"> </w:t>
      </w:r>
    </w:p>
    <w:p w:rsidR="00634199" w:rsidRPr="00634199" w:rsidRDefault="00634199" w:rsidP="00634199">
      <w:pPr>
        <w:ind w:firstLine="709"/>
        <w:contextualSpacing/>
        <w:jc w:val="both"/>
        <w:rPr>
          <w:sz w:val="28"/>
          <w:szCs w:val="28"/>
          <w:lang w:eastAsia="en-US"/>
        </w:rPr>
      </w:pPr>
      <w:r>
        <w:rPr>
          <w:sz w:val="28"/>
          <w:szCs w:val="28"/>
          <w:lang w:eastAsia="en-US"/>
        </w:rPr>
        <w:t>3</w:t>
      </w:r>
      <w:r w:rsidRPr="00634199">
        <w:rPr>
          <w:sz w:val="28"/>
          <w:szCs w:val="28"/>
          <w:lang w:eastAsia="en-US"/>
        </w:rPr>
        <w:t xml:space="preserve">. Основные функции методологии. </w:t>
      </w:r>
    </w:p>
    <w:p w:rsidR="00634199" w:rsidRDefault="00634199" w:rsidP="00634199">
      <w:pPr>
        <w:ind w:firstLine="709"/>
        <w:contextualSpacing/>
        <w:jc w:val="both"/>
        <w:rPr>
          <w:sz w:val="28"/>
          <w:szCs w:val="28"/>
          <w:lang w:eastAsia="en-US"/>
        </w:rPr>
      </w:pPr>
      <w:r>
        <w:rPr>
          <w:sz w:val="28"/>
          <w:szCs w:val="28"/>
          <w:lang w:eastAsia="en-US"/>
        </w:rPr>
        <w:t>4</w:t>
      </w:r>
      <w:r w:rsidRPr="00634199">
        <w:rPr>
          <w:sz w:val="28"/>
          <w:szCs w:val="28"/>
          <w:lang w:eastAsia="en-US"/>
        </w:rPr>
        <w:t>.Методологические принципы: аксиологический, культурологический, антропологический, гуманистический, синергетический.</w:t>
      </w:r>
    </w:p>
    <w:p w:rsidR="00634199" w:rsidRDefault="00634199" w:rsidP="00634199">
      <w:pPr>
        <w:ind w:firstLine="709"/>
        <w:contextualSpacing/>
        <w:jc w:val="both"/>
        <w:rPr>
          <w:sz w:val="28"/>
          <w:szCs w:val="28"/>
          <w:lang w:eastAsia="en-US"/>
        </w:rPr>
      </w:pPr>
      <w:r>
        <w:rPr>
          <w:sz w:val="28"/>
          <w:szCs w:val="28"/>
          <w:lang w:eastAsia="en-US"/>
        </w:rPr>
        <w:t xml:space="preserve">5. </w:t>
      </w:r>
      <w:r w:rsidRPr="00634199">
        <w:rPr>
          <w:sz w:val="28"/>
          <w:szCs w:val="28"/>
          <w:lang w:eastAsia="en-US"/>
        </w:rPr>
        <w:t>Детерминанты высокого  уровня методологической культуры исследователя: устойчивость  гражданской мирово</w:t>
      </w:r>
      <w:r>
        <w:rPr>
          <w:sz w:val="28"/>
          <w:szCs w:val="28"/>
          <w:lang w:eastAsia="en-US"/>
        </w:rPr>
        <w:t>ззренческой позиции специалиста.</w:t>
      </w:r>
    </w:p>
    <w:p w:rsidR="00634199" w:rsidRDefault="00634199" w:rsidP="00634199">
      <w:pPr>
        <w:ind w:firstLine="709"/>
        <w:contextualSpacing/>
        <w:jc w:val="both"/>
        <w:rPr>
          <w:sz w:val="28"/>
          <w:szCs w:val="28"/>
          <w:lang w:eastAsia="en-US"/>
        </w:rPr>
      </w:pPr>
      <w:r w:rsidRPr="00634199">
        <w:rPr>
          <w:sz w:val="28"/>
          <w:szCs w:val="28"/>
          <w:lang w:eastAsia="en-US"/>
        </w:rPr>
        <w:t xml:space="preserve"> </w:t>
      </w:r>
      <w:r>
        <w:rPr>
          <w:sz w:val="28"/>
          <w:szCs w:val="28"/>
          <w:lang w:eastAsia="en-US"/>
        </w:rPr>
        <w:t xml:space="preserve">6. </w:t>
      </w:r>
      <w:r w:rsidRPr="00634199">
        <w:rPr>
          <w:sz w:val="28"/>
          <w:szCs w:val="28"/>
          <w:lang w:eastAsia="en-US"/>
        </w:rPr>
        <w:t>Детерминанты высокого  уровня методологической культуры исследователя конкурентоспособность и творческий потенциал; компетентностью в  областях научных знаний - философия, социология, педагогика, филология, кибернетика и т.п.</w:t>
      </w:r>
    </w:p>
    <w:p w:rsidR="00634199" w:rsidRDefault="00634199" w:rsidP="00634199">
      <w:pPr>
        <w:ind w:firstLine="709"/>
        <w:contextualSpacing/>
        <w:jc w:val="both"/>
        <w:rPr>
          <w:sz w:val="28"/>
          <w:szCs w:val="28"/>
          <w:lang w:eastAsia="en-US"/>
        </w:rPr>
      </w:pPr>
      <w:r>
        <w:rPr>
          <w:sz w:val="28"/>
          <w:szCs w:val="28"/>
          <w:lang w:eastAsia="en-US"/>
        </w:rPr>
        <w:t>7. Детерминанты</w:t>
      </w:r>
      <w:r w:rsidRPr="00634199">
        <w:rPr>
          <w:sz w:val="28"/>
          <w:szCs w:val="28"/>
          <w:lang w:eastAsia="en-US"/>
        </w:rPr>
        <w:t xml:space="preserve"> высокого  уровня методологической культуры исследователя:  интеллигентность, нестанд</w:t>
      </w:r>
      <w:r>
        <w:rPr>
          <w:sz w:val="28"/>
          <w:szCs w:val="28"/>
          <w:lang w:eastAsia="en-US"/>
        </w:rPr>
        <w:t>артность восприятия и мышления.</w:t>
      </w:r>
    </w:p>
    <w:p w:rsidR="00634199" w:rsidRPr="00634199" w:rsidRDefault="00634199" w:rsidP="00634199">
      <w:pPr>
        <w:ind w:firstLine="709"/>
        <w:contextualSpacing/>
        <w:jc w:val="both"/>
        <w:rPr>
          <w:sz w:val="28"/>
          <w:szCs w:val="28"/>
          <w:lang w:eastAsia="en-US"/>
        </w:rPr>
      </w:pPr>
      <w:r>
        <w:rPr>
          <w:sz w:val="28"/>
          <w:szCs w:val="28"/>
          <w:lang w:eastAsia="en-US"/>
        </w:rPr>
        <w:t xml:space="preserve">8. </w:t>
      </w:r>
      <w:r w:rsidRPr="00634199">
        <w:rPr>
          <w:sz w:val="28"/>
          <w:szCs w:val="28"/>
          <w:lang w:eastAsia="en-US"/>
        </w:rPr>
        <w:t>Методологические принципы: аксиологический, культурологический, антропологический, гуманистический, синергетический.</w:t>
      </w:r>
    </w:p>
    <w:p w:rsidR="00634199" w:rsidRDefault="00634199" w:rsidP="00407266">
      <w:pPr>
        <w:widowControl w:val="0"/>
        <w:suppressAutoHyphens w:val="0"/>
        <w:autoSpaceDE w:val="0"/>
        <w:autoSpaceDN w:val="0"/>
        <w:adjustRightInd w:val="0"/>
        <w:jc w:val="center"/>
        <w:rPr>
          <w:rFonts w:eastAsia="Times New Roman"/>
          <w:sz w:val="28"/>
          <w:szCs w:val="28"/>
          <w:lang w:eastAsia="ru-RU"/>
        </w:rPr>
      </w:pPr>
    </w:p>
    <w:p w:rsidR="003362A1" w:rsidRPr="003362A1" w:rsidRDefault="003362A1" w:rsidP="003362A1">
      <w:pPr>
        <w:ind w:firstLine="709"/>
        <w:contextualSpacing/>
        <w:jc w:val="both"/>
        <w:rPr>
          <w:sz w:val="28"/>
          <w:szCs w:val="28"/>
        </w:rPr>
      </w:pPr>
      <w:r w:rsidRPr="003362A1">
        <w:rPr>
          <w:color w:val="000000"/>
          <w:spacing w:val="1"/>
          <w:sz w:val="28"/>
          <w:szCs w:val="28"/>
        </w:rPr>
        <w:t>Тема 2.</w:t>
      </w:r>
      <w:r w:rsidRPr="003362A1">
        <w:rPr>
          <w:sz w:val="22"/>
          <w:szCs w:val="22"/>
        </w:rPr>
        <w:t xml:space="preserve"> </w:t>
      </w:r>
      <w:r w:rsidRPr="003362A1">
        <w:rPr>
          <w:sz w:val="28"/>
          <w:szCs w:val="28"/>
        </w:rPr>
        <w:t>Методика преподавания психологии. Место в системе гуманитарных наук – 2</w:t>
      </w:r>
      <w:r w:rsidR="0044297F">
        <w:rPr>
          <w:sz w:val="28"/>
          <w:szCs w:val="28"/>
        </w:rPr>
        <w:t>/0,25</w:t>
      </w:r>
      <w:r w:rsidRPr="003362A1">
        <w:rPr>
          <w:sz w:val="28"/>
          <w:szCs w:val="28"/>
        </w:rPr>
        <w:t xml:space="preserve"> ч.</w:t>
      </w:r>
    </w:p>
    <w:p w:rsidR="003362A1" w:rsidRDefault="003362A1" w:rsidP="003362A1">
      <w:pPr>
        <w:ind w:firstLine="709"/>
        <w:contextualSpacing/>
        <w:jc w:val="both"/>
        <w:rPr>
          <w:sz w:val="28"/>
          <w:szCs w:val="28"/>
          <w:lang w:eastAsia="en-US"/>
        </w:rPr>
      </w:pPr>
      <w:r w:rsidRPr="003362A1">
        <w:rPr>
          <w:sz w:val="28"/>
          <w:szCs w:val="28"/>
          <w:lang w:eastAsia="en-US"/>
        </w:rPr>
        <w:t xml:space="preserve">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Принцип единства рационального и эмоционального. Принцип </w:t>
      </w:r>
      <w:r w:rsidRPr="003362A1">
        <w:rPr>
          <w:sz w:val="28"/>
          <w:szCs w:val="28"/>
          <w:lang w:eastAsia="en-US"/>
        </w:rPr>
        <w:lastRenderedPageBreak/>
        <w:t>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w:t>
      </w:r>
    </w:p>
    <w:p w:rsidR="003362A1" w:rsidRPr="003362A1" w:rsidRDefault="003362A1" w:rsidP="003362A1">
      <w:pPr>
        <w:ind w:firstLine="709"/>
        <w:contextualSpacing/>
        <w:jc w:val="both"/>
        <w:rPr>
          <w:sz w:val="28"/>
          <w:szCs w:val="28"/>
        </w:rPr>
      </w:pPr>
      <w:r w:rsidRPr="003362A1">
        <w:rPr>
          <w:sz w:val="28"/>
          <w:szCs w:val="28"/>
        </w:rPr>
        <w:t>Контрольные вопросы</w:t>
      </w:r>
    </w:p>
    <w:p w:rsidR="003362A1" w:rsidRPr="003362A1" w:rsidRDefault="003362A1" w:rsidP="003362A1">
      <w:pPr>
        <w:ind w:firstLine="709"/>
        <w:contextualSpacing/>
        <w:jc w:val="both"/>
        <w:rPr>
          <w:sz w:val="28"/>
          <w:szCs w:val="28"/>
          <w:lang w:eastAsia="en-US"/>
        </w:rPr>
      </w:pPr>
      <w:r w:rsidRPr="00B3656E">
        <w:rPr>
          <w:sz w:val="28"/>
          <w:szCs w:val="28"/>
        </w:rPr>
        <w:t xml:space="preserve">1. </w:t>
      </w:r>
      <w:r w:rsidRPr="00B3656E">
        <w:rPr>
          <w:sz w:val="28"/>
          <w:szCs w:val="28"/>
          <w:lang w:eastAsia="en-US"/>
        </w:rPr>
        <w:t>Этапы в развитии методики преподавания психологии, их характеристика</w:t>
      </w:r>
      <w:r w:rsidRPr="003362A1">
        <w:rPr>
          <w:sz w:val="28"/>
          <w:szCs w:val="28"/>
          <w:lang w:eastAsia="en-US"/>
        </w:rPr>
        <w:t>.</w:t>
      </w:r>
    </w:p>
    <w:p w:rsidR="003362A1" w:rsidRPr="003362A1" w:rsidRDefault="003362A1" w:rsidP="003362A1">
      <w:pPr>
        <w:ind w:firstLine="709"/>
        <w:contextualSpacing/>
        <w:jc w:val="both"/>
        <w:rPr>
          <w:sz w:val="28"/>
          <w:szCs w:val="28"/>
          <w:lang w:eastAsia="en-US"/>
        </w:rPr>
      </w:pPr>
      <w:r w:rsidRPr="003362A1">
        <w:rPr>
          <w:sz w:val="28"/>
          <w:szCs w:val="28"/>
          <w:lang w:eastAsia="en-US"/>
        </w:rPr>
        <w:t>2. Генезис психологии как дисциплины в системе университетского образования.</w:t>
      </w:r>
    </w:p>
    <w:p w:rsidR="003362A1" w:rsidRPr="003362A1" w:rsidRDefault="003362A1" w:rsidP="003362A1">
      <w:pPr>
        <w:ind w:firstLine="709"/>
        <w:contextualSpacing/>
        <w:jc w:val="both"/>
        <w:rPr>
          <w:sz w:val="28"/>
          <w:szCs w:val="28"/>
          <w:lang w:eastAsia="en-US"/>
        </w:rPr>
      </w:pPr>
      <w:r w:rsidRPr="003362A1">
        <w:rPr>
          <w:sz w:val="28"/>
          <w:szCs w:val="28"/>
          <w:lang w:eastAsia="en-US"/>
        </w:rPr>
        <w:t>3. Место методики преподавания психологии в системе наук.</w:t>
      </w:r>
    </w:p>
    <w:p w:rsidR="003362A1" w:rsidRPr="003362A1" w:rsidRDefault="003362A1" w:rsidP="003362A1">
      <w:pPr>
        <w:ind w:firstLine="709"/>
        <w:contextualSpacing/>
        <w:jc w:val="both"/>
        <w:rPr>
          <w:sz w:val="28"/>
          <w:szCs w:val="28"/>
          <w:lang w:eastAsia="en-US"/>
        </w:rPr>
      </w:pPr>
      <w:r w:rsidRPr="003362A1">
        <w:rPr>
          <w:sz w:val="28"/>
          <w:szCs w:val="28"/>
          <w:lang w:eastAsia="en-US"/>
        </w:rPr>
        <w:t xml:space="preserve">4. Понятие, предмет, цели и задачи методики преподавания психологии. </w:t>
      </w:r>
    </w:p>
    <w:p w:rsidR="003362A1" w:rsidRPr="003362A1" w:rsidRDefault="003362A1" w:rsidP="003362A1">
      <w:pPr>
        <w:ind w:firstLine="709"/>
        <w:contextualSpacing/>
        <w:jc w:val="both"/>
        <w:rPr>
          <w:sz w:val="28"/>
          <w:szCs w:val="28"/>
          <w:lang w:eastAsia="en-US"/>
        </w:rPr>
      </w:pPr>
      <w:r w:rsidRPr="003362A1">
        <w:rPr>
          <w:sz w:val="28"/>
          <w:szCs w:val="28"/>
          <w:lang w:eastAsia="en-US"/>
        </w:rPr>
        <w:t xml:space="preserve">5. Базовые категории методики преподавания психологии. </w:t>
      </w:r>
    </w:p>
    <w:p w:rsidR="003362A1" w:rsidRDefault="003362A1" w:rsidP="003362A1">
      <w:pPr>
        <w:ind w:firstLine="709"/>
        <w:contextualSpacing/>
        <w:jc w:val="both"/>
        <w:rPr>
          <w:sz w:val="28"/>
          <w:szCs w:val="28"/>
          <w:lang w:eastAsia="en-US"/>
        </w:rPr>
      </w:pPr>
      <w:r w:rsidRPr="003362A1">
        <w:rPr>
          <w:sz w:val="28"/>
          <w:szCs w:val="28"/>
          <w:lang w:eastAsia="en-US"/>
        </w:rPr>
        <w:t xml:space="preserve">6. Основные цели и принципы преподавания психологии в высшей школе. </w:t>
      </w:r>
    </w:p>
    <w:p w:rsidR="003362A1" w:rsidRDefault="003362A1" w:rsidP="003362A1">
      <w:pPr>
        <w:ind w:firstLine="709"/>
        <w:contextualSpacing/>
        <w:jc w:val="both"/>
        <w:rPr>
          <w:sz w:val="28"/>
          <w:szCs w:val="28"/>
          <w:lang w:eastAsia="en-US"/>
        </w:rPr>
      </w:pPr>
      <w:r>
        <w:rPr>
          <w:sz w:val="28"/>
          <w:szCs w:val="28"/>
          <w:lang w:eastAsia="en-US"/>
        </w:rPr>
        <w:t>Темы докладов и научных сообщений</w:t>
      </w:r>
    </w:p>
    <w:p w:rsidR="003362A1" w:rsidRDefault="003362A1" w:rsidP="003362A1">
      <w:pPr>
        <w:ind w:firstLine="709"/>
        <w:contextualSpacing/>
        <w:jc w:val="both"/>
        <w:rPr>
          <w:sz w:val="28"/>
          <w:szCs w:val="28"/>
          <w:lang w:eastAsia="en-US"/>
        </w:rPr>
      </w:pPr>
      <w:r>
        <w:rPr>
          <w:sz w:val="28"/>
          <w:szCs w:val="28"/>
          <w:lang w:eastAsia="en-US"/>
        </w:rPr>
        <w:t xml:space="preserve">1. </w:t>
      </w:r>
      <w:r w:rsidRPr="003362A1">
        <w:rPr>
          <w:sz w:val="28"/>
          <w:szCs w:val="28"/>
          <w:lang w:eastAsia="en-US"/>
        </w:rPr>
        <w:t xml:space="preserve">Основные цели и принципы преподавания психологии в высшей школе. </w:t>
      </w:r>
    </w:p>
    <w:p w:rsidR="003362A1" w:rsidRDefault="003362A1" w:rsidP="003362A1">
      <w:pPr>
        <w:ind w:firstLine="709"/>
        <w:contextualSpacing/>
        <w:jc w:val="both"/>
        <w:rPr>
          <w:sz w:val="28"/>
          <w:szCs w:val="28"/>
          <w:lang w:eastAsia="en-US"/>
        </w:rPr>
      </w:pPr>
      <w:r>
        <w:rPr>
          <w:sz w:val="28"/>
          <w:szCs w:val="28"/>
          <w:lang w:eastAsia="en-US"/>
        </w:rPr>
        <w:t xml:space="preserve">2. </w:t>
      </w:r>
      <w:r w:rsidRPr="003362A1">
        <w:rPr>
          <w:sz w:val="28"/>
          <w:szCs w:val="28"/>
          <w:lang w:eastAsia="en-US"/>
        </w:rPr>
        <w:t>Принцип единства рационального и эмоционального.</w:t>
      </w:r>
    </w:p>
    <w:p w:rsidR="003362A1" w:rsidRDefault="003362A1" w:rsidP="003362A1">
      <w:pPr>
        <w:ind w:firstLine="709"/>
        <w:contextualSpacing/>
        <w:jc w:val="both"/>
        <w:rPr>
          <w:sz w:val="28"/>
          <w:szCs w:val="28"/>
          <w:lang w:eastAsia="en-US"/>
        </w:rPr>
      </w:pPr>
      <w:r>
        <w:rPr>
          <w:sz w:val="28"/>
          <w:szCs w:val="28"/>
          <w:lang w:eastAsia="en-US"/>
        </w:rPr>
        <w:t>3.</w:t>
      </w:r>
      <w:r w:rsidRPr="003362A1">
        <w:rPr>
          <w:sz w:val="28"/>
          <w:szCs w:val="28"/>
          <w:lang w:eastAsia="en-US"/>
        </w:rPr>
        <w:t xml:space="preserve"> Принцип единства предметно-ориентированного и личностно-ориентированного обучения психологии. </w:t>
      </w:r>
    </w:p>
    <w:p w:rsidR="003362A1" w:rsidRDefault="003362A1" w:rsidP="003362A1">
      <w:pPr>
        <w:ind w:firstLine="709"/>
        <w:contextualSpacing/>
        <w:jc w:val="both"/>
        <w:rPr>
          <w:sz w:val="28"/>
          <w:szCs w:val="28"/>
          <w:lang w:eastAsia="en-US"/>
        </w:rPr>
      </w:pPr>
      <w:r>
        <w:rPr>
          <w:sz w:val="28"/>
          <w:szCs w:val="28"/>
          <w:lang w:eastAsia="en-US"/>
        </w:rPr>
        <w:t xml:space="preserve">4. </w:t>
      </w:r>
      <w:r w:rsidRPr="003362A1">
        <w:rPr>
          <w:sz w:val="28"/>
          <w:szCs w:val="28"/>
          <w:lang w:eastAsia="en-US"/>
        </w:rPr>
        <w:t xml:space="preserve">Принцип единства теоретического и эмпирического знания. </w:t>
      </w:r>
    </w:p>
    <w:p w:rsidR="003362A1" w:rsidRDefault="003362A1" w:rsidP="003362A1">
      <w:pPr>
        <w:ind w:firstLine="709"/>
        <w:contextualSpacing/>
        <w:jc w:val="both"/>
        <w:rPr>
          <w:sz w:val="28"/>
          <w:szCs w:val="28"/>
          <w:lang w:eastAsia="en-US"/>
        </w:rPr>
      </w:pPr>
      <w:r>
        <w:rPr>
          <w:sz w:val="28"/>
          <w:szCs w:val="28"/>
          <w:lang w:eastAsia="en-US"/>
        </w:rPr>
        <w:t xml:space="preserve">5. </w:t>
      </w:r>
      <w:r w:rsidRPr="003362A1">
        <w:rPr>
          <w:sz w:val="28"/>
          <w:szCs w:val="28"/>
          <w:lang w:eastAsia="en-US"/>
        </w:rPr>
        <w:t>Принцип профессиональной ориентации.</w:t>
      </w:r>
    </w:p>
    <w:p w:rsidR="003362A1" w:rsidRDefault="003362A1" w:rsidP="003362A1">
      <w:pPr>
        <w:ind w:firstLine="709"/>
        <w:contextualSpacing/>
        <w:jc w:val="both"/>
        <w:rPr>
          <w:sz w:val="28"/>
          <w:szCs w:val="28"/>
          <w:lang w:eastAsia="en-US"/>
        </w:rPr>
      </w:pPr>
      <w:r>
        <w:rPr>
          <w:sz w:val="28"/>
          <w:szCs w:val="28"/>
          <w:lang w:eastAsia="en-US"/>
        </w:rPr>
        <w:t>6.</w:t>
      </w:r>
      <w:r w:rsidRPr="003362A1">
        <w:rPr>
          <w:sz w:val="28"/>
          <w:szCs w:val="28"/>
          <w:lang w:eastAsia="en-US"/>
        </w:rPr>
        <w:t xml:space="preserve"> Принцип развития. </w:t>
      </w:r>
    </w:p>
    <w:p w:rsidR="003362A1" w:rsidRDefault="003362A1" w:rsidP="003362A1">
      <w:pPr>
        <w:ind w:firstLine="709"/>
        <w:contextualSpacing/>
        <w:jc w:val="both"/>
        <w:rPr>
          <w:sz w:val="28"/>
          <w:szCs w:val="28"/>
          <w:lang w:eastAsia="en-US"/>
        </w:rPr>
      </w:pPr>
      <w:r>
        <w:rPr>
          <w:sz w:val="28"/>
          <w:szCs w:val="28"/>
          <w:lang w:eastAsia="en-US"/>
        </w:rPr>
        <w:t xml:space="preserve">7. </w:t>
      </w:r>
      <w:r w:rsidRPr="003362A1">
        <w:rPr>
          <w:sz w:val="28"/>
          <w:szCs w:val="28"/>
          <w:lang w:eastAsia="en-US"/>
        </w:rPr>
        <w:t xml:space="preserve">Принцип системности. </w:t>
      </w:r>
    </w:p>
    <w:p w:rsidR="003362A1" w:rsidRPr="003362A1" w:rsidRDefault="003362A1" w:rsidP="003362A1">
      <w:pPr>
        <w:ind w:firstLine="709"/>
        <w:contextualSpacing/>
        <w:jc w:val="both"/>
        <w:rPr>
          <w:sz w:val="28"/>
          <w:szCs w:val="28"/>
          <w:lang w:eastAsia="en-US"/>
        </w:rPr>
      </w:pPr>
      <w:r>
        <w:rPr>
          <w:sz w:val="28"/>
          <w:szCs w:val="28"/>
          <w:lang w:eastAsia="en-US"/>
        </w:rPr>
        <w:t xml:space="preserve">8. </w:t>
      </w:r>
      <w:r w:rsidRPr="003362A1">
        <w:rPr>
          <w:sz w:val="28"/>
          <w:szCs w:val="28"/>
          <w:lang w:eastAsia="en-US"/>
        </w:rPr>
        <w:t>Принцип научности.</w:t>
      </w:r>
    </w:p>
    <w:p w:rsidR="003362A1" w:rsidRPr="003362A1" w:rsidRDefault="003362A1" w:rsidP="003362A1">
      <w:pPr>
        <w:tabs>
          <w:tab w:val="left" w:pos="851"/>
          <w:tab w:val="left" w:pos="1560"/>
        </w:tabs>
        <w:ind w:firstLine="709"/>
        <w:contextualSpacing/>
        <w:jc w:val="both"/>
        <w:rPr>
          <w:sz w:val="28"/>
          <w:szCs w:val="28"/>
        </w:rPr>
      </w:pPr>
    </w:p>
    <w:p w:rsidR="003362A1" w:rsidRPr="003362A1" w:rsidRDefault="003362A1" w:rsidP="003362A1">
      <w:pPr>
        <w:keepNext/>
        <w:keepLines/>
        <w:ind w:firstLine="709"/>
        <w:contextualSpacing/>
        <w:jc w:val="both"/>
        <w:rPr>
          <w:sz w:val="28"/>
          <w:szCs w:val="28"/>
        </w:rPr>
      </w:pPr>
      <w:r w:rsidRPr="003362A1">
        <w:rPr>
          <w:color w:val="000000"/>
          <w:spacing w:val="1"/>
          <w:sz w:val="28"/>
          <w:szCs w:val="28"/>
        </w:rPr>
        <w:t xml:space="preserve">Тема 3.  </w:t>
      </w:r>
      <w:r w:rsidRPr="003362A1">
        <w:rPr>
          <w:sz w:val="22"/>
          <w:szCs w:val="22"/>
        </w:rPr>
        <w:t xml:space="preserve"> </w:t>
      </w:r>
      <w:r w:rsidRPr="003362A1">
        <w:rPr>
          <w:sz w:val="28"/>
          <w:szCs w:val="28"/>
        </w:rPr>
        <w:t xml:space="preserve">Нормативно-правовое обеспечение образования Содержание психологического образования </w:t>
      </w:r>
      <w:r w:rsidR="0044297F">
        <w:rPr>
          <w:sz w:val="28"/>
          <w:szCs w:val="28"/>
        </w:rPr>
        <w:t>–</w:t>
      </w:r>
      <w:r w:rsidRPr="003362A1">
        <w:rPr>
          <w:sz w:val="28"/>
          <w:szCs w:val="28"/>
        </w:rPr>
        <w:t xml:space="preserve"> 2</w:t>
      </w:r>
      <w:r w:rsidR="0044297F">
        <w:rPr>
          <w:sz w:val="28"/>
          <w:szCs w:val="28"/>
        </w:rPr>
        <w:t>/0,25</w:t>
      </w:r>
      <w:r w:rsidRPr="003362A1">
        <w:rPr>
          <w:sz w:val="28"/>
          <w:szCs w:val="28"/>
        </w:rPr>
        <w:t xml:space="preserve"> ч.</w:t>
      </w:r>
    </w:p>
    <w:p w:rsidR="003362A1" w:rsidRPr="003362A1" w:rsidRDefault="003362A1" w:rsidP="003362A1">
      <w:pPr>
        <w:shd w:val="clear" w:color="auto" w:fill="FFFFFF"/>
        <w:ind w:firstLine="709"/>
        <w:contextualSpacing/>
        <w:jc w:val="both"/>
        <w:rPr>
          <w:sz w:val="28"/>
          <w:szCs w:val="28"/>
        </w:rPr>
      </w:pPr>
      <w:r w:rsidRPr="003362A1">
        <w:rPr>
          <w:sz w:val="28"/>
          <w:szCs w:val="28"/>
        </w:rPr>
        <w:t xml:space="preserve">Нормативно-правовое обеспечение образования и принципы обучения психологии в разных типах учебных заведений.  </w:t>
      </w:r>
      <w:r w:rsidRPr="003362A1">
        <w:rPr>
          <w:color w:val="000000"/>
          <w:spacing w:val="5"/>
          <w:sz w:val="28"/>
          <w:szCs w:val="28"/>
        </w:rPr>
        <w:t xml:space="preserve">Общеобразовательные программы и преподавание психологии. </w:t>
      </w:r>
      <w:r w:rsidRPr="003362A1">
        <w:rPr>
          <w:color w:val="000000"/>
          <w:spacing w:val="2"/>
          <w:sz w:val="28"/>
          <w:szCs w:val="28"/>
        </w:rPr>
        <w:t xml:space="preserve">Профессиональные образовательные </w:t>
      </w:r>
      <w:r w:rsidRPr="003362A1">
        <w:rPr>
          <w:color w:val="000000"/>
          <w:spacing w:val="5"/>
          <w:sz w:val="28"/>
          <w:szCs w:val="28"/>
        </w:rPr>
        <w:t>программы и преподавание психологии.</w:t>
      </w:r>
      <w:r w:rsidRPr="003362A1">
        <w:rPr>
          <w:color w:val="000000"/>
          <w:sz w:val="28"/>
          <w:szCs w:val="28"/>
        </w:rPr>
        <w:t xml:space="preserve"> Учебный план и программы преподавания психологии. Принципы обучения психологии. </w:t>
      </w:r>
      <w:r w:rsidRPr="003362A1">
        <w:rPr>
          <w:sz w:val="28"/>
          <w:szCs w:val="28"/>
        </w:rPr>
        <w:t xml:space="preserve">Цели обучения психологии как гуманитарной дисциплины. Задачи, решение которых может позволить </w:t>
      </w:r>
      <w:proofErr w:type="gramStart"/>
      <w:r w:rsidRPr="003362A1">
        <w:rPr>
          <w:sz w:val="28"/>
          <w:szCs w:val="28"/>
        </w:rPr>
        <w:t>обучающемуся</w:t>
      </w:r>
      <w:proofErr w:type="gramEnd"/>
      <w:r w:rsidRPr="003362A1">
        <w:rPr>
          <w:sz w:val="28"/>
          <w:szCs w:val="28"/>
        </w:rPr>
        <w:t xml:space="preserve"> достичь цели в процессе учебной деятельности.</w:t>
      </w:r>
      <w:r w:rsidRPr="003362A1">
        <w:rPr>
          <w:color w:val="000000"/>
          <w:sz w:val="28"/>
          <w:szCs w:val="28"/>
        </w:rPr>
        <w:t xml:space="preserve"> </w:t>
      </w:r>
      <w:r w:rsidRPr="003362A1">
        <w:rPr>
          <w:sz w:val="28"/>
          <w:szCs w:val="28"/>
        </w:rPr>
        <w:t xml:space="preserve">Разделы психологии, составляющие содержание предмета психологии и подлежащие передаче в качестве знаний </w:t>
      </w:r>
      <w:proofErr w:type="gramStart"/>
      <w:r w:rsidRPr="003362A1">
        <w:rPr>
          <w:sz w:val="28"/>
          <w:szCs w:val="28"/>
        </w:rPr>
        <w:t>обучающимся</w:t>
      </w:r>
      <w:proofErr w:type="gramEnd"/>
      <w:r w:rsidRPr="003362A1">
        <w:rPr>
          <w:sz w:val="28"/>
          <w:szCs w:val="28"/>
        </w:rPr>
        <w:t>.</w:t>
      </w:r>
      <w:r w:rsidRPr="003362A1">
        <w:rPr>
          <w:color w:val="000000"/>
          <w:sz w:val="28"/>
          <w:szCs w:val="28"/>
        </w:rPr>
        <w:t xml:space="preserve"> </w:t>
      </w:r>
      <w:proofErr w:type="gramStart"/>
      <w:r w:rsidRPr="003362A1">
        <w:rPr>
          <w:sz w:val="28"/>
          <w:szCs w:val="28"/>
        </w:rPr>
        <w:t>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w:t>
      </w:r>
      <w:proofErr w:type="gramEnd"/>
      <w:r w:rsidRPr="003362A1">
        <w:rPr>
          <w:sz w:val="28"/>
          <w:szCs w:val="28"/>
        </w:rPr>
        <w:t xml:space="preserve"> </w:t>
      </w:r>
      <w:proofErr w:type="gramStart"/>
      <w:r w:rsidRPr="003362A1">
        <w:rPr>
          <w:sz w:val="28"/>
          <w:szCs w:val="28"/>
        </w:rPr>
        <w:t xml:space="preserve">Отрасли прикладной психологии: педагогическая психология, медицинская психология, юридическая психология, экономическая психология, </w:t>
      </w:r>
      <w:r w:rsidRPr="003362A1">
        <w:rPr>
          <w:sz w:val="28"/>
          <w:szCs w:val="28"/>
        </w:rPr>
        <w:lastRenderedPageBreak/>
        <w:t>психология труда, политическая психология, психология спорта, психология искусства, психология религии, психология семьи.</w:t>
      </w:r>
      <w:proofErr w:type="gramEnd"/>
      <w:r w:rsidRPr="003362A1">
        <w:rPr>
          <w:sz w:val="28"/>
          <w:szCs w:val="28"/>
        </w:rPr>
        <w:t xml:space="preserve"> Факторы отбора учебных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3362A1" w:rsidRPr="003362A1" w:rsidRDefault="003362A1" w:rsidP="003362A1">
      <w:pPr>
        <w:shd w:val="clear" w:color="auto" w:fill="FFFFFF"/>
        <w:ind w:firstLine="709"/>
        <w:contextualSpacing/>
        <w:jc w:val="both"/>
        <w:rPr>
          <w:color w:val="000000"/>
          <w:sz w:val="28"/>
          <w:szCs w:val="28"/>
        </w:rPr>
      </w:pPr>
      <w:r w:rsidRPr="003362A1">
        <w:rPr>
          <w:color w:val="000000"/>
          <w:sz w:val="28"/>
          <w:szCs w:val="28"/>
        </w:rPr>
        <w:t>Контрольные вопросы</w:t>
      </w:r>
    </w:p>
    <w:p w:rsidR="003362A1" w:rsidRPr="003362A1" w:rsidRDefault="003362A1" w:rsidP="003362A1">
      <w:pPr>
        <w:shd w:val="clear" w:color="auto" w:fill="FFFFFF"/>
        <w:ind w:firstLine="709"/>
        <w:contextualSpacing/>
        <w:jc w:val="both"/>
        <w:rPr>
          <w:sz w:val="28"/>
          <w:szCs w:val="28"/>
        </w:rPr>
      </w:pPr>
      <w:r w:rsidRPr="003362A1">
        <w:rPr>
          <w:sz w:val="28"/>
          <w:szCs w:val="28"/>
        </w:rPr>
        <w:t>1. Нормативно-правовое обеспечение образования и принципы обучения психологии в разных типах учебных заведений.</w:t>
      </w:r>
    </w:p>
    <w:p w:rsidR="003362A1" w:rsidRPr="003362A1" w:rsidRDefault="003362A1" w:rsidP="003362A1">
      <w:pPr>
        <w:shd w:val="clear" w:color="auto" w:fill="FFFFFF"/>
        <w:ind w:firstLine="709"/>
        <w:contextualSpacing/>
        <w:jc w:val="both"/>
        <w:rPr>
          <w:color w:val="000000"/>
          <w:spacing w:val="5"/>
          <w:sz w:val="28"/>
          <w:szCs w:val="28"/>
        </w:rPr>
      </w:pPr>
      <w:r w:rsidRPr="003362A1">
        <w:rPr>
          <w:sz w:val="28"/>
          <w:szCs w:val="28"/>
        </w:rPr>
        <w:t xml:space="preserve">2. </w:t>
      </w:r>
      <w:r w:rsidRPr="003362A1">
        <w:rPr>
          <w:color w:val="000000"/>
          <w:spacing w:val="5"/>
          <w:sz w:val="28"/>
          <w:szCs w:val="28"/>
        </w:rPr>
        <w:t xml:space="preserve">Общеобразовательные программы и преподавание психологии. </w:t>
      </w:r>
      <w:r w:rsidRPr="003362A1">
        <w:rPr>
          <w:color w:val="000000"/>
          <w:spacing w:val="2"/>
          <w:sz w:val="28"/>
          <w:szCs w:val="28"/>
        </w:rPr>
        <w:t xml:space="preserve">Профессиональные образовательные </w:t>
      </w:r>
      <w:r w:rsidRPr="003362A1">
        <w:rPr>
          <w:color w:val="000000"/>
          <w:spacing w:val="5"/>
          <w:sz w:val="28"/>
          <w:szCs w:val="28"/>
        </w:rPr>
        <w:t>программы и преподавание психологии.</w:t>
      </w:r>
    </w:p>
    <w:p w:rsidR="003362A1" w:rsidRPr="003362A1" w:rsidRDefault="003362A1" w:rsidP="003362A1">
      <w:pPr>
        <w:shd w:val="clear" w:color="auto" w:fill="FFFFFF"/>
        <w:ind w:firstLine="709"/>
        <w:contextualSpacing/>
        <w:jc w:val="both"/>
        <w:rPr>
          <w:color w:val="000000"/>
          <w:sz w:val="28"/>
          <w:szCs w:val="28"/>
        </w:rPr>
      </w:pPr>
      <w:r w:rsidRPr="003362A1">
        <w:rPr>
          <w:color w:val="000000"/>
          <w:spacing w:val="5"/>
          <w:sz w:val="28"/>
          <w:szCs w:val="28"/>
        </w:rPr>
        <w:t>3.</w:t>
      </w:r>
      <w:r w:rsidRPr="003362A1">
        <w:rPr>
          <w:color w:val="000000"/>
          <w:sz w:val="28"/>
          <w:szCs w:val="28"/>
        </w:rPr>
        <w:t xml:space="preserve"> Учебный план и программы преподавания психологии. Принципы обучения психологии.</w:t>
      </w:r>
    </w:p>
    <w:p w:rsidR="003362A1" w:rsidRPr="003362A1" w:rsidRDefault="003362A1" w:rsidP="003362A1">
      <w:pPr>
        <w:shd w:val="clear" w:color="auto" w:fill="FFFFFF"/>
        <w:ind w:firstLine="709"/>
        <w:contextualSpacing/>
        <w:jc w:val="both"/>
        <w:rPr>
          <w:sz w:val="28"/>
          <w:szCs w:val="28"/>
        </w:rPr>
      </w:pPr>
      <w:r w:rsidRPr="003362A1">
        <w:rPr>
          <w:color w:val="000000"/>
          <w:sz w:val="28"/>
          <w:szCs w:val="28"/>
        </w:rPr>
        <w:t xml:space="preserve">4. </w:t>
      </w:r>
      <w:r w:rsidRPr="003362A1">
        <w:rPr>
          <w:sz w:val="28"/>
          <w:szCs w:val="28"/>
        </w:rPr>
        <w:t>Цели и задачи обучения психологии как гуманитарной дисциплины.</w:t>
      </w:r>
    </w:p>
    <w:p w:rsidR="003362A1" w:rsidRPr="003362A1" w:rsidRDefault="003362A1" w:rsidP="003362A1">
      <w:pPr>
        <w:shd w:val="clear" w:color="auto" w:fill="FFFFFF"/>
        <w:ind w:firstLine="709"/>
        <w:contextualSpacing/>
        <w:jc w:val="both"/>
        <w:rPr>
          <w:sz w:val="28"/>
          <w:szCs w:val="28"/>
        </w:rPr>
      </w:pPr>
      <w:r w:rsidRPr="003362A1">
        <w:rPr>
          <w:sz w:val="28"/>
          <w:szCs w:val="28"/>
        </w:rPr>
        <w:t xml:space="preserve">5. Отрасли фундаментальной </w:t>
      </w:r>
      <w:r>
        <w:rPr>
          <w:sz w:val="28"/>
          <w:szCs w:val="28"/>
        </w:rPr>
        <w:t>и</w:t>
      </w:r>
      <w:r w:rsidRPr="003362A1">
        <w:rPr>
          <w:sz w:val="28"/>
          <w:szCs w:val="28"/>
        </w:rPr>
        <w:t xml:space="preserve"> прикладной психологии: 7.Факторы отбора дисциплин в рамках конкретной образовательной программы. </w:t>
      </w:r>
    </w:p>
    <w:p w:rsidR="003362A1" w:rsidRDefault="003362A1" w:rsidP="003362A1">
      <w:pPr>
        <w:shd w:val="clear" w:color="auto" w:fill="FFFFFF"/>
        <w:ind w:firstLine="709"/>
        <w:contextualSpacing/>
        <w:jc w:val="both"/>
        <w:rPr>
          <w:sz w:val="28"/>
          <w:szCs w:val="28"/>
        </w:rPr>
      </w:pPr>
      <w:r>
        <w:rPr>
          <w:sz w:val="28"/>
          <w:szCs w:val="28"/>
        </w:rPr>
        <w:t>6</w:t>
      </w:r>
      <w:r w:rsidRPr="003362A1">
        <w:rPr>
          <w:sz w:val="28"/>
          <w:szCs w:val="28"/>
        </w:rPr>
        <w:t>. Документы, регламентирующие учебный процесс. Государственные образовательные стандарты. Учебный план и программы преподавания психологии.</w:t>
      </w:r>
    </w:p>
    <w:p w:rsidR="003362A1" w:rsidRPr="003362A1" w:rsidRDefault="003362A1" w:rsidP="003362A1">
      <w:pPr>
        <w:shd w:val="clear" w:color="auto" w:fill="FFFFFF"/>
        <w:ind w:firstLine="709"/>
        <w:contextualSpacing/>
        <w:jc w:val="both"/>
        <w:rPr>
          <w:sz w:val="28"/>
          <w:szCs w:val="28"/>
        </w:rPr>
      </w:pPr>
      <w:r>
        <w:rPr>
          <w:sz w:val="28"/>
          <w:szCs w:val="28"/>
        </w:rPr>
        <w:t>Темы докладов и научных сообщений</w:t>
      </w:r>
    </w:p>
    <w:p w:rsidR="003362A1" w:rsidRDefault="003362A1" w:rsidP="003362A1">
      <w:pPr>
        <w:shd w:val="clear" w:color="auto" w:fill="FFFFFF"/>
        <w:ind w:firstLine="709"/>
        <w:contextualSpacing/>
        <w:jc w:val="both"/>
        <w:rPr>
          <w:sz w:val="28"/>
          <w:szCs w:val="28"/>
        </w:rPr>
      </w:pPr>
      <w:r>
        <w:rPr>
          <w:sz w:val="28"/>
          <w:szCs w:val="28"/>
        </w:rPr>
        <w:t>1. П</w:t>
      </w:r>
      <w:r w:rsidRPr="003362A1">
        <w:rPr>
          <w:sz w:val="28"/>
          <w:szCs w:val="28"/>
        </w:rPr>
        <w:t>едагогическая психология</w:t>
      </w:r>
      <w:r>
        <w:rPr>
          <w:sz w:val="28"/>
          <w:szCs w:val="28"/>
        </w:rPr>
        <w:t xml:space="preserve"> как прикладная отрасль психологии</w:t>
      </w:r>
    </w:p>
    <w:p w:rsidR="00F5567F" w:rsidRDefault="003362A1" w:rsidP="00F5567F">
      <w:pPr>
        <w:shd w:val="clear" w:color="auto" w:fill="FFFFFF"/>
        <w:ind w:firstLine="709"/>
        <w:contextualSpacing/>
        <w:jc w:val="both"/>
        <w:rPr>
          <w:sz w:val="28"/>
          <w:szCs w:val="28"/>
        </w:rPr>
      </w:pPr>
      <w:r>
        <w:rPr>
          <w:sz w:val="28"/>
          <w:szCs w:val="28"/>
        </w:rPr>
        <w:t xml:space="preserve">2. </w:t>
      </w:r>
      <w:r w:rsidR="00F5567F">
        <w:rPr>
          <w:sz w:val="28"/>
          <w:szCs w:val="28"/>
        </w:rPr>
        <w:t>М</w:t>
      </w:r>
      <w:r w:rsidRPr="003362A1">
        <w:rPr>
          <w:sz w:val="28"/>
          <w:szCs w:val="28"/>
        </w:rPr>
        <w:t>едицинская психология</w:t>
      </w:r>
      <w:r w:rsidR="00F5567F" w:rsidRPr="00F5567F">
        <w:rPr>
          <w:sz w:val="28"/>
          <w:szCs w:val="28"/>
        </w:rPr>
        <w:t xml:space="preserve"> </w:t>
      </w:r>
      <w:r w:rsidR="00F5567F">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3. Юридическая психология</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4. Экономическая психология</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5. Психология труда</w:t>
      </w:r>
      <w:r w:rsidR="003362A1" w:rsidRPr="003362A1">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6. Политическая психология</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7. Психология спорта</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8. Психология искусства</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9. Психология религии</w:t>
      </w:r>
      <w:r w:rsidRPr="00F5567F">
        <w:rPr>
          <w:sz w:val="28"/>
          <w:szCs w:val="28"/>
        </w:rPr>
        <w:t xml:space="preserve"> </w:t>
      </w:r>
      <w:r>
        <w:rPr>
          <w:sz w:val="28"/>
          <w:szCs w:val="28"/>
        </w:rPr>
        <w:t>как прикладная отрасль психологии</w:t>
      </w:r>
    </w:p>
    <w:p w:rsidR="00F5567F" w:rsidRDefault="00F5567F" w:rsidP="00F5567F">
      <w:pPr>
        <w:shd w:val="clear" w:color="auto" w:fill="FFFFFF"/>
        <w:ind w:firstLine="709"/>
        <w:contextualSpacing/>
        <w:jc w:val="both"/>
        <w:rPr>
          <w:sz w:val="28"/>
          <w:szCs w:val="28"/>
        </w:rPr>
      </w:pPr>
      <w:r>
        <w:rPr>
          <w:sz w:val="28"/>
          <w:szCs w:val="28"/>
        </w:rPr>
        <w:t>10. П</w:t>
      </w:r>
      <w:r w:rsidR="003362A1" w:rsidRPr="003362A1">
        <w:rPr>
          <w:sz w:val="28"/>
          <w:szCs w:val="28"/>
        </w:rPr>
        <w:t>сихология семьи</w:t>
      </w:r>
      <w:r w:rsidRPr="00F5567F">
        <w:rPr>
          <w:sz w:val="28"/>
          <w:szCs w:val="28"/>
        </w:rPr>
        <w:t xml:space="preserve"> </w:t>
      </w:r>
      <w:r>
        <w:rPr>
          <w:sz w:val="28"/>
          <w:szCs w:val="28"/>
        </w:rPr>
        <w:t>как прикладная отрасль психологии</w:t>
      </w:r>
    </w:p>
    <w:p w:rsidR="00B3656E" w:rsidRDefault="00B3656E" w:rsidP="00F5567F">
      <w:pPr>
        <w:ind w:firstLine="709"/>
        <w:contextualSpacing/>
        <w:jc w:val="both"/>
        <w:rPr>
          <w:sz w:val="28"/>
          <w:szCs w:val="28"/>
        </w:rPr>
      </w:pPr>
    </w:p>
    <w:p w:rsidR="00F5567F" w:rsidRPr="00F5567F" w:rsidRDefault="00F5567F" w:rsidP="00F5567F">
      <w:pPr>
        <w:ind w:firstLine="709"/>
        <w:contextualSpacing/>
        <w:jc w:val="both"/>
        <w:rPr>
          <w:sz w:val="28"/>
          <w:szCs w:val="28"/>
        </w:rPr>
      </w:pPr>
      <w:r w:rsidRPr="00F5567F">
        <w:rPr>
          <w:sz w:val="28"/>
          <w:szCs w:val="28"/>
        </w:rPr>
        <w:t>Тема 4. Роль преподавателя в педагогическом процессе – 2</w:t>
      </w:r>
      <w:r w:rsidR="0044297F">
        <w:rPr>
          <w:sz w:val="28"/>
          <w:szCs w:val="28"/>
        </w:rPr>
        <w:t>/0,25</w:t>
      </w:r>
      <w:r w:rsidRPr="00F5567F">
        <w:rPr>
          <w:sz w:val="28"/>
          <w:szCs w:val="28"/>
        </w:rPr>
        <w:t xml:space="preserve"> ч.</w:t>
      </w:r>
    </w:p>
    <w:p w:rsidR="00F5567F" w:rsidRPr="00F5567F" w:rsidRDefault="00F5567F" w:rsidP="00F5567F">
      <w:pPr>
        <w:ind w:firstLine="709"/>
        <w:contextualSpacing/>
        <w:jc w:val="both"/>
        <w:rPr>
          <w:sz w:val="28"/>
          <w:szCs w:val="28"/>
        </w:rPr>
      </w:pPr>
      <w:r w:rsidRPr="00F5567F">
        <w:rPr>
          <w:sz w:val="28"/>
          <w:szCs w:val="28"/>
        </w:rPr>
        <w:t xml:space="preserve">Функции преподавателя психологии и его роли. Негативные сценарии, мешающие эффективной преподавательской деятельности молодых преподавателей. Ролевые позиции преподавателя. Знания, умения, 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w:t>
      </w:r>
      <w:proofErr w:type="gramStart"/>
      <w:r w:rsidRPr="00F5567F">
        <w:rPr>
          <w:sz w:val="28"/>
          <w:szCs w:val="28"/>
        </w:rPr>
        <w:t>со</w:t>
      </w:r>
      <w:proofErr w:type="gramEnd"/>
      <w:r w:rsidRPr="00F5567F">
        <w:rPr>
          <w:sz w:val="28"/>
          <w:szCs w:val="28"/>
        </w:rPr>
        <w:t xml:space="preserve"> обучающимися. Педагогическая культура и ее компоненты: педагогическая позиция, педагогические знания, профессиональные умения, саморегуляция личности. Проблема стилей педагогической деятельности. Классификация стилей педагогической деятельности Курта Левина (</w:t>
      </w:r>
      <w:proofErr w:type="gramStart"/>
      <w:r w:rsidRPr="00F5567F">
        <w:rPr>
          <w:sz w:val="28"/>
          <w:szCs w:val="28"/>
        </w:rPr>
        <w:t>авторитарный</w:t>
      </w:r>
      <w:proofErr w:type="gramEnd"/>
      <w:r w:rsidRPr="00F5567F">
        <w:rPr>
          <w:sz w:val="28"/>
          <w:szCs w:val="28"/>
        </w:rPr>
        <w:t xml:space="preserve">,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w:t>
      </w:r>
      <w:r w:rsidRPr="00F5567F">
        <w:rPr>
          <w:sz w:val="28"/>
          <w:szCs w:val="28"/>
        </w:rPr>
        <w:lastRenderedPageBreak/>
        <w:t xml:space="preserve">эмоционально-методический стиль, рассуждающее-импровизационный, </w:t>
      </w:r>
      <w:proofErr w:type="gramStart"/>
      <w:r w:rsidRPr="00F5567F">
        <w:rPr>
          <w:sz w:val="28"/>
          <w:szCs w:val="28"/>
        </w:rPr>
        <w:t>рассуждающее</w:t>
      </w:r>
      <w:proofErr w:type="gramEnd"/>
      <w:r w:rsidRPr="00F5567F">
        <w:rPr>
          <w:sz w:val="28"/>
          <w:szCs w:val="28"/>
        </w:rPr>
        <w:t xml:space="preserve"> методический.</w:t>
      </w:r>
    </w:p>
    <w:p w:rsidR="00F5567F" w:rsidRPr="00F5567F" w:rsidRDefault="00F5567F" w:rsidP="00F5567F">
      <w:pPr>
        <w:ind w:firstLine="709"/>
        <w:contextualSpacing/>
        <w:jc w:val="both"/>
        <w:rPr>
          <w:sz w:val="28"/>
          <w:szCs w:val="28"/>
        </w:rPr>
      </w:pPr>
      <w:r w:rsidRPr="00F5567F">
        <w:rPr>
          <w:sz w:val="28"/>
          <w:szCs w:val="28"/>
        </w:rPr>
        <w:t>Контрольные вопросы</w:t>
      </w:r>
    </w:p>
    <w:p w:rsidR="00F5567F" w:rsidRPr="00F5567F" w:rsidRDefault="00F5567F" w:rsidP="00F5567F">
      <w:pPr>
        <w:ind w:firstLine="709"/>
        <w:contextualSpacing/>
        <w:jc w:val="both"/>
        <w:rPr>
          <w:sz w:val="28"/>
          <w:szCs w:val="28"/>
        </w:rPr>
      </w:pPr>
      <w:r w:rsidRPr="00F5567F">
        <w:rPr>
          <w:sz w:val="28"/>
          <w:szCs w:val="28"/>
        </w:rPr>
        <w:t xml:space="preserve">1. Функции преподавателя психологии и его роли. </w:t>
      </w:r>
    </w:p>
    <w:p w:rsidR="00F5567F" w:rsidRPr="00F5567F" w:rsidRDefault="00F5567F" w:rsidP="00F5567F">
      <w:pPr>
        <w:ind w:firstLine="709"/>
        <w:contextualSpacing/>
        <w:jc w:val="both"/>
        <w:rPr>
          <w:sz w:val="28"/>
          <w:szCs w:val="28"/>
        </w:rPr>
      </w:pPr>
      <w:r w:rsidRPr="00F5567F">
        <w:rPr>
          <w:sz w:val="28"/>
          <w:szCs w:val="28"/>
        </w:rPr>
        <w:t xml:space="preserve">2. Негативные сценарии, мешающие эффективной преподавательской деятельности молодых преподавателей. </w:t>
      </w:r>
    </w:p>
    <w:p w:rsidR="00F5567F" w:rsidRPr="00F5567F" w:rsidRDefault="00F5567F" w:rsidP="00F5567F">
      <w:pPr>
        <w:ind w:firstLine="709"/>
        <w:contextualSpacing/>
        <w:jc w:val="both"/>
        <w:rPr>
          <w:sz w:val="28"/>
          <w:szCs w:val="28"/>
        </w:rPr>
      </w:pPr>
      <w:r w:rsidRPr="00F5567F">
        <w:rPr>
          <w:sz w:val="28"/>
          <w:szCs w:val="28"/>
        </w:rPr>
        <w:t xml:space="preserve">3. Ролевые позиции преподавателя. Знания, умения, способности и личностные качества преподавателя психологии. </w:t>
      </w:r>
    </w:p>
    <w:p w:rsidR="00F5567F" w:rsidRDefault="00F5567F" w:rsidP="00F5567F">
      <w:pPr>
        <w:ind w:firstLine="709"/>
        <w:contextualSpacing/>
        <w:jc w:val="both"/>
        <w:rPr>
          <w:sz w:val="28"/>
          <w:szCs w:val="28"/>
        </w:rPr>
      </w:pPr>
      <w:r w:rsidRPr="00F5567F">
        <w:rPr>
          <w:sz w:val="28"/>
          <w:szCs w:val="28"/>
        </w:rPr>
        <w:t xml:space="preserve">4. Проблема стилей педагогической деятельности. </w:t>
      </w:r>
    </w:p>
    <w:p w:rsidR="00F5567F" w:rsidRDefault="00F5567F" w:rsidP="00F5567F">
      <w:pPr>
        <w:ind w:firstLine="709"/>
        <w:contextualSpacing/>
        <w:jc w:val="both"/>
        <w:rPr>
          <w:sz w:val="28"/>
          <w:szCs w:val="28"/>
        </w:rPr>
      </w:pPr>
      <w:r>
        <w:rPr>
          <w:sz w:val="28"/>
          <w:szCs w:val="28"/>
        </w:rPr>
        <w:t>Темы докладов и научных сообщений</w:t>
      </w:r>
    </w:p>
    <w:p w:rsidR="00F5567F" w:rsidRPr="00F5567F" w:rsidRDefault="00F5567F" w:rsidP="00F5567F">
      <w:pPr>
        <w:ind w:firstLine="709"/>
        <w:contextualSpacing/>
        <w:jc w:val="both"/>
        <w:rPr>
          <w:sz w:val="28"/>
          <w:szCs w:val="28"/>
        </w:rPr>
      </w:pPr>
      <w:r>
        <w:rPr>
          <w:sz w:val="28"/>
          <w:szCs w:val="28"/>
        </w:rPr>
        <w:t>1.</w:t>
      </w:r>
      <w:r w:rsidRPr="00F5567F">
        <w:rPr>
          <w:sz w:val="28"/>
          <w:szCs w:val="28"/>
        </w:rPr>
        <w:t>Классификация стилей педагогической деятельности Курта Левина (</w:t>
      </w:r>
      <w:proofErr w:type="gramStart"/>
      <w:r w:rsidRPr="00F5567F">
        <w:rPr>
          <w:sz w:val="28"/>
          <w:szCs w:val="28"/>
        </w:rPr>
        <w:t>авторитарный</w:t>
      </w:r>
      <w:proofErr w:type="gramEnd"/>
      <w:r w:rsidRPr="00F5567F">
        <w:rPr>
          <w:sz w:val="28"/>
          <w:szCs w:val="28"/>
        </w:rPr>
        <w:t xml:space="preserve">, попустительский, демократический). </w:t>
      </w:r>
    </w:p>
    <w:p w:rsidR="00F5567F" w:rsidRDefault="00F5567F" w:rsidP="00F5567F">
      <w:pPr>
        <w:ind w:firstLine="709"/>
        <w:contextualSpacing/>
        <w:jc w:val="both"/>
        <w:rPr>
          <w:sz w:val="28"/>
          <w:szCs w:val="28"/>
        </w:rPr>
      </w:pPr>
      <w:r>
        <w:rPr>
          <w:sz w:val="28"/>
          <w:szCs w:val="28"/>
        </w:rPr>
        <w:t>2</w:t>
      </w:r>
      <w:r w:rsidRPr="00F5567F">
        <w:rPr>
          <w:sz w:val="28"/>
          <w:szCs w:val="28"/>
        </w:rPr>
        <w:t>. Классификация стилей педагогического труда с учетом содержательных характеристик стиля, динамических характеристик и результативности</w:t>
      </w:r>
    </w:p>
    <w:p w:rsidR="00F5567F" w:rsidRPr="00F5567F" w:rsidRDefault="00F5567F" w:rsidP="00F5567F">
      <w:pPr>
        <w:ind w:firstLine="709"/>
        <w:contextualSpacing/>
        <w:jc w:val="both"/>
        <w:rPr>
          <w:sz w:val="28"/>
          <w:szCs w:val="28"/>
        </w:rPr>
      </w:pPr>
      <w:r>
        <w:rPr>
          <w:sz w:val="28"/>
          <w:szCs w:val="28"/>
        </w:rPr>
        <w:t>3</w:t>
      </w:r>
      <w:r w:rsidRPr="00F5567F">
        <w:rPr>
          <w:sz w:val="28"/>
          <w:szCs w:val="28"/>
        </w:rPr>
        <w:t xml:space="preserve">. 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 </w:t>
      </w:r>
    </w:p>
    <w:p w:rsidR="00F5567F" w:rsidRDefault="00F5567F" w:rsidP="00F5567F">
      <w:pPr>
        <w:ind w:firstLine="709"/>
        <w:contextualSpacing/>
        <w:jc w:val="both"/>
        <w:rPr>
          <w:sz w:val="28"/>
          <w:szCs w:val="28"/>
        </w:rPr>
      </w:pPr>
      <w:r>
        <w:rPr>
          <w:sz w:val="28"/>
          <w:szCs w:val="28"/>
        </w:rPr>
        <w:t>4</w:t>
      </w:r>
      <w:r w:rsidRPr="00F5567F">
        <w:rPr>
          <w:sz w:val="28"/>
          <w:szCs w:val="28"/>
        </w:rPr>
        <w:t>. Требования, предъявляемые к участникам педагогического процесса.</w:t>
      </w:r>
    </w:p>
    <w:p w:rsidR="00F5567F" w:rsidRPr="00F5567F" w:rsidRDefault="00F5567F" w:rsidP="00F5567F">
      <w:pPr>
        <w:ind w:firstLine="709"/>
        <w:contextualSpacing/>
        <w:jc w:val="both"/>
        <w:rPr>
          <w:sz w:val="28"/>
          <w:szCs w:val="28"/>
        </w:rPr>
      </w:pPr>
    </w:p>
    <w:p w:rsidR="00F5567F" w:rsidRPr="00F5567F" w:rsidRDefault="00F5567F" w:rsidP="00F5567F">
      <w:pPr>
        <w:ind w:firstLine="709"/>
        <w:contextualSpacing/>
        <w:jc w:val="both"/>
        <w:rPr>
          <w:sz w:val="28"/>
          <w:szCs w:val="28"/>
        </w:rPr>
      </w:pPr>
      <w:r w:rsidRPr="00F5567F">
        <w:rPr>
          <w:sz w:val="28"/>
          <w:szCs w:val="28"/>
        </w:rPr>
        <w:t>Тема 5. Психологические аспекты теории обучения – 2</w:t>
      </w:r>
      <w:r w:rsidR="0044297F">
        <w:rPr>
          <w:sz w:val="28"/>
          <w:szCs w:val="28"/>
        </w:rPr>
        <w:t>/0,25</w:t>
      </w:r>
      <w:r w:rsidRPr="00F5567F">
        <w:rPr>
          <w:sz w:val="28"/>
          <w:szCs w:val="28"/>
        </w:rPr>
        <w:t xml:space="preserve"> ч.</w:t>
      </w:r>
    </w:p>
    <w:p w:rsidR="00F5567F" w:rsidRPr="00F5567F" w:rsidRDefault="00F5567F" w:rsidP="00F5567F">
      <w:pPr>
        <w:ind w:firstLine="709"/>
        <w:contextualSpacing/>
        <w:jc w:val="both"/>
        <w:rPr>
          <w:sz w:val="28"/>
          <w:szCs w:val="28"/>
        </w:rPr>
      </w:pPr>
      <w:r w:rsidRPr="00F5567F">
        <w:rPr>
          <w:sz w:val="28"/>
          <w:szCs w:val="28"/>
        </w:rPr>
        <w:t xml:space="preserve">Учение и обучение. Дидактика. Деятельность педагога. Деятельность </w:t>
      </w:r>
      <w:proofErr w:type="gramStart"/>
      <w:r w:rsidRPr="00F5567F">
        <w:rPr>
          <w:sz w:val="28"/>
          <w:szCs w:val="28"/>
        </w:rPr>
        <w:t>обучаемых</w:t>
      </w:r>
      <w:proofErr w:type="gramEnd"/>
      <w:r w:rsidRPr="00F5567F">
        <w:rPr>
          <w:sz w:val="28"/>
          <w:szCs w:val="28"/>
        </w:rPr>
        <w:t xml:space="preserve">. Проблемы обучения. Соотношение обучения и развития. Две группы концепций развивающего обучения. Концепции, ориентированные на психическое развитие (Л. В. Занков, З. И. Калмыкова, Е. Н. Кабанова </w:t>
      </w:r>
      <w:proofErr w:type="gramStart"/>
      <w:r w:rsidRPr="00F5567F">
        <w:rPr>
          <w:sz w:val="28"/>
          <w:szCs w:val="28"/>
        </w:rPr>
        <w:t>–М</w:t>
      </w:r>
      <w:proofErr w:type="gramEnd"/>
      <w:r w:rsidRPr="00F5567F">
        <w:rPr>
          <w:sz w:val="28"/>
          <w:szCs w:val="28"/>
        </w:rPr>
        <w:t xml:space="preserve">еллер). Концепции, учитывающие личностное развитие (П. А. Цукерман, В. В. Давыдов, Д. Б. Эльконин, С. А. Смирнов). Принцип дидактики А. Б. Добровольского. 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 Проблема мотивации учебной деятельности. Учебная деятельность </w:t>
      </w:r>
      <w:proofErr w:type="gramStart"/>
      <w:r w:rsidRPr="00F5567F">
        <w:rPr>
          <w:color w:val="000000"/>
          <w:sz w:val="28"/>
          <w:szCs w:val="28"/>
        </w:rPr>
        <w:t>обучающихся</w:t>
      </w:r>
      <w:proofErr w:type="gramEnd"/>
      <w:r w:rsidRPr="00F5567F">
        <w:rPr>
          <w:sz w:val="28"/>
          <w:szCs w:val="28"/>
        </w:rPr>
        <w:t xml:space="preserve">. Формирование учебной деятельности </w:t>
      </w:r>
      <w:proofErr w:type="gramStart"/>
      <w:r w:rsidRPr="00F5567F">
        <w:rPr>
          <w:color w:val="000000"/>
          <w:sz w:val="28"/>
          <w:szCs w:val="28"/>
        </w:rPr>
        <w:t>обучающихся</w:t>
      </w:r>
      <w:proofErr w:type="gramEnd"/>
      <w:r w:rsidRPr="00F5567F">
        <w:rPr>
          <w:sz w:val="28"/>
          <w:szCs w:val="28"/>
        </w:rPr>
        <w:t xml:space="preserve">. Теория обучения и преподавание в вузе. </w:t>
      </w:r>
    </w:p>
    <w:p w:rsidR="00F5567F" w:rsidRPr="00F5567F" w:rsidRDefault="00F5567F" w:rsidP="00F5567F">
      <w:pPr>
        <w:ind w:firstLine="709"/>
        <w:contextualSpacing/>
        <w:jc w:val="both"/>
        <w:rPr>
          <w:sz w:val="28"/>
          <w:szCs w:val="28"/>
        </w:rPr>
      </w:pPr>
      <w:r w:rsidRPr="00F5567F">
        <w:rPr>
          <w:sz w:val="28"/>
          <w:szCs w:val="28"/>
        </w:rPr>
        <w:t>Контрольные вопросы</w:t>
      </w:r>
    </w:p>
    <w:p w:rsidR="00F5567F" w:rsidRPr="00F5567F" w:rsidRDefault="00F5567F" w:rsidP="00F5567F">
      <w:pPr>
        <w:ind w:firstLine="709"/>
        <w:contextualSpacing/>
        <w:jc w:val="both"/>
        <w:rPr>
          <w:sz w:val="28"/>
          <w:szCs w:val="28"/>
        </w:rPr>
      </w:pPr>
      <w:r w:rsidRPr="00F5567F">
        <w:rPr>
          <w:sz w:val="28"/>
          <w:szCs w:val="28"/>
        </w:rPr>
        <w:t xml:space="preserve">1. Учение и обучение. Дидактика. </w:t>
      </w:r>
    </w:p>
    <w:p w:rsidR="00F5567F" w:rsidRPr="00F5567F" w:rsidRDefault="00F5567F" w:rsidP="00F5567F">
      <w:pPr>
        <w:ind w:firstLine="709"/>
        <w:contextualSpacing/>
        <w:jc w:val="both"/>
        <w:rPr>
          <w:sz w:val="28"/>
          <w:szCs w:val="28"/>
        </w:rPr>
      </w:pPr>
      <w:r w:rsidRPr="00F5567F">
        <w:rPr>
          <w:sz w:val="28"/>
          <w:szCs w:val="28"/>
        </w:rPr>
        <w:t xml:space="preserve">2. Деятельность педагога. Деятельность </w:t>
      </w:r>
      <w:proofErr w:type="gramStart"/>
      <w:r w:rsidRPr="00F5567F">
        <w:rPr>
          <w:sz w:val="28"/>
          <w:szCs w:val="28"/>
        </w:rPr>
        <w:t>обучаемых</w:t>
      </w:r>
      <w:proofErr w:type="gramEnd"/>
      <w:r w:rsidRPr="00F5567F">
        <w:rPr>
          <w:sz w:val="28"/>
          <w:szCs w:val="28"/>
        </w:rPr>
        <w:t xml:space="preserve">. Проблемы обучения. </w:t>
      </w:r>
    </w:p>
    <w:p w:rsidR="00F5567F" w:rsidRPr="00F5567F" w:rsidRDefault="00F5567F" w:rsidP="00F5567F">
      <w:pPr>
        <w:ind w:firstLine="709"/>
        <w:contextualSpacing/>
        <w:jc w:val="both"/>
        <w:rPr>
          <w:sz w:val="28"/>
          <w:szCs w:val="28"/>
        </w:rPr>
      </w:pPr>
      <w:r w:rsidRPr="00F5567F">
        <w:rPr>
          <w:sz w:val="28"/>
          <w:szCs w:val="28"/>
        </w:rPr>
        <w:t>3. Соотношение обучения и развития. Две группы концепций развивающего обучения.</w:t>
      </w:r>
    </w:p>
    <w:p w:rsidR="00F5567F" w:rsidRDefault="00F5567F" w:rsidP="00F5567F">
      <w:pPr>
        <w:ind w:firstLine="709"/>
        <w:contextualSpacing/>
        <w:jc w:val="both"/>
        <w:rPr>
          <w:sz w:val="28"/>
          <w:szCs w:val="28"/>
        </w:rPr>
      </w:pPr>
      <w:r w:rsidRPr="00F5567F">
        <w:rPr>
          <w:sz w:val="28"/>
          <w:szCs w:val="28"/>
        </w:rPr>
        <w:t xml:space="preserve">4. Концепции, ориентированные на психическое развитие (Л. В. Занков, </w:t>
      </w:r>
      <w:r w:rsidR="0044297F">
        <w:rPr>
          <w:sz w:val="28"/>
          <w:szCs w:val="28"/>
        </w:rPr>
        <w:t>З. И. Калмыкова, Е. Н. Кабанова</w:t>
      </w:r>
      <w:r w:rsidRPr="00F5567F">
        <w:rPr>
          <w:sz w:val="28"/>
          <w:szCs w:val="28"/>
        </w:rPr>
        <w:t>–</w:t>
      </w:r>
      <w:proofErr w:type="spellStart"/>
      <w:r w:rsidRPr="00F5567F">
        <w:rPr>
          <w:sz w:val="28"/>
          <w:szCs w:val="28"/>
        </w:rPr>
        <w:t>Меллер</w:t>
      </w:r>
      <w:proofErr w:type="spellEnd"/>
      <w:r w:rsidRPr="00F5567F">
        <w:rPr>
          <w:sz w:val="28"/>
          <w:szCs w:val="28"/>
        </w:rPr>
        <w:t>).</w:t>
      </w:r>
    </w:p>
    <w:p w:rsidR="00F5567F" w:rsidRDefault="00F5567F" w:rsidP="00F5567F">
      <w:pPr>
        <w:ind w:firstLine="709"/>
        <w:contextualSpacing/>
        <w:jc w:val="both"/>
        <w:rPr>
          <w:sz w:val="28"/>
          <w:szCs w:val="28"/>
        </w:rPr>
      </w:pPr>
      <w:r>
        <w:rPr>
          <w:sz w:val="28"/>
          <w:szCs w:val="28"/>
        </w:rPr>
        <w:t>Темы докладов и научных сообщений</w:t>
      </w:r>
    </w:p>
    <w:p w:rsidR="00F5567F" w:rsidRPr="00F5567F" w:rsidRDefault="00F5567F" w:rsidP="00F5567F">
      <w:pPr>
        <w:ind w:firstLine="709"/>
        <w:contextualSpacing/>
        <w:jc w:val="both"/>
        <w:rPr>
          <w:sz w:val="28"/>
          <w:szCs w:val="28"/>
        </w:rPr>
      </w:pPr>
      <w:r>
        <w:rPr>
          <w:sz w:val="28"/>
          <w:szCs w:val="28"/>
        </w:rPr>
        <w:t>1</w:t>
      </w:r>
      <w:r w:rsidRPr="00F5567F">
        <w:rPr>
          <w:sz w:val="28"/>
          <w:szCs w:val="28"/>
        </w:rPr>
        <w:t xml:space="preserve">. Концепции, учитывающие личностное развитие (П. А. Цукерман, В. В. Давыдов, Д. Б. Эльконин, С. А. Смирнов). </w:t>
      </w:r>
    </w:p>
    <w:p w:rsidR="00F5567F" w:rsidRPr="00F5567F" w:rsidRDefault="00F5567F" w:rsidP="00F5567F">
      <w:pPr>
        <w:ind w:firstLine="709"/>
        <w:contextualSpacing/>
        <w:jc w:val="both"/>
        <w:rPr>
          <w:sz w:val="28"/>
          <w:szCs w:val="28"/>
        </w:rPr>
      </w:pPr>
      <w:r>
        <w:rPr>
          <w:sz w:val="28"/>
          <w:szCs w:val="28"/>
        </w:rPr>
        <w:lastRenderedPageBreak/>
        <w:t>2</w:t>
      </w:r>
      <w:r w:rsidRPr="00F5567F">
        <w:rPr>
          <w:sz w:val="28"/>
          <w:szCs w:val="28"/>
        </w:rPr>
        <w:t xml:space="preserve">. Принцип дидактики А. Б. Добровольского. </w:t>
      </w:r>
    </w:p>
    <w:p w:rsidR="00F5567F" w:rsidRPr="00F5567F" w:rsidRDefault="00F5567F" w:rsidP="00F5567F">
      <w:pPr>
        <w:ind w:firstLine="709"/>
        <w:contextualSpacing/>
        <w:jc w:val="both"/>
        <w:rPr>
          <w:sz w:val="28"/>
          <w:szCs w:val="28"/>
        </w:rPr>
      </w:pPr>
      <w:r>
        <w:rPr>
          <w:sz w:val="28"/>
          <w:szCs w:val="28"/>
        </w:rPr>
        <w:t>3</w:t>
      </w:r>
      <w:r w:rsidRPr="00F5567F">
        <w:rPr>
          <w:sz w:val="28"/>
          <w:szCs w:val="28"/>
        </w:rPr>
        <w:t>. 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p>
    <w:p w:rsidR="00F5567F" w:rsidRPr="00F5567F" w:rsidRDefault="00F5567F" w:rsidP="00F5567F">
      <w:pPr>
        <w:ind w:firstLine="709"/>
        <w:contextualSpacing/>
        <w:jc w:val="both"/>
        <w:rPr>
          <w:sz w:val="28"/>
          <w:szCs w:val="28"/>
        </w:rPr>
      </w:pPr>
      <w:r>
        <w:rPr>
          <w:sz w:val="28"/>
          <w:szCs w:val="28"/>
        </w:rPr>
        <w:t>4</w:t>
      </w:r>
      <w:r w:rsidRPr="00F5567F">
        <w:rPr>
          <w:sz w:val="28"/>
          <w:szCs w:val="28"/>
        </w:rPr>
        <w:t xml:space="preserve">. Проблема мотивации учебной деятельности. </w:t>
      </w:r>
    </w:p>
    <w:p w:rsidR="00F5567F" w:rsidRPr="00F5567F" w:rsidRDefault="00F5567F" w:rsidP="00F5567F">
      <w:pPr>
        <w:ind w:firstLine="709"/>
        <w:contextualSpacing/>
        <w:jc w:val="both"/>
        <w:rPr>
          <w:sz w:val="28"/>
          <w:szCs w:val="28"/>
        </w:rPr>
      </w:pPr>
      <w:r>
        <w:rPr>
          <w:sz w:val="28"/>
          <w:szCs w:val="28"/>
        </w:rPr>
        <w:t>5</w:t>
      </w:r>
      <w:r w:rsidRPr="00F5567F">
        <w:rPr>
          <w:sz w:val="28"/>
          <w:szCs w:val="28"/>
        </w:rPr>
        <w:t xml:space="preserve">. Учебная деятельность </w:t>
      </w:r>
      <w:proofErr w:type="gramStart"/>
      <w:r w:rsidRPr="00F5567F">
        <w:rPr>
          <w:color w:val="000000"/>
          <w:sz w:val="28"/>
          <w:szCs w:val="28"/>
        </w:rPr>
        <w:t>обучающихся</w:t>
      </w:r>
      <w:proofErr w:type="gramEnd"/>
      <w:r w:rsidRPr="00F5567F">
        <w:rPr>
          <w:sz w:val="28"/>
          <w:szCs w:val="28"/>
        </w:rPr>
        <w:t xml:space="preserve">. Формирование учебной деятельности </w:t>
      </w:r>
      <w:proofErr w:type="gramStart"/>
      <w:r w:rsidRPr="00F5567F">
        <w:rPr>
          <w:color w:val="000000"/>
          <w:sz w:val="28"/>
          <w:szCs w:val="28"/>
        </w:rPr>
        <w:t>обучающихся</w:t>
      </w:r>
      <w:proofErr w:type="gramEnd"/>
      <w:r w:rsidRPr="00F5567F">
        <w:rPr>
          <w:sz w:val="28"/>
          <w:szCs w:val="28"/>
        </w:rPr>
        <w:t xml:space="preserve">. </w:t>
      </w:r>
    </w:p>
    <w:p w:rsidR="00F5567F" w:rsidRPr="00F5567F" w:rsidRDefault="00F5567F" w:rsidP="00F5567F">
      <w:pPr>
        <w:ind w:firstLine="709"/>
        <w:contextualSpacing/>
        <w:jc w:val="both"/>
        <w:rPr>
          <w:sz w:val="28"/>
          <w:szCs w:val="28"/>
        </w:rPr>
      </w:pPr>
      <w:r>
        <w:rPr>
          <w:sz w:val="28"/>
          <w:szCs w:val="28"/>
        </w:rPr>
        <w:t>6</w:t>
      </w:r>
      <w:r w:rsidRPr="00F5567F">
        <w:rPr>
          <w:sz w:val="28"/>
          <w:szCs w:val="28"/>
        </w:rPr>
        <w:t xml:space="preserve">. Теория обучения и преподавание в вузе. </w:t>
      </w:r>
    </w:p>
    <w:p w:rsidR="00F5567F" w:rsidRPr="00F5567F" w:rsidRDefault="00F5567F" w:rsidP="00F5567F">
      <w:pPr>
        <w:ind w:firstLine="709"/>
        <w:contextualSpacing/>
        <w:jc w:val="both"/>
        <w:rPr>
          <w:sz w:val="28"/>
          <w:szCs w:val="28"/>
        </w:rPr>
      </w:pPr>
    </w:p>
    <w:p w:rsidR="00F5567F" w:rsidRPr="00F5567F" w:rsidRDefault="00F5567F" w:rsidP="00F5567F">
      <w:pPr>
        <w:ind w:firstLine="709"/>
        <w:contextualSpacing/>
        <w:jc w:val="both"/>
        <w:rPr>
          <w:sz w:val="28"/>
          <w:szCs w:val="28"/>
        </w:rPr>
      </w:pPr>
      <w:r w:rsidRPr="00F5567F">
        <w:rPr>
          <w:sz w:val="28"/>
          <w:szCs w:val="28"/>
        </w:rPr>
        <w:t xml:space="preserve">Тема 6. Педагогическое общение в структуре учебного процесса </w:t>
      </w:r>
      <w:r w:rsidR="0044297F">
        <w:rPr>
          <w:sz w:val="28"/>
          <w:szCs w:val="28"/>
        </w:rPr>
        <w:t>–</w:t>
      </w:r>
      <w:r w:rsidRPr="00F5567F">
        <w:rPr>
          <w:sz w:val="28"/>
          <w:szCs w:val="28"/>
        </w:rPr>
        <w:t xml:space="preserve"> 4</w:t>
      </w:r>
      <w:r w:rsidR="0044297F">
        <w:rPr>
          <w:sz w:val="28"/>
          <w:szCs w:val="28"/>
        </w:rPr>
        <w:t>/0,25</w:t>
      </w:r>
      <w:r w:rsidRPr="00F5567F">
        <w:rPr>
          <w:sz w:val="28"/>
          <w:szCs w:val="28"/>
        </w:rPr>
        <w:t xml:space="preserve"> ч.</w:t>
      </w:r>
    </w:p>
    <w:p w:rsidR="00F5567F" w:rsidRPr="00F5567F" w:rsidRDefault="00F5567F" w:rsidP="00F5567F">
      <w:pPr>
        <w:ind w:firstLine="709"/>
        <w:contextualSpacing/>
        <w:jc w:val="both"/>
        <w:rPr>
          <w:sz w:val="28"/>
          <w:szCs w:val="28"/>
        </w:rPr>
      </w:pPr>
      <w:r w:rsidRPr="00F5567F">
        <w:rPr>
          <w:sz w:val="28"/>
          <w:szCs w:val="28"/>
        </w:rPr>
        <w:t xml:space="preserve">Структура педагогической деятельности и характеристика ее компонентов. </w:t>
      </w:r>
    </w:p>
    <w:p w:rsidR="00F5567F" w:rsidRPr="00F5567F" w:rsidRDefault="00F5567F" w:rsidP="00F5567F">
      <w:pPr>
        <w:ind w:firstLine="709"/>
        <w:contextualSpacing/>
        <w:jc w:val="both"/>
        <w:rPr>
          <w:sz w:val="28"/>
          <w:szCs w:val="28"/>
        </w:rPr>
      </w:pPr>
      <w:r w:rsidRPr="00F5567F">
        <w:rPr>
          <w:sz w:val="28"/>
          <w:szCs w:val="28"/>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 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F5567F" w:rsidRDefault="00F5567F" w:rsidP="00F5567F">
      <w:pPr>
        <w:ind w:firstLine="709"/>
        <w:contextualSpacing/>
        <w:jc w:val="both"/>
        <w:rPr>
          <w:color w:val="000000"/>
          <w:spacing w:val="1"/>
          <w:sz w:val="28"/>
          <w:szCs w:val="28"/>
        </w:rPr>
      </w:pPr>
      <w:r>
        <w:rPr>
          <w:color w:val="000000"/>
          <w:spacing w:val="1"/>
          <w:sz w:val="28"/>
          <w:szCs w:val="28"/>
        </w:rPr>
        <w:t>Контрольные вопросы</w:t>
      </w:r>
      <w:r w:rsidR="00727675">
        <w:rPr>
          <w:color w:val="000000"/>
          <w:spacing w:val="1"/>
          <w:sz w:val="28"/>
          <w:szCs w:val="28"/>
        </w:rPr>
        <w:t>:</w:t>
      </w:r>
    </w:p>
    <w:p w:rsidR="00F5567F" w:rsidRPr="00F5567F" w:rsidRDefault="00727675" w:rsidP="00F5567F">
      <w:pPr>
        <w:ind w:firstLine="709"/>
        <w:contextualSpacing/>
        <w:jc w:val="both"/>
        <w:rPr>
          <w:sz w:val="28"/>
          <w:szCs w:val="28"/>
        </w:rPr>
      </w:pPr>
      <w:r>
        <w:rPr>
          <w:color w:val="000000"/>
          <w:spacing w:val="1"/>
          <w:sz w:val="28"/>
          <w:szCs w:val="28"/>
        </w:rPr>
        <w:t>1.</w:t>
      </w:r>
      <w:r w:rsidRPr="00F5567F">
        <w:rPr>
          <w:sz w:val="28"/>
          <w:szCs w:val="28"/>
        </w:rPr>
        <w:t xml:space="preserve"> </w:t>
      </w:r>
      <w:r w:rsidR="00F5567F" w:rsidRPr="00F5567F">
        <w:rPr>
          <w:sz w:val="28"/>
          <w:szCs w:val="28"/>
        </w:rPr>
        <w:t xml:space="preserve">Структура педагогической деятельности и характеристика ее компонентов. </w:t>
      </w:r>
    </w:p>
    <w:p w:rsidR="00727675" w:rsidRDefault="00727675" w:rsidP="00F5567F">
      <w:pPr>
        <w:ind w:firstLine="709"/>
        <w:contextualSpacing/>
        <w:jc w:val="both"/>
        <w:rPr>
          <w:sz w:val="28"/>
          <w:szCs w:val="28"/>
        </w:rPr>
      </w:pPr>
      <w:r>
        <w:rPr>
          <w:sz w:val="28"/>
          <w:szCs w:val="28"/>
        </w:rPr>
        <w:t>2.</w:t>
      </w:r>
      <w:r w:rsidR="00F5567F" w:rsidRPr="00F5567F">
        <w:rPr>
          <w:sz w:val="28"/>
          <w:szCs w:val="28"/>
        </w:rPr>
        <w:t xml:space="preserve">Общение как деятельность. </w:t>
      </w:r>
    </w:p>
    <w:p w:rsidR="00727675" w:rsidRDefault="00727675" w:rsidP="00F5567F">
      <w:pPr>
        <w:ind w:firstLine="709"/>
        <w:contextualSpacing/>
        <w:jc w:val="both"/>
        <w:rPr>
          <w:sz w:val="28"/>
          <w:szCs w:val="28"/>
        </w:rPr>
      </w:pPr>
      <w:r>
        <w:rPr>
          <w:sz w:val="28"/>
          <w:szCs w:val="28"/>
        </w:rPr>
        <w:t xml:space="preserve">3. </w:t>
      </w:r>
      <w:r w:rsidR="00F5567F" w:rsidRPr="00F5567F">
        <w:rPr>
          <w:sz w:val="28"/>
          <w:szCs w:val="28"/>
        </w:rPr>
        <w:t xml:space="preserve">Мотивы общения. Анатомия диалога. </w:t>
      </w:r>
    </w:p>
    <w:p w:rsidR="00727675" w:rsidRDefault="00727675" w:rsidP="00F5567F">
      <w:pPr>
        <w:ind w:firstLine="709"/>
        <w:contextualSpacing/>
        <w:jc w:val="both"/>
        <w:rPr>
          <w:sz w:val="28"/>
          <w:szCs w:val="28"/>
        </w:rPr>
      </w:pPr>
      <w:r>
        <w:rPr>
          <w:sz w:val="28"/>
          <w:szCs w:val="28"/>
        </w:rPr>
        <w:t xml:space="preserve">4. </w:t>
      </w:r>
      <w:r w:rsidRPr="00F5567F">
        <w:rPr>
          <w:sz w:val="28"/>
          <w:szCs w:val="28"/>
        </w:rPr>
        <w:t>Типы социальных ролей: формальные, внутригрупповые, межличностные и индивидуальные.</w:t>
      </w:r>
    </w:p>
    <w:p w:rsidR="00727675" w:rsidRDefault="00727675" w:rsidP="00F5567F">
      <w:pPr>
        <w:ind w:firstLine="709"/>
        <w:contextualSpacing/>
        <w:jc w:val="both"/>
        <w:rPr>
          <w:sz w:val="28"/>
          <w:szCs w:val="28"/>
        </w:rPr>
      </w:pPr>
      <w:r>
        <w:rPr>
          <w:sz w:val="28"/>
          <w:szCs w:val="28"/>
        </w:rPr>
        <w:t>Темы научных докладов и сообщений:</w:t>
      </w:r>
    </w:p>
    <w:p w:rsidR="00727675" w:rsidRDefault="00727675" w:rsidP="00F5567F">
      <w:pPr>
        <w:ind w:firstLine="709"/>
        <w:contextualSpacing/>
        <w:jc w:val="both"/>
        <w:rPr>
          <w:sz w:val="28"/>
          <w:szCs w:val="28"/>
        </w:rPr>
      </w:pPr>
      <w:r>
        <w:rPr>
          <w:sz w:val="28"/>
          <w:szCs w:val="28"/>
        </w:rPr>
        <w:t>1.</w:t>
      </w:r>
      <w:r w:rsidR="00F5567F" w:rsidRPr="00F5567F">
        <w:rPr>
          <w:sz w:val="28"/>
          <w:szCs w:val="28"/>
        </w:rPr>
        <w:t xml:space="preserve">Модификации диалога: самокритический диалог, критический диалог. </w:t>
      </w:r>
    </w:p>
    <w:p w:rsidR="00727675" w:rsidRDefault="00727675" w:rsidP="00F5567F">
      <w:pPr>
        <w:ind w:firstLine="709"/>
        <w:contextualSpacing/>
        <w:jc w:val="both"/>
        <w:rPr>
          <w:sz w:val="28"/>
          <w:szCs w:val="28"/>
        </w:rPr>
      </w:pPr>
      <w:r>
        <w:rPr>
          <w:sz w:val="28"/>
          <w:szCs w:val="28"/>
        </w:rPr>
        <w:t xml:space="preserve">2. </w:t>
      </w:r>
      <w:r w:rsidR="00F5567F" w:rsidRPr="00F5567F">
        <w:rPr>
          <w:sz w:val="28"/>
          <w:szCs w:val="28"/>
        </w:rPr>
        <w:t>Позиции и роли в общении. Уровни общения (конвенциальный, манипулятивный, стандартизированный, игровой, деловой). Способы манипулирования и типы манипулятивных систем.</w:t>
      </w:r>
    </w:p>
    <w:p w:rsidR="00727675" w:rsidRDefault="00727675" w:rsidP="00F5567F">
      <w:pPr>
        <w:ind w:firstLine="709"/>
        <w:contextualSpacing/>
        <w:jc w:val="both"/>
        <w:rPr>
          <w:sz w:val="28"/>
          <w:szCs w:val="28"/>
        </w:rPr>
      </w:pPr>
      <w:r>
        <w:rPr>
          <w:sz w:val="28"/>
          <w:szCs w:val="28"/>
        </w:rPr>
        <w:t xml:space="preserve">3. </w:t>
      </w:r>
      <w:r w:rsidR="00F5567F" w:rsidRPr="00F5567F">
        <w:rPr>
          <w:sz w:val="28"/>
          <w:szCs w:val="28"/>
        </w:rPr>
        <w:t xml:space="preserve">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w:t>
      </w:r>
    </w:p>
    <w:p w:rsidR="00727675" w:rsidRDefault="00727675" w:rsidP="00F5567F">
      <w:pPr>
        <w:ind w:firstLine="709"/>
        <w:contextualSpacing/>
        <w:jc w:val="both"/>
        <w:rPr>
          <w:sz w:val="28"/>
          <w:szCs w:val="28"/>
        </w:rPr>
      </w:pPr>
      <w:r>
        <w:rPr>
          <w:sz w:val="28"/>
          <w:szCs w:val="28"/>
        </w:rPr>
        <w:t>4.</w:t>
      </w:r>
      <w:r w:rsidR="00F5567F" w:rsidRPr="00F5567F">
        <w:rPr>
          <w:sz w:val="28"/>
          <w:szCs w:val="28"/>
        </w:rPr>
        <w:t xml:space="preserve"> Проблема учебных конфликтов и способы их предупреждения. Негативные и позитивные функции конфликтов. </w:t>
      </w:r>
    </w:p>
    <w:p w:rsidR="00F5567F" w:rsidRPr="00F5567F" w:rsidRDefault="00727675" w:rsidP="00F5567F">
      <w:pPr>
        <w:ind w:firstLine="709"/>
        <w:contextualSpacing/>
        <w:jc w:val="both"/>
        <w:rPr>
          <w:sz w:val="28"/>
          <w:szCs w:val="28"/>
        </w:rPr>
      </w:pPr>
      <w:r>
        <w:rPr>
          <w:sz w:val="28"/>
          <w:szCs w:val="28"/>
        </w:rPr>
        <w:t xml:space="preserve">5. </w:t>
      </w:r>
      <w:r w:rsidR="00F5567F" w:rsidRPr="00F5567F">
        <w:rPr>
          <w:sz w:val="28"/>
          <w:szCs w:val="28"/>
        </w:rPr>
        <w:t>Управление конфликтами: внутриличностные методы, структурные методы, межличностные методы.</w:t>
      </w:r>
    </w:p>
    <w:p w:rsidR="00F5567F" w:rsidRPr="00F5567F" w:rsidRDefault="00F5567F" w:rsidP="00F5567F">
      <w:pPr>
        <w:ind w:firstLine="709"/>
        <w:contextualSpacing/>
        <w:jc w:val="both"/>
        <w:rPr>
          <w:color w:val="000000"/>
          <w:spacing w:val="1"/>
          <w:sz w:val="28"/>
          <w:szCs w:val="28"/>
        </w:rPr>
      </w:pPr>
      <w:r w:rsidRPr="00F5567F">
        <w:rPr>
          <w:color w:val="000000"/>
          <w:spacing w:val="1"/>
          <w:sz w:val="28"/>
          <w:szCs w:val="28"/>
        </w:rPr>
        <w:lastRenderedPageBreak/>
        <w:t>Занятия в интерактивной форме. Вербальное и невербальное общение. Способы эффективной коммуникации.</w:t>
      </w:r>
    </w:p>
    <w:p w:rsidR="00F5567F" w:rsidRPr="00F5567F" w:rsidRDefault="00F5567F" w:rsidP="00F5567F">
      <w:pPr>
        <w:contextualSpacing/>
        <w:jc w:val="both"/>
        <w:rPr>
          <w:color w:val="000000"/>
          <w:spacing w:val="1"/>
          <w:sz w:val="28"/>
          <w:szCs w:val="28"/>
        </w:rPr>
      </w:pPr>
    </w:p>
    <w:p w:rsidR="00727675" w:rsidRPr="00727675" w:rsidRDefault="00727675" w:rsidP="00727675">
      <w:pPr>
        <w:ind w:firstLine="709"/>
        <w:contextualSpacing/>
        <w:jc w:val="both"/>
        <w:rPr>
          <w:color w:val="000000"/>
          <w:spacing w:val="1"/>
          <w:sz w:val="28"/>
          <w:szCs w:val="28"/>
        </w:rPr>
      </w:pPr>
      <w:r w:rsidRPr="00727675">
        <w:rPr>
          <w:sz w:val="28"/>
          <w:szCs w:val="28"/>
        </w:rPr>
        <w:t>Тема 7. Таксономия учебных задач. Понятие учебной задачи</w:t>
      </w:r>
      <w:r w:rsidRPr="00727675">
        <w:rPr>
          <w:color w:val="000000"/>
          <w:spacing w:val="1"/>
          <w:sz w:val="28"/>
          <w:szCs w:val="28"/>
        </w:rPr>
        <w:t xml:space="preserve"> – </w:t>
      </w:r>
      <w:r w:rsidRPr="00727675">
        <w:rPr>
          <w:sz w:val="28"/>
          <w:szCs w:val="28"/>
        </w:rPr>
        <w:t>4</w:t>
      </w:r>
      <w:r w:rsidR="0044297F">
        <w:rPr>
          <w:sz w:val="28"/>
          <w:szCs w:val="28"/>
        </w:rPr>
        <w:t>/0,25</w:t>
      </w:r>
      <w:r w:rsidRPr="00727675">
        <w:rPr>
          <w:sz w:val="28"/>
          <w:szCs w:val="28"/>
        </w:rPr>
        <w:t xml:space="preserve"> ч.</w:t>
      </w:r>
    </w:p>
    <w:p w:rsidR="00727675" w:rsidRDefault="00727675" w:rsidP="00727675">
      <w:pPr>
        <w:ind w:firstLine="709"/>
        <w:contextualSpacing/>
        <w:jc w:val="both"/>
        <w:rPr>
          <w:sz w:val="28"/>
          <w:szCs w:val="28"/>
        </w:rPr>
      </w:pPr>
      <w:r w:rsidRPr="00727675">
        <w:rPr>
          <w:sz w:val="28"/>
          <w:szCs w:val="28"/>
        </w:rPr>
        <w:t xml:space="preserve">Понятие «таксономия». Таксономия учебных задач по </w:t>
      </w:r>
      <w:proofErr w:type="gramStart"/>
      <w:r w:rsidRPr="00727675">
        <w:rPr>
          <w:sz w:val="28"/>
          <w:szCs w:val="28"/>
        </w:rPr>
        <w:t>психологии</w:t>
      </w:r>
      <w:proofErr w:type="gramEnd"/>
      <w:r w:rsidRPr="00727675">
        <w:rPr>
          <w:sz w:val="28"/>
          <w:szCs w:val="28"/>
        </w:rPr>
        <w:t xml:space="preserve"> предложенная Д. А. Толлингеровой. Таксономия учебных задач по </w:t>
      </w:r>
      <w:proofErr w:type="gramStart"/>
      <w:r w:rsidRPr="00727675">
        <w:rPr>
          <w:sz w:val="28"/>
          <w:szCs w:val="28"/>
        </w:rPr>
        <w:t>психологии</w:t>
      </w:r>
      <w:proofErr w:type="gramEnd"/>
      <w:r w:rsidRPr="00727675">
        <w:rPr>
          <w:sz w:val="28"/>
          <w:szCs w:val="28"/>
        </w:rPr>
        <w:t xml:space="preserve"> пересмотренная и дополненная В. Я. Ляудис.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Толлингеровой.</w:t>
      </w:r>
    </w:p>
    <w:p w:rsidR="00727675" w:rsidRDefault="00727675" w:rsidP="00727675">
      <w:pPr>
        <w:ind w:firstLine="709"/>
        <w:contextualSpacing/>
        <w:jc w:val="both"/>
        <w:rPr>
          <w:sz w:val="28"/>
          <w:szCs w:val="28"/>
        </w:rPr>
      </w:pPr>
      <w:r>
        <w:rPr>
          <w:sz w:val="28"/>
          <w:szCs w:val="28"/>
        </w:rPr>
        <w:t>Контрольные вопросы:</w:t>
      </w:r>
    </w:p>
    <w:p w:rsidR="00727675" w:rsidRDefault="00727675" w:rsidP="00727675">
      <w:pPr>
        <w:ind w:firstLine="709"/>
        <w:contextualSpacing/>
        <w:jc w:val="both"/>
        <w:rPr>
          <w:sz w:val="28"/>
          <w:szCs w:val="28"/>
        </w:rPr>
      </w:pPr>
      <w:r>
        <w:rPr>
          <w:sz w:val="28"/>
          <w:szCs w:val="28"/>
        </w:rPr>
        <w:t xml:space="preserve">1. </w:t>
      </w:r>
      <w:r w:rsidRPr="00727675">
        <w:rPr>
          <w:sz w:val="28"/>
          <w:szCs w:val="28"/>
        </w:rPr>
        <w:t xml:space="preserve">Понятие «таксономия». </w:t>
      </w:r>
    </w:p>
    <w:p w:rsidR="00727675" w:rsidRDefault="00727675" w:rsidP="00727675">
      <w:pPr>
        <w:ind w:firstLine="709"/>
        <w:contextualSpacing/>
        <w:jc w:val="both"/>
        <w:rPr>
          <w:sz w:val="28"/>
          <w:szCs w:val="28"/>
        </w:rPr>
      </w:pPr>
      <w:r>
        <w:rPr>
          <w:sz w:val="28"/>
          <w:szCs w:val="28"/>
        </w:rPr>
        <w:t>2.</w:t>
      </w:r>
      <w:r w:rsidRPr="00727675">
        <w:rPr>
          <w:sz w:val="28"/>
          <w:szCs w:val="28"/>
        </w:rPr>
        <w:t xml:space="preserve">Таксономия учебных задач по </w:t>
      </w:r>
      <w:proofErr w:type="gramStart"/>
      <w:r w:rsidRPr="00727675">
        <w:rPr>
          <w:sz w:val="28"/>
          <w:szCs w:val="28"/>
        </w:rPr>
        <w:t>психологии</w:t>
      </w:r>
      <w:proofErr w:type="gramEnd"/>
      <w:r w:rsidRPr="00727675">
        <w:rPr>
          <w:sz w:val="28"/>
          <w:szCs w:val="28"/>
        </w:rPr>
        <w:t xml:space="preserve"> предложенная Д. А. Толлингеровой. </w:t>
      </w:r>
    </w:p>
    <w:p w:rsidR="00727675" w:rsidRDefault="00727675" w:rsidP="00727675">
      <w:pPr>
        <w:ind w:firstLine="709"/>
        <w:contextualSpacing/>
        <w:jc w:val="both"/>
        <w:rPr>
          <w:sz w:val="28"/>
          <w:szCs w:val="28"/>
        </w:rPr>
      </w:pPr>
      <w:r>
        <w:rPr>
          <w:sz w:val="28"/>
          <w:szCs w:val="28"/>
        </w:rPr>
        <w:t xml:space="preserve">3. </w:t>
      </w:r>
      <w:r w:rsidRPr="00727675">
        <w:rPr>
          <w:sz w:val="28"/>
          <w:szCs w:val="28"/>
        </w:rPr>
        <w:t xml:space="preserve">Таксономия учебных задач по </w:t>
      </w:r>
      <w:proofErr w:type="gramStart"/>
      <w:r w:rsidRPr="00727675">
        <w:rPr>
          <w:sz w:val="28"/>
          <w:szCs w:val="28"/>
        </w:rPr>
        <w:t>психологии</w:t>
      </w:r>
      <w:proofErr w:type="gramEnd"/>
      <w:r w:rsidRPr="00727675">
        <w:rPr>
          <w:sz w:val="28"/>
          <w:szCs w:val="28"/>
        </w:rPr>
        <w:t xml:space="preserve"> пересмотренная и дополненная В. Я. Ляудис. </w:t>
      </w:r>
    </w:p>
    <w:p w:rsidR="00727675" w:rsidRDefault="00727675" w:rsidP="00727675">
      <w:pPr>
        <w:ind w:firstLine="709"/>
        <w:contextualSpacing/>
        <w:jc w:val="both"/>
        <w:rPr>
          <w:sz w:val="28"/>
          <w:szCs w:val="28"/>
        </w:rPr>
      </w:pPr>
      <w:r>
        <w:rPr>
          <w:sz w:val="28"/>
          <w:szCs w:val="28"/>
        </w:rPr>
        <w:t xml:space="preserve">4. </w:t>
      </w:r>
      <w:r w:rsidRPr="00727675">
        <w:rPr>
          <w:sz w:val="28"/>
          <w:szCs w:val="28"/>
        </w:rPr>
        <w:t xml:space="preserve">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727675" w:rsidRDefault="00727675" w:rsidP="00727675">
      <w:pPr>
        <w:ind w:firstLine="709"/>
        <w:contextualSpacing/>
        <w:jc w:val="both"/>
        <w:rPr>
          <w:sz w:val="28"/>
          <w:szCs w:val="28"/>
        </w:rPr>
      </w:pPr>
      <w:r>
        <w:rPr>
          <w:sz w:val="28"/>
          <w:szCs w:val="28"/>
        </w:rPr>
        <w:t>5.</w:t>
      </w:r>
      <w:r w:rsidRPr="00727675">
        <w:rPr>
          <w:sz w:val="28"/>
          <w:szCs w:val="28"/>
        </w:rPr>
        <w:t>Таксономия Б. С. Блума. Когнитивная и аффективная области. Недостатки таксономии Б. С. Блума. Таксономия Д. Толлингеровой.</w:t>
      </w:r>
    </w:p>
    <w:p w:rsidR="00727675" w:rsidRDefault="00727675" w:rsidP="00727675">
      <w:pPr>
        <w:ind w:firstLine="709"/>
        <w:contextualSpacing/>
        <w:jc w:val="both"/>
        <w:rPr>
          <w:sz w:val="28"/>
          <w:szCs w:val="28"/>
        </w:rPr>
      </w:pPr>
      <w:r w:rsidRPr="00727675">
        <w:rPr>
          <w:sz w:val="28"/>
          <w:szCs w:val="28"/>
        </w:rPr>
        <w:t>Занятия в интерактивной форме. Ролевые игры – нахож</w:t>
      </w:r>
      <w:r w:rsidR="009E26C1">
        <w:rPr>
          <w:sz w:val="28"/>
          <w:szCs w:val="28"/>
        </w:rPr>
        <w:t>д</w:t>
      </w:r>
      <w:r w:rsidRPr="00727675">
        <w:rPr>
          <w:sz w:val="28"/>
          <w:szCs w:val="28"/>
        </w:rPr>
        <w:t>ение педагогических ошибок</w:t>
      </w:r>
      <w:r w:rsidR="00B20C05">
        <w:rPr>
          <w:sz w:val="28"/>
          <w:szCs w:val="28"/>
        </w:rPr>
        <w:t>.</w:t>
      </w:r>
    </w:p>
    <w:p w:rsidR="00B20C05" w:rsidRPr="00727675" w:rsidRDefault="00B20C05" w:rsidP="00727675">
      <w:pPr>
        <w:ind w:firstLine="709"/>
        <w:contextualSpacing/>
        <w:jc w:val="both"/>
        <w:rPr>
          <w:sz w:val="28"/>
          <w:szCs w:val="28"/>
        </w:rPr>
      </w:pPr>
    </w:p>
    <w:p w:rsidR="00B20C05" w:rsidRPr="00B20C05" w:rsidRDefault="00B20C05" w:rsidP="00B20C05">
      <w:pPr>
        <w:ind w:firstLine="709"/>
        <w:jc w:val="both"/>
        <w:rPr>
          <w:sz w:val="28"/>
          <w:szCs w:val="28"/>
        </w:rPr>
      </w:pPr>
      <w:r w:rsidRPr="00B20C05">
        <w:rPr>
          <w:color w:val="000000"/>
          <w:spacing w:val="1"/>
          <w:sz w:val="28"/>
          <w:szCs w:val="28"/>
        </w:rPr>
        <w:t xml:space="preserve">Тема 8. </w:t>
      </w:r>
      <w:r w:rsidRPr="00B20C05">
        <w:rPr>
          <w:sz w:val="28"/>
          <w:szCs w:val="28"/>
        </w:rPr>
        <w:t>Методы обучения психологии – 1</w:t>
      </w:r>
      <w:r w:rsidR="0044297F">
        <w:rPr>
          <w:sz w:val="28"/>
          <w:szCs w:val="28"/>
        </w:rPr>
        <w:t>/0,25</w:t>
      </w:r>
      <w:r w:rsidRPr="00B20C05">
        <w:rPr>
          <w:sz w:val="28"/>
          <w:szCs w:val="28"/>
        </w:rPr>
        <w:t xml:space="preserve"> час</w:t>
      </w:r>
    </w:p>
    <w:p w:rsidR="00B20C05" w:rsidRDefault="00B20C05" w:rsidP="00B3656E">
      <w:pPr>
        <w:suppressAutoHyphens w:val="0"/>
        <w:ind w:firstLine="709"/>
        <w:jc w:val="both"/>
        <w:rPr>
          <w:sz w:val="28"/>
          <w:szCs w:val="28"/>
          <w:lang w:eastAsia="ru-RU"/>
        </w:rPr>
      </w:pPr>
      <w:r w:rsidRPr="00B20C05">
        <w:rPr>
          <w:sz w:val="28"/>
          <w:szCs w:val="28"/>
          <w:lang w:eastAsia="ru-RU"/>
        </w:rPr>
        <w:t xml:space="preserve">Классификация методов </w:t>
      </w:r>
      <w:proofErr w:type="gramStart"/>
      <w:r w:rsidRPr="00B20C05">
        <w:rPr>
          <w:sz w:val="28"/>
          <w:szCs w:val="28"/>
          <w:lang w:eastAsia="ru-RU"/>
        </w:rPr>
        <w:t>обучения по источнику</w:t>
      </w:r>
      <w:proofErr w:type="gramEnd"/>
      <w:r w:rsidRPr="00B20C05">
        <w:rPr>
          <w:sz w:val="28"/>
          <w:szCs w:val="28"/>
          <w:lang w:eastAsia="ru-RU"/>
        </w:rPr>
        <w:t xml:space="preserve"> получения знаний и умений. Словесные методы. </w:t>
      </w:r>
      <w:proofErr w:type="gramStart"/>
      <w:r w:rsidRPr="00B20C05">
        <w:rPr>
          <w:sz w:val="28"/>
          <w:szCs w:val="28"/>
          <w:lang w:eastAsia="ru-RU"/>
        </w:rPr>
        <w:t>Письменные: конспектирование, составление плана, составление тезисов, цитирование, аннотирование, рецензирование, составление матрицы идей.</w:t>
      </w:r>
      <w:proofErr w:type="gramEnd"/>
      <w:r w:rsidRPr="00B20C05">
        <w:rPr>
          <w:sz w:val="28"/>
          <w:szCs w:val="28"/>
          <w:lang w:eastAsia="ru-RU"/>
        </w:rPr>
        <w:t xml:space="preserve">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Классификация методов М. Н. </w:t>
      </w:r>
      <w:proofErr w:type="spellStart"/>
      <w:r w:rsidRPr="00B20C05">
        <w:rPr>
          <w:sz w:val="28"/>
          <w:szCs w:val="28"/>
          <w:lang w:eastAsia="ru-RU"/>
        </w:rPr>
        <w:t>Скаткина</w:t>
      </w:r>
      <w:proofErr w:type="spellEnd"/>
      <w:r w:rsidRPr="00B20C05">
        <w:rPr>
          <w:sz w:val="28"/>
          <w:szCs w:val="28"/>
          <w:lang w:eastAsia="ru-RU"/>
        </w:rPr>
        <w:t xml:space="preserve"> и И.Я. </w:t>
      </w:r>
      <w:proofErr w:type="spellStart"/>
      <w:r w:rsidRPr="00B20C05">
        <w:rPr>
          <w:sz w:val="28"/>
          <w:szCs w:val="28"/>
          <w:lang w:eastAsia="ru-RU"/>
        </w:rPr>
        <w:t>Лернера</w:t>
      </w:r>
      <w:proofErr w:type="spellEnd"/>
      <w:r w:rsidRPr="00B20C05">
        <w:rPr>
          <w:sz w:val="28"/>
          <w:szCs w:val="28"/>
          <w:lang w:eastAsia="ru-RU"/>
        </w:rPr>
        <w:t xml:space="preserve">: </w:t>
      </w:r>
      <w:proofErr w:type="gramStart"/>
      <w:r w:rsidRPr="00B20C05">
        <w:rPr>
          <w:sz w:val="28"/>
          <w:szCs w:val="28"/>
          <w:lang w:eastAsia="ru-RU"/>
        </w:rPr>
        <w:t>объяснительно-иллюстративный</w:t>
      </w:r>
      <w:proofErr w:type="gramEnd"/>
      <w:r w:rsidRPr="00B20C05">
        <w:rPr>
          <w:sz w:val="28"/>
          <w:szCs w:val="28"/>
          <w:lang w:eastAsia="ru-RU"/>
        </w:rPr>
        <w:t>, репродуктивный, проблемный, частично-поисковый, исследовательский. Методы закрепления изученного материала.</w:t>
      </w:r>
    </w:p>
    <w:p w:rsidR="00B20C05" w:rsidRDefault="00B20C05" w:rsidP="00B3656E">
      <w:pPr>
        <w:suppressAutoHyphens w:val="0"/>
        <w:ind w:firstLine="709"/>
        <w:jc w:val="both"/>
        <w:rPr>
          <w:sz w:val="28"/>
          <w:szCs w:val="28"/>
          <w:lang w:eastAsia="ru-RU"/>
        </w:rPr>
      </w:pPr>
      <w:r>
        <w:rPr>
          <w:sz w:val="28"/>
          <w:szCs w:val="28"/>
          <w:lang w:eastAsia="ru-RU"/>
        </w:rPr>
        <w:t>Контрольные вопросы</w:t>
      </w:r>
    </w:p>
    <w:p w:rsidR="00B20C05" w:rsidRDefault="00B20C05" w:rsidP="00B3656E">
      <w:pPr>
        <w:suppressAutoHyphens w:val="0"/>
        <w:ind w:firstLine="709"/>
        <w:jc w:val="both"/>
        <w:rPr>
          <w:sz w:val="28"/>
          <w:szCs w:val="28"/>
          <w:lang w:eastAsia="ru-RU"/>
        </w:rPr>
      </w:pPr>
      <w:r>
        <w:rPr>
          <w:sz w:val="28"/>
          <w:szCs w:val="28"/>
          <w:lang w:eastAsia="ru-RU"/>
        </w:rPr>
        <w:t xml:space="preserve">1. </w:t>
      </w:r>
      <w:r w:rsidRPr="00B20C05">
        <w:rPr>
          <w:sz w:val="28"/>
          <w:szCs w:val="28"/>
          <w:lang w:eastAsia="ru-RU"/>
        </w:rPr>
        <w:t xml:space="preserve">Классификация методов </w:t>
      </w:r>
      <w:proofErr w:type="gramStart"/>
      <w:r w:rsidRPr="00B20C05">
        <w:rPr>
          <w:sz w:val="28"/>
          <w:szCs w:val="28"/>
          <w:lang w:eastAsia="ru-RU"/>
        </w:rPr>
        <w:t>обучения по источнику</w:t>
      </w:r>
      <w:proofErr w:type="gramEnd"/>
      <w:r w:rsidRPr="00B20C05">
        <w:rPr>
          <w:sz w:val="28"/>
          <w:szCs w:val="28"/>
          <w:lang w:eastAsia="ru-RU"/>
        </w:rPr>
        <w:t xml:space="preserve"> получения знаний и умений. </w:t>
      </w:r>
    </w:p>
    <w:p w:rsidR="00B20C05" w:rsidRDefault="00B20C05" w:rsidP="00B3656E">
      <w:pPr>
        <w:suppressAutoHyphens w:val="0"/>
        <w:ind w:firstLine="709"/>
        <w:jc w:val="both"/>
        <w:rPr>
          <w:sz w:val="28"/>
          <w:szCs w:val="28"/>
          <w:lang w:eastAsia="ru-RU"/>
        </w:rPr>
      </w:pPr>
      <w:r>
        <w:rPr>
          <w:sz w:val="28"/>
          <w:szCs w:val="28"/>
          <w:lang w:eastAsia="ru-RU"/>
        </w:rPr>
        <w:lastRenderedPageBreak/>
        <w:t>2.</w:t>
      </w:r>
      <w:r w:rsidRPr="00B20C05">
        <w:rPr>
          <w:sz w:val="28"/>
          <w:szCs w:val="28"/>
          <w:lang w:eastAsia="ru-RU"/>
        </w:rPr>
        <w:t>Словесные методы</w:t>
      </w:r>
      <w:r>
        <w:rPr>
          <w:sz w:val="28"/>
          <w:szCs w:val="28"/>
          <w:lang w:eastAsia="ru-RU"/>
        </w:rPr>
        <w:t xml:space="preserve"> обучения.</w:t>
      </w:r>
    </w:p>
    <w:p w:rsidR="0044297F" w:rsidRDefault="00B20C05" w:rsidP="00B3656E">
      <w:pPr>
        <w:suppressAutoHyphens w:val="0"/>
        <w:ind w:firstLine="709"/>
        <w:jc w:val="both"/>
        <w:rPr>
          <w:sz w:val="28"/>
          <w:szCs w:val="28"/>
          <w:lang w:eastAsia="ru-RU"/>
        </w:rPr>
      </w:pPr>
      <w:r>
        <w:rPr>
          <w:sz w:val="28"/>
          <w:szCs w:val="28"/>
          <w:lang w:eastAsia="ru-RU"/>
        </w:rPr>
        <w:t>3.</w:t>
      </w:r>
      <w:r w:rsidRPr="00B20C05">
        <w:rPr>
          <w:sz w:val="28"/>
          <w:szCs w:val="28"/>
          <w:lang w:eastAsia="ru-RU"/>
        </w:rPr>
        <w:t xml:space="preserve"> </w:t>
      </w:r>
      <w:proofErr w:type="gramStart"/>
      <w:r w:rsidRPr="00B20C05">
        <w:rPr>
          <w:sz w:val="28"/>
          <w:szCs w:val="28"/>
          <w:lang w:eastAsia="ru-RU"/>
        </w:rPr>
        <w:t>Письменные: конспектирование, составление плана, составление тезисов, цитирование, аннотирование, рецензиров</w:t>
      </w:r>
      <w:r w:rsidR="0044297F">
        <w:rPr>
          <w:sz w:val="28"/>
          <w:szCs w:val="28"/>
          <w:lang w:eastAsia="ru-RU"/>
        </w:rPr>
        <w:t>ание, составление матрицы идей.</w:t>
      </w:r>
      <w:proofErr w:type="gramEnd"/>
    </w:p>
    <w:p w:rsidR="00B20C05" w:rsidRDefault="00B20C05" w:rsidP="00B3656E">
      <w:pPr>
        <w:suppressAutoHyphens w:val="0"/>
        <w:ind w:firstLine="709"/>
        <w:jc w:val="both"/>
        <w:rPr>
          <w:sz w:val="28"/>
          <w:szCs w:val="28"/>
          <w:lang w:eastAsia="ru-RU"/>
        </w:rPr>
      </w:pPr>
      <w:r>
        <w:rPr>
          <w:sz w:val="28"/>
          <w:szCs w:val="28"/>
          <w:lang w:eastAsia="ru-RU"/>
        </w:rPr>
        <w:t>4.</w:t>
      </w:r>
      <w:r w:rsidRPr="00B20C05">
        <w:rPr>
          <w:sz w:val="28"/>
          <w:szCs w:val="28"/>
          <w:lang w:eastAsia="ru-RU"/>
        </w:rPr>
        <w:t xml:space="preserve">Устные: рассказ, объяснение, беседа, дискуссия и другие. </w:t>
      </w:r>
    </w:p>
    <w:p w:rsidR="0044297F" w:rsidRDefault="00B20C05" w:rsidP="00B3656E">
      <w:pPr>
        <w:suppressAutoHyphens w:val="0"/>
        <w:ind w:firstLine="709"/>
        <w:jc w:val="both"/>
        <w:rPr>
          <w:sz w:val="28"/>
          <w:szCs w:val="28"/>
          <w:lang w:eastAsia="ru-RU"/>
        </w:rPr>
      </w:pPr>
      <w:r>
        <w:rPr>
          <w:sz w:val="28"/>
          <w:szCs w:val="28"/>
          <w:lang w:eastAsia="ru-RU"/>
        </w:rPr>
        <w:t xml:space="preserve">5. </w:t>
      </w:r>
      <w:r w:rsidRPr="00B20C05">
        <w:rPr>
          <w:sz w:val="28"/>
          <w:szCs w:val="28"/>
          <w:lang w:eastAsia="ru-RU"/>
        </w:rPr>
        <w:t xml:space="preserve">Наглядные методы. </w:t>
      </w:r>
      <w:proofErr w:type="gramStart"/>
      <w:r w:rsidRPr="00B20C05">
        <w:rPr>
          <w:sz w:val="28"/>
          <w:szCs w:val="28"/>
          <w:lang w:eastAsia="ru-RU"/>
        </w:rPr>
        <w:t xml:space="preserve">Основные виды наглядности: предметная, изобразительная (художественная, символическая, текстовая) и словесная. </w:t>
      </w:r>
      <w:r>
        <w:rPr>
          <w:sz w:val="28"/>
          <w:szCs w:val="28"/>
          <w:lang w:eastAsia="ru-RU"/>
        </w:rPr>
        <w:t>6.</w:t>
      </w:r>
      <w:proofErr w:type="gramEnd"/>
      <w:r>
        <w:rPr>
          <w:sz w:val="28"/>
          <w:szCs w:val="28"/>
          <w:lang w:eastAsia="ru-RU"/>
        </w:rPr>
        <w:t xml:space="preserve"> </w:t>
      </w:r>
      <w:r w:rsidRPr="00B20C05">
        <w:rPr>
          <w:sz w:val="28"/>
          <w:szCs w:val="28"/>
          <w:lang w:eastAsia="ru-RU"/>
        </w:rPr>
        <w:t xml:space="preserve">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w:t>
      </w:r>
      <w:r w:rsidR="0044297F">
        <w:rPr>
          <w:sz w:val="28"/>
          <w:szCs w:val="28"/>
          <w:lang w:eastAsia="ru-RU"/>
        </w:rPr>
        <w:t>6.</w:t>
      </w:r>
    </w:p>
    <w:p w:rsidR="00B20C05" w:rsidRDefault="00B20C05" w:rsidP="00B3656E">
      <w:pPr>
        <w:suppressAutoHyphens w:val="0"/>
        <w:ind w:firstLine="709"/>
        <w:jc w:val="both"/>
        <w:rPr>
          <w:sz w:val="28"/>
          <w:szCs w:val="28"/>
          <w:lang w:eastAsia="ru-RU"/>
        </w:rPr>
      </w:pPr>
      <w:r>
        <w:rPr>
          <w:sz w:val="28"/>
          <w:szCs w:val="28"/>
          <w:lang w:eastAsia="ru-RU"/>
        </w:rPr>
        <w:t xml:space="preserve">6. </w:t>
      </w:r>
      <w:r w:rsidRPr="00B20C05">
        <w:rPr>
          <w:sz w:val="28"/>
          <w:szCs w:val="28"/>
          <w:lang w:eastAsia="ru-RU"/>
        </w:rPr>
        <w:t xml:space="preserve">Классификация методов М. Н. </w:t>
      </w:r>
      <w:proofErr w:type="spellStart"/>
      <w:r w:rsidRPr="00B20C05">
        <w:rPr>
          <w:sz w:val="28"/>
          <w:szCs w:val="28"/>
          <w:lang w:eastAsia="ru-RU"/>
        </w:rPr>
        <w:t>Скаткина</w:t>
      </w:r>
      <w:proofErr w:type="spellEnd"/>
      <w:r w:rsidRPr="00B20C05">
        <w:rPr>
          <w:sz w:val="28"/>
          <w:szCs w:val="28"/>
          <w:lang w:eastAsia="ru-RU"/>
        </w:rPr>
        <w:t xml:space="preserve"> и И.Я. </w:t>
      </w:r>
      <w:proofErr w:type="spellStart"/>
      <w:r w:rsidRPr="00B20C05">
        <w:rPr>
          <w:sz w:val="28"/>
          <w:szCs w:val="28"/>
          <w:lang w:eastAsia="ru-RU"/>
        </w:rPr>
        <w:t>Лернера</w:t>
      </w:r>
      <w:proofErr w:type="spellEnd"/>
      <w:r w:rsidRPr="00B20C05">
        <w:rPr>
          <w:sz w:val="28"/>
          <w:szCs w:val="28"/>
          <w:lang w:eastAsia="ru-RU"/>
        </w:rPr>
        <w:t xml:space="preserve">: </w:t>
      </w:r>
      <w:proofErr w:type="gramStart"/>
      <w:r w:rsidRPr="00B20C05">
        <w:rPr>
          <w:sz w:val="28"/>
          <w:szCs w:val="28"/>
          <w:lang w:eastAsia="ru-RU"/>
        </w:rPr>
        <w:t>объяснительно-иллюстративный</w:t>
      </w:r>
      <w:proofErr w:type="gramEnd"/>
      <w:r w:rsidRPr="00B20C05">
        <w:rPr>
          <w:sz w:val="28"/>
          <w:szCs w:val="28"/>
          <w:lang w:eastAsia="ru-RU"/>
        </w:rPr>
        <w:t xml:space="preserve">, репродуктивный, проблемный, частично-поисковый, исследовательский. </w:t>
      </w:r>
    </w:p>
    <w:p w:rsidR="00B20C05" w:rsidRDefault="00B20C05" w:rsidP="00B3656E">
      <w:pPr>
        <w:suppressAutoHyphens w:val="0"/>
        <w:ind w:firstLine="709"/>
        <w:jc w:val="both"/>
        <w:rPr>
          <w:sz w:val="28"/>
          <w:szCs w:val="28"/>
          <w:lang w:eastAsia="ru-RU"/>
        </w:rPr>
      </w:pPr>
      <w:r>
        <w:rPr>
          <w:sz w:val="28"/>
          <w:szCs w:val="28"/>
          <w:lang w:eastAsia="ru-RU"/>
        </w:rPr>
        <w:t xml:space="preserve">7. </w:t>
      </w:r>
      <w:r w:rsidRPr="00B20C05">
        <w:rPr>
          <w:sz w:val="28"/>
          <w:szCs w:val="28"/>
          <w:lang w:eastAsia="ru-RU"/>
        </w:rPr>
        <w:t>Методы закрепления изученного материала.</w:t>
      </w:r>
    </w:p>
    <w:p w:rsidR="00B20C05" w:rsidRDefault="00B20C05" w:rsidP="00B20C05">
      <w:pPr>
        <w:ind w:firstLine="709"/>
        <w:contextualSpacing/>
        <w:jc w:val="both"/>
        <w:rPr>
          <w:sz w:val="28"/>
          <w:szCs w:val="28"/>
        </w:rPr>
      </w:pPr>
      <w:r w:rsidRPr="00B20C05">
        <w:rPr>
          <w:sz w:val="28"/>
          <w:szCs w:val="28"/>
        </w:rPr>
        <w:t xml:space="preserve">Интерактивная форма. Решение психодиагностических, психологических задач. Рассказ, объяснение, беседа, дискуссия, составление матрицы идей. </w:t>
      </w:r>
    </w:p>
    <w:p w:rsidR="00B20C05" w:rsidRDefault="00B20C05" w:rsidP="00B20C05">
      <w:pPr>
        <w:ind w:firstLine="709"/>
        <w:contextualSpacing/>
        <w:jc w:val="both"/>
        <w:rPr>
          <w:sz w:val="28"/>
          <w:szCs w:val="28"/>
        </w:rPr>
      </w:pPr>
    </w:p>
    <w:p w:rsidR="00B20C05" w:rsidRPr="00B20C05" w:rsidRDefault="00B20C05" w:rsidP="00B20C05">
      <w:pPr>
        <w:ind w:firstLine="709"/>
        <w:contextualSpacing/>
        <w:jc w:val="both"/>
        <w:rPr>
          <w:sz w:val="28"/>
          <w:szCs w:val="28"/>
        </w:rPr>
      </w:pPr>
      <w:r w:rsidRPr="00B20C05">
        <w:rPr>
          <w:sz w:val="28"/>
          <w:szCs w:val="28"/>
        </w:rPr>
        <w:t>Тема 9. Формы учебных занятий. Методика проведения. Лекции. Семинары – 2</w:t>
      </w:r>
      <w:r w:rsidR="0044297F">
        <w:rPr>
          <w:sz w:val="28"/>
          <w:szCs w:val="28"/>
        </w:rPr>
        <w:t>/0,25</w:t>
      </w:r>
      <w:r w:rsidRPr="00B20C05">
        <w:rPr>
          <w:sz w:val="28"/>
          <w:szCs w:val="28"/>
        </w:rPr>
        <w:t xml:space="preserve"> ч.</w:t>
      </w:r>
    </w:p>
    <w:p w:rsidR="00B20C05" w:rsidRDefault="00B20C05" w:rsidP="00B20C05">
      <w:pPr>
        <w:ind w:firstLine="709"/>
        <w:contextualSpacing/>
        <w:jc w:val="both"/>
        <w:rPr>
          <w:sz w:val="28"/>
          <w:szCs w:val="28"/>
        </w:rPr>
      </w:pPr>
      <w:r w:rsidRPr="00B20C05">
        <w:rPr>
          <w:sz w:val="28"/>
          <w:szCs w:val="28"/>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w:t>
      </w:r>
      <w:r w:rsidRPr="00B20C05">
        <w:rPr>
          <w:color w:val="000000"/>
          <w:sz w:val="28"/>
          <w:szCs w:val="28"/>
        </w:rPr>
        <w:t>обучающихся</w:t>
      </w:r>
      <w:r w:rsidRPr="00B20C05">
        <w:rPr>
          <w:sz w:val="28"/>
          <w:szCs w:val="28"/>
        </w:rPr>
        <w:t xml:space="preserve"> на занятиях: </w:t>
      </w:r>
      <w:proofErr w:type="gramStart"/>
      <w:r w:rsidRPr="00B20C05">
        <w:rPr>
          <w:sz w:val="28"/>
          <w:szCs w:val="28"/>
        </w:rPr>
        <w:t>фронтальная</w:t>
      </w:r>
      <w:proofErr w:type="gramEnd"/>
      <w:r w:rsidRPr="00B20C05">
        <w:rPr>
          <w:sz w:val="28"/>
          <w:szCs w:val="28"/>
        </w:rPr>
        <w:t>, групповая, индивидуальная.</w:t>
      </w:r>
    </w:p>
    <w:p w:rsidR="00B20C05" w:rsidRDefault="00B20C05" w:rsidP="00B20C05">
      <w:pPr>
        <w:ind w:firstLine="709"/>
        <w:contextualSpacing/>
        <w:jc w:val="both"/>
        <w:rPr>
          <w:sz w:val="28"/>
          <w:szCs w:val="28"/>
        </w:rPr>
      </w:pPr>
      <w:r>
        <w:rPr>
          <w:sz w:val="28"/>
          <w:szCs w:val="28"/>
        </w:rPr>
        <w:t>Контрольные вопросы:</w:t>
      </w:r>
    </w:p>
    <w:p w:rsidR="00B20C05" w:rsidRDefault="00B20C05" w:rsidP="00B20C05">
      <w:pPr>
        <w:ind w:firstLine="709"/>
        <w:contextualSpacing/>
        <w:jc w:val="both"/>
        <w:rPr>
          <w:sz w:val="28"/>
          <w:szCs w:val="28"/>
        </w:rPr>
      </w:pPr>
      <w:r>
        <w:rPr>
          <w:sz w:val="28"/>
          <w:szCs w:val="28"/>
        </w:rPr>
        <w:t>1.</w:t>
      </w:r>
      <w:r w:rsidRPr="00B20C05">
        <w:rPr>
          <w:sz w:val="28"/>
          <w:szCs w:val="28"/>
        </w:rPr>
        <w:t xml:space="preserve"> </w:t>
      </w:r>
      <w:r w:rsidR="00B805C3">
        <w:rPr>
          <w:sz w:val="28"/>
          <w:szCs w:val="28"/>
        </w:rPr>
        <w:t>Функции лекций по психологии</w:t>
      </w:r>
    </w:p>
    <w:p w:rsidR="00B20C05" w:rsidRPr="00B20C05" w:rsidRDefault="00B20C05" w:rsidP="00B20C05">
      <w:pPr>
        <w:ind w:firstLine="709"/>
        <w:contextualSpacing/>
        <w:jc w:val="both"/>
        <w:rPr>
          <w:sz w:val="28"/>
          <w:szCs w:val="28"/>
        </w:rPr>
      </w:pPr>
      <w:r>
        <w:rPr>
          <w:sz w:val="28"/>
          <w:szCs w:val="28"/>
        </w:rPr>
        <w:t>2.</w:t>
      </w:r>
      <w:r w:rsidRPr="00B20C05">
        <w:rPr>
          <w:sz w:val="28"/>
          <w:szCs w:val="28"/>
        </w:rPr>
        <w:t>Формы организации семинарских занятий: репрод</w:t>
      </w:r>
      <w:r w:rsidR="00B805C3">
        <w:rPr>
          <w:sz w:val="28"/>
          <w:szCs w:val="28"/>
        </w:rPr>
        <w:t>уктивный тип и продуктивный тип</w:t>
      </w:r>
    </w:p>
    <w:p w:rsidR="00B20C05" w:rsidRDefault="00B805C3" w:rsidP="00B20C05">
      <w:pPr>
        <w:ind w:firstLine="709"/>
        <w:contextualSpacing/>
        <w:jc w:val="both"/>
        <w:rPr>
          <w:sz w:val="28"/>
          <w:szCs w:val="28"/>
        </w:rPr>
      </w:pPr>
      <w:r>
        <w:rPr>
          <w:sz w:val="28"/>
          <w:szCs w:val="28"/>
        </w:rPr>
        <w:t xml:space="preserve">3. </w:t>
      </w:r>
      <w:r w:rsidRPr="00B20C05">
        <w:rPr>
          <w:sz w:val="28"/>
          <w:szCs w:val="28"/>
        </w:rPr>
        <w:t>Функции лабо</w:t>
      </w:r>
      <w:r>
        <w:rPr>
          <w:sz w:val="28"/>
          <w:szCs w:val="28"/>
        </w:rPr>
        <w:t>раторных и практических занятий</w:t>
      </w:r>
    </w:p>
    <w:p w:rsidR="00B805C3" w:rsidRDefault="00B805C3" w:rsidP="00B20C05">
      <w:pPr>
        <w:ind w:firstLine="709"/>
        <w:contextualSpacing/>
        <w:jc w:val="both"/>
        <w:rPr>
          <w:sz w:val="28"/>
          <w:szCs w:val="28"/>
        </w:rPr>
      </w:pPr>
      <w:r>
        <w:rPr>
          <w:sz w:val="28"/>
          <w:szCs w:val="28"/>
        </w:rPr>
        <w:t xml:space="preserve">4. </w:t>
      </w:r>
      <w:proofErr w:type="gramStart"/>
      <w:r w:rsidRPr="00B20C05">
        <w:rPr>
          <w:sz w:val="28"/>
          <w:szCs w:val="28"/>
        </w:rPr>
        <w:t xml:space="preserve">Формы организации работы </w:t>
      </w:r>
      <w:r w:rsidRPr="00B20C05">
        <w:rPr>
          <w:color w:val="000000"/>
          <w:sz w:val="28"/>
          <w:szCs w:val="28"/>
        </w:rPr>
        <w:t>обучающихся</w:t>
      </w:r>
      <w:r w:rsidRPr="00B20C05">
        <w:rPr>
          <w:sz w:val="28"/>
          <w:szCs w:val="28"/>
        </w:rPr>
        <w:t xml:space="preserve"> на занятиях</w:t>
      </w:r>
      <w:proofErr w:type="gramEnd"/>
    </w:p>
    <w:p w:rsidR="00B20C05" w:rsidRPr="00B20C05" w:rsidRDefault="00B20C05" w:rsidP="00B20C05">
      <w:pPr>
        <w:ind w:firstLine="709"/>
        <w:contextualSpacing/>
        <w:jc w:val="both"/>
        <w:rPr>
          <w:sz w:val="28"/>
          <w:szCs w:val="28"/>
        </w:rPr>
      </w:pPr>
      <w:r w:rsidRPr="00B20C05">
        <w:rPr>
          <w:sz w:val="28"/>
          <w:szCs w:val="28"/>
        </w:rPr>
        <w:t xml:space="preserve">Занятие в интерактивной форме. Составление планов лекции семинарских занятий, практических и лабораторных занятия. Формы организации работы </w:t>
      </w:r>
      <w:r w:rsidRPr="00B20C05">
        <w:rPr>
          <w:color w:val="000000"/>
          <w:sz w:val="28"/>
          <w:szCs w:val="28"/>
        </w:rPr>
        <w:t>обучающихся</w:t>
      </w:r>
      <w:r w:rsidRPr="00B20C05">
        <w:rPr>
          <w:sz w:val="28"/>
          <w:szCs w:val="28"/>
        </w:rPr>
        <w:t xml:space="preserve"> на занятиях: </w:t>
      </w:r>
      <w:proofErr w:type="gramStart"/>
      <w:r w:rsidRPr="00B20C05">
        <w:rPr>
          <w:sz w:val="28"/>
          <w:szCs w:val="28"/>
        </w:rPr>
        <w:t>фронтальная</w:t>
      </w:r>
      <w:proofErr w:type="gramEnd"/>
      <w:r w:rsidRPr="00B20C05">
        <w:rPr>
          <w:sz w:val="28"/>
          <w:szCs w:val="28"/>
        </w:rPr>
        <w:t>, групповая, индивидуальная</w:t>
      </w:r>
    </w:p>
    <w:p w:rsidR="00B20C05" w:rsidRPr="00B20C05" w:rsidRDefault="00B20C05" w:rsidP="00B20C05">
      <w:pPr>
        <w:contextualSpacing/>
        <w:jc w:val="both"/>
        <w:rPr>
          <w:sz w:val="28"/>
          <w:szCs w:val="28"/>
        </w:rPr>
      </w:pPr>
    </w:p>
    <w:p w:rsidR="00B805C3" w:rsidRPr="00B805C3" w:rsidRDefault="00B805C3" w:rsidP="00B805C3">
      <w:pPr>
        <w:autoSpaceDE w:val="0"/>
        <w:autoSpaceDN w:val="0"/>
        <w:adjustRightInd w:val="0"/>
        <w:ind w:firstLine="709"/>
        <w:contextualSpacing/>
        <w:jc w:val="both"/>
        <w:rPr>
          <w:sz w:val="28"/>
          <w:szCs w:val="28"/>
        </w:rPr>
      </w:pPr>
      <w:r w:rsidRPr="00B805C3">
        <w:rPr>
          <w:sz w:val="28"/>
          <w:szCs w:val="28"/>
        </w:rPr>
        <w:t xml:space="preserve">Тема 10. Психология активных методов обучения </w:t>
      </w:r>
      <w:r w:rsidR="0044297F">
        <w:rPr>
          <w:sz w:val="28"/>
          <w:szCs w:val="28"/>
        </w:rPr>
        <w:t>–</w:t>
      </w:r>
      <w:r w:rsidRPr="00B805C3">
        <w:rPr>
          <w:sz w:val="28"/>
          <w:szCs w:val="28"/>
        </w:rPr>
        <w:t xml:space="preserve"> 4</w:t>
      </w:r>
      <w:r w:rsidR="0044297F">
        <w:rPr>
          <w:sz w:val="28"/>
          <w:szCs w:val="28"/>
        </w:rPr>
        <w:t>/0,25</w:t>
      </w:r>
      <w:r w:rsidRPr="00B805C3">
        <w:rPr>
          <w:sz w:val="28"/>
          <w:szCs w:val="28"/>
        </w:rPr>
        <w:t xml:space="preserve"> ч.</w:t>
      </w:r>
    </w:p>
    <w:p w:rsidR="00B805C3" w:rsidRDefault="00B805C3" w:rsidP="00B805C3">
      <w:pPr>
        <w:shd w:val="clear" w:color="auto" w:fill="FFFFFF"/>
        <w:ind w:firstLine="709"/>
        <w:contextualSpacing/>
        <w:jc w:val="both"/>
        <w:rPr>
          <w:sz w:val="28"/>
          <w:szCs w:val="28"/>
        </w:rPr>
      </w:pPr>
      <w:r w:rsidRPr="00B805C3">
        <w:rPr>
          <w:sz w:val="28"/>
          <w:szCs w:val="28"/>
        </w:rPr>
        <w:t xml:space="preserve">Психология активных методов обучения. </w:t>
      </w:r>
      <w:r w:rsidRPr="00B805C3">
        <w:rPr>
          <w:color w:val="000000"/>
          <w:spacing w:val="4"/>
          <w:sz w:val="28"/>
          <w:szCs w:val="28"/>
        </w:rPr>
        <w:t xml:space="preserve">Методы программированного обучения. </w:t>
      </w:r>
      <w:r w:rsidRPr="00B805C3">
        <w:rPr>
          <w:color w:val="000000"/>
          <w:spacing w:val="-1"/>
          <w:sz w:val="28"/>
          <w:szCs w:val="28"/>
        </w:rPr>
        <w:t xml:space="preserve">Методы проблемного обучения. </w:t>
      </w:r>
      <w:r w:rsidRPr="00B805C3">
        <w:rPr>
          <w:color w:val="000000"/>
          <w:spacing w:val="3"/>
          <w:sz w:val="28"/>
          <w:szCs w:val="28"/>
        </w:rPr>
        <w:t xml:space="preserve">Методы интерактивного обучения. </w:t>
      </w:r>
      <w:r w:rsidRPr="00B805C3">
        <w:rPr>
          <w:sz w:val="28"/>
          <w:szCs w:val="28"/>
        </w:rPr>
        <w:t xml:space="preserve">Уровни активности </w:t>
      </w:r>
      <w:proofErr w:type="gramStart"/>
      <w:r w:rsidRPr="00B805C3">
        <w:rPr>
          <w:sz w:val="28"/>
          <w:szCs w:val="28"/>
        </w:rPr>
        <w:t>обучаемого</w:t>
      </w:r>
      <w:proofErr w:type="gramEnd"/>
      <w:r w:rsidRPr="00B805C3">
        <w:rPr>
          <w:sz w:val="28"/>
          <w:szCs w:val="28"/>
        </w:rPr>
        <w:t>: репродуктивно-</w:t>
      </w:r>
      <w:r w:rsidRPr="00B805C3">
        <w:rPr>
          <w:sz w:val="28"/>
          <w:szCs w:val="28"/>
        </w:rPr>
        <w:lastRenderedPageBreak/>
        <w:t>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B805C3" w:rsidRDefault="00B805C3" w:rsidP="00B805C3">
      <w:pPr>
        <w:shd w:val="clear" w:color="auto" w:fill="FFFFFF"/>
        <w:ind w:firstLine="709"/>
        <w:contextualSpacing/>
        <w:jc w:val="both"/>
        <w:rPr>
          <w:sz w:val="28"/>
          <w:szCs w:val="28"/>
        </w:rPr>
      </w:pPr>
      <w:r>
        <w:rPr>
          <w:sz w:val="28"/>
          <w:szCs w:val="28"/>
        </w:rPr>
        <w:t>Контрольные вопросы:</w:t>
      </w:r>
    </w:p>
    <w:p w:rsidR="00B805C3" w:rsidRDefault="00B805C3" w:rsidP="00B805C3">
      <w:pPr>
        <w:shd w:val="clear" w:color="auto" w:fill="FFFFFF"/>
        <w:ind w:firstLine="709"/>
        <w:contextualSpacing/>
        <w:jc w:val="both"/>
        <w:rPr>
          <w:color w:val="000000"/>
          <w:spacing w:val="4"/>
          <w:sz w:val="28"/>
          <w:szCs w:val="28"/>
        </w:rPr>
      </w:pPr>
      <w:r>
        <w:rPr>
          <w:sz w:val="28"/>
          <w:szCs w:val="28"/>
        </w:rPr>
        <w:t>1.</w:t>
      </w:r>
      <w:r w:rsidRPr="00B805C3">
        <w:rPr>
          <w:color w:val="000000"/>
          <w:spacing w:val="4"/>
          <w:sz w:val="28"/>
          <w:szCs w:val="28"/>
        </w:rPr>
        <w:t xml:space="preserve">Методы программированного обучения. </w:t>
      </w:r>
    </w:p>
    <w:p w:rsidR="00B805C3" w:rsidRDefault="00B805C3" w:rsidP="00B805C3">
      <w:pPr>
        <w:shd w:val="clear" w:color="auto" w:fill="FFFFFF"/>
        <w:ind w:firstLine="709"/>
        <w:contextualSpacing/>
        <w:jc w:val="both"/>
        <w:rPr>
          <w:color w:val="000000"/>
          <w:spacing w:val="-1"/>
          <w:sz w:val="28"/>
          <w:szCs w:val="28"/>
        </w:rPr>
      </w:pPr>
      <w:r>
        <w:rPr>
          <w:color w:val="000000"/>
          <w:spacing w:val="4"/>
          <w:sz w:val="28"/>
          <w:szCs w:val="28"/>
        </w:rPr>
        <w:t xml:space="preserve">2. </w:t>
      </w:r>
      <w:r w:rsidRPr="00B805C3">
        <w:rPr>
          <w:color w:val="000000"/>
          <w:spacing w:val="-1"/>
          <w:sz w:val="28"/>
          <w:szCs w:val="28"/>
        </w:rPr>
        <w:t xml:space="preserve">Методы проблемного обучения. </w:t>
      </w:r>
    </w:p>
    <w:p w:rsidR="00B805C3" w:rsidRDefault="00B805C3" w:rsidP="00B805C3">
      <w:pPr>
        <w:shd w:val="clear" w:color="auto" w:fill="FFFFFF"/>
        <w:ind w:firstLine="709"/>
        <w:contextualSpacing/>
        <w:jc w:val="both"/>
        <w:rPr>
          <w:sz w:val="28"/>
          <w:szCs w:val="28"/>
        </w:rPr>
      </w:pPr>
      <w:r>
        <w:rPr>
          <w:color w:val="000000"/>
          <w:spacing w:val="-1"/>
          <w:sz w:val="28"/>
          <w:szCs w:val="28"/>
        </w:rPr>
        <w:t xml:space="preserve">3. </w:t>
      </w:r>
      <w:r w:rsidRPr="00B805C3">
        <w:rPr>
          <w:color w:val="000000"/>
          <w:spacing w:val="3"/>
          <w:sz w:val="28"/>
          <w:szCs w:val="28"/>
        </w:rPr>
        <w:t xml:space="preserve">Методы интерактивного обучения. </w:t>
      </w:r>
    </w:p>
    <w:p w:rsidR="00B805C3" w:rsidRDefault="00B805C3" w:rsidP="00B805C3">
      <w:pPr>
        <w:shd w:val="clear" w:color="auto" w:fill="FFFFFF"/>
        <w:ind w:firstLine="709"/>
        <w:contextualSpacing/>
        <w:jc w:val="both"/>
        <w:rPr>
          <w:sz w:val="28"/>
          <w:szCs w:val="28"/>
        </w:rPr>
      </w:pPr>
      <w:r>
        <w:rPr>
          <w:sz w:val="28"/>
          <w:szCs w:val="28"/>
        </w:rPr>
        <w:t>4.</w:t>
      </w:r>
      <w:r w:rsidRPr="00B805C3">
        <w:rPr>
          <w:sz w:val="28"/>
          <w:szCs w:val="28"/>
        </w:rPr>
        <w:t xml:space="preserve">Учебная проблемная ситуация. </w:t>
      </w:r>
    </w:p>
    <w:p w:rsidR="00B805C3" w:rsidRPr="00B805C3" w:rsidRDefault="00B805C3" w:rsidP="00B805C3">
      <w:pPr>
        <w:shd w:val="clear" w:color="auto" w:fill="FFFFFF"/>
        <w:ind w:firstLine="709"/>
        <w:contextualSpacing/>
        <w:jc w:val="both"/>
        <w:rPr>
          <w:sz w:val="28"/>
          <w:szCs w:val="28"/>
        </w:rPr>
      </w:pPr>
      <w:r w:rsidRPr="00B805C3">
        <w:rPr>
          <w:sz w:val="28"/>
          <w:szCs w:val="28"/>
        </w:rPr>
        <w:t>Занятия в интерактивной форме.</w:t>
      </w:r>
    </w:p>
    <w:p w:rsidR="00B805C3" w:rsidRDefault="00B805C3" w:rsidP="00B805C3">
      <w:pPr>
        <w:shd w:val="clear" w:color="auto" w:fill="FFFFFF"/>
        <w:ind w:firstLine="709"/>
        <w:contextualSpacing/>
        <w:jc w:val="both"/>
        <w:rPr>
          <w:sz w:val="28"/>
          <w:szCs w:val="28"/>
        </w:rPr>
      </w:pPr>
      <w:r w:rsidRPr="00B805C3">
        <w:rPr>
          <w:sz w:val="28"/>
          <w:szCs w:val="28"/>
        </w:rPr>
        <w:t xml:space="preserve"> Учебная проблемная ситуация. Две тактики построения проблемной ситуации. Три метода ПБО. Условия успешности ПБО.</w:t>
      </w:r>
      <w:r w:rsidRPr="00B805C3">
        <w:rPr>
          <w:color w:val="000000"/>
          <w:spacing w:val="3"/>
          <w:sz w:val="28"/>
          <w:szCs w:val="28"/>
        </w:rPr>
        <w:t xml:space="preserve"> </w:t>
      </w:r>
      <w:r w:rsidRPr="00B805C3">
        <w:rPr>
          <w:sz w:val="28"/>
          <w:szCs w:val="28"/>
        </w:rPr>
        <w:t>Активные групповые методы: дискуссионные методы, игровые методы, сенситивный тренинг. Деловые игры.</w:t>
      </w:r>
    </w:p>
    <w:p w:rsidR="00B805C3" w:rsidRPr="00B805C3" w:rsidRDefault="00B805C3" w:rsidP="00B805C3">
      <w:pPr>
        <w:shd w:val="clear" w:color="auto" w:fill="FFFFFF"/>
        <w:ind w:firstLine="709"/>
        <w:contextualSpacing/>
        <w:jc w:val="both"/>
        <w:rPr>
          <w:sz w:val="28"/>
          <w:szCs w:val="28"/>
        </w:rPr>
      </w:pPr>
    </w:p>
    <w:p w:rsidR="00B805C3" w:rsidRPr="00B805C3" w:rsidRDefault="00B805C3" w:rsidP="00B805C3">
      <w:pPr>
        <w:ind w:firstLine="709"/>
        <w:contextualSpacing/>
        <w:jc w:val="both"/>
        <w:rPr>
          <w:color w:val="000000"/>
          <w:spacing w:val="1"/>
          <w:sz w:val="28"/>
          <w:szCs w:val="28"/>
        </w:rPr>
      </w:pPr>
      <w:r w:rsidRPr="00B805C3">
        <w:rPr>
          <w:sz w:val="28"/>
          <w:szCs w:val="28"/>
        </w:rPr>
        <w:t>Тема 11. ТСО в процессе преподавания психологии</w:t>
      </w:r>
      <w:r w:rsidRPr="00B805C3">
        <w:rPr>
          <w:color w:val="000000"/>
          <w:spacing w:val="1"/>
          <w:sz w:val="28"/>
          <w:szCs w:val="28"/>
        </w:rPr>
        <w:t xml:space="preserve"> – </w:t>
      </w:r>
      <w:r w:rsidRPr="00B805C3">
        <w:rPr>
          <w:sz w:val="28"/>
          <w:szCs w:val="28"/>
        </w:rPr>
        <w:t>2</w:t>
      </w:r>
      <w:r w:rsidR="0044297F">
        <w:rPr>
          <w:sz w:val="28"/>
          <w:szCs w:val="28"/>
        </w:rPr>
        <w:t>/0,25</w:t>
      </w:r>
      <w:r w:rsidRPr="00B805C3">
        <w:rPr>
          <w:sz w:val="28"/>
          <w:szCs w:val="28"/>
        </w:rPr>
        <w:t xml:space="preserve"> ч.</w:t>
      </w:r>
    </w:p>
    <w:p w:rsidR="00B805C3" w:rsidRDefault="00B805C3" w:rsidP="00B805C3">
      <w:pPr>
        <w:ind w:firstLine="709"/>
        <w:contextualSpacing/>
        <w:jc w:val="both"/>
        <w:rPr>
          <w:sz w:val="28"/>
          <w:szCs w:val="28"/>
        </w:rPr>
      </w:pPr>
      <w:r w:rsidRPr="00B805C3">
        <w:rPr>
          <w:sz w:val="28"/>
          <w:szCs w:val="28"/>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B805C3" w:rsidRPr="00B805C3" w:rsidRDefault="00B805C3" w:rsidP="00B805C3">
      <w:pPr>
        <w:ind w:firstLine="709"/>
        <w:contextualSpacing/>
        <w:jc w:val="both"/>
        <w:rPr>
          <w:sz w:val="28"/>
          <w:szCs w:val="28"/>
        </w:rPr>
      </w:pPr>
      <w:r>
        <w:rPr>
          <w:sz w:val="28"/>
          <w:szCs w:val="28"/>
        </w:rPr>
        <w:t>Контрольные вопросы:</w:t>
      </w:r>
    </w:p>
    <w:p w:rsidR="00B805C3" w:rsidRPr="00B805C3" w:rsidRDefault="00B805C3" w:rsidP="00B805C3">
      <w:pPr>
        <w:ind w:firstLine="709"/>
        <w:contextualSpacing/>
        <w:jc w:val="both"/>
        <w:rPr>
          <w:sz w:val="28"/>
          <w:szCs w:val="28"/>
        </w:rPr>
      </w:pPr>
      <w:r w:rsidRPr="00B805C3">
        <w:rPr>
          <w:sz w:val="28"/>
          <w:szCs w:val="28"/>
        </w:rPr>
        <w:t xml:space="preserve">1. Дидактические функции технических средств обучения. </w:t>
      </w:r>
    </w:p>
    <w:p w:rsidR="00E35714" w:rsidRDefault="00B805C3" w:rsidP="00B805C3">
      <w:pPr>
        <w:ind w:firstLine="709"/>
        <w:contextualSpacing/>
        <w:jc w:val="both"/>
        <w:rPr>
          <w:sz w:val="28"/>
          <w:szCs w:val="28"/>
        </w:rPr>
      </w:pPr>
      <w:r w:rsidRPr="00B805C3">
        <w:rPr>
          <w:sz w:val="28"/>
          <w:szCs w:val="28"/>
        </w:rPr>
        <w:t>2. Вид</w:t>
      </w:r>
      <w:r w:rsidR="00E35714">
        <w:rPr>
          <w:sz w:val="28"/>
          <w:szCs w:val="28"/>
        </w:rPr>
        <w:t>ы технических средств обучения.</w:t>
      </w:r>
    </w:p>
    <w:p w:rsidR="00B805C3" w:rsidRPr="00B805C3" w:rsidRDefault="00B805C3" w:rsidP="00B805C3">
      <w:pPr>
        <w:ind w:firstLine="709"/>
        <w:contextualSpacing/>
        <w:jc w:val="both"/>
        <w:rPr>
          <w:sz w:val="28"/>
          <w:szCs w:val="28"/>
        </w:rPr>
      </w:pPr>
      <w:r w:rsidRPr="00B805C3">
        <w:rPr>
          <w:sz w:val="28"/>
          <w:szCs w:val="28"/>
        </w:rPr>
        <w:t xml:space="preserve">3. Способы опосредования в обучении психологии. </w:t>
      </w:r>
    </w:p>
    <w:p w:rsidR="00B805C3" w:rsidRDefault="00B805C3" w:rsidP="00B805C3">
      <w:pPr>
        <w:ind w:firstLine="709"/>
        <w:contextualSpacing/>
        <w:jc w:val="both"/>
        <w:rPr>
          <w:sz w:val="28"/>
          <w:szCs w:val="28"/>
        </w:rPr>
      </w:pPr>
      <w:r w:rsidRPr="00B805C3">
        <w:rPr>
          <w:sz w:val="28"/>
          <w:szCs w:val="28"/>
        </w:rPr>
        <w:t>4. Изобразительные средства: фотографии, репродукции, плакаты, таблицы, схемы, графики, рисунки.</w:t>
      </w:r>
    </w:p>
    <w:p w:rsidR="00B805C3" w:rsidRDefault="00B805C3" w:rsidP="00B805C3">
      <w:pPr>
        <w:ind w:firstLine="709"/>
        <w:contextualSpacing/>
        <w:jc w:val="both"/>
        <w:rPr>
          <w:sz w:val="28"/>
          <w:szCs w:val="28"/>
        </w:rPr>
      </w:pPr>
      <w:r>
        <w:rPr>
          <w:sz w:val="28"/>
          <w:szCs w:val="28"/>
        </w:rPr>
        <w:t>Темы докладов и  научных сообщений:</w:t>
      </w:r>
    </w:p>
    <w:p w:rsidR="00B805C3" w:rsidRDefault="00E35714" w:rsidP="00B805C3">
      <w:pPr>
        <w:ind w:firstLine="709"/>
        <w:contextualSpacing/>
        <w:jc w:val="both"/>
        <w:rPr>
          <w:sz w:val="28"/>
          <w:szCs w:val="28"/>
        </w:rPr>
      </w:pPr>
      <w:r>
        <w:rPr>
          <w:sz w:val="28"/>
          <w:szCs w:val="28"/>
        </w:rPr>
        <w:t>1. Информаци</w:t>
      </w:r>
      <w:r w:rsidR="00B805C3">
        <w:rPr>
          <w:sz w:val="28"/>
          <w:szCs w:val="28"/>
        </w:rPr>
        <w:t>онные функции технических средств обучения</w:t>
      </w:r>
      <w:r>
        <w:rPr>
          <w:sz w:val="28"/>
          <w:szCs w:val="28"/>
        </w:rPr>
        <w:t>;</w:t>
      </w:r>
    </w:p>
    <w:p w:rsidR="00E35714" w:rsidRDefault="00E35714" w:rsidP="00B805C3">
      <w:pPr>
        <w:ind w:firstLine="709"/>
        <w:contextualSpacing/>
        <w:jc w:val="both"/>
        <w:rPr>
          <w:sz w:val="28"/>
          <w:szCs w:val="28"/>
        </w:rPr>
      </w:pPr>
      <w:r>
        <w:rPr>
          <w:sz w:val="28"/>
          <w:szCs w:val="28"/>
        </w:rPr>
        <w:t>2. Контролирующие функции технических средств обучения</w:t>
      </w:r>
    </w:p>
    <w:p w:rsidR="00B805C3" w:rsidRDefault="00B805C3" w:rsidP="00B805C3">
      <w:pPr>
        <w:ind w:firstLine="709"/>
        <w:contextualSpacing/>
        <w:jc w:val="both"/>
        <w:rPr>
          <w:sz w:val="28"/>
          <w:szCs w:val="28"/>
        </w:rPr>
      </w:pPr>
    </w:p>
    <w:p w:rsidR="00B805C3" w:rsidRPr="00B805C3" w:rsidRDefault="00B805C3" w:rsidP="00B805C3">
      <w:pPr>
        <w:autoSpaceDE w:val="0"/>
        <w:autoSpaceDN w:val="0"/>
        <w:adjustRightInd w:val="0"/>
        <w:ind w:firstLine="709"/>
        <w:contextualSpacing/>
        <w:jc w:val="both"/>
        <w:rPr>
          <w:sz w:val="28"/>
          <w:szCs w:val="28"/>
        </w:rPr>
      </w:pPr>
      <w:r w:rsidRPr="00B805C3">
        <w:rPr>
          <w:sz w:val="28"/>
          <w:szCs w:val="28"/>
        </w:rPr>
        <w:t>Тема 12. Контроль, коррекция, оценка и проверка знаний по психологии – 4</w:t>
      </w:r>
      <w:r w:rsidR="0044297F">
        <w:rPr>
          <w:sz w:val="28"/>
          <w:szCs w:val="28"/>
        </w:rPr>
        <w:t>/0,25</w:t>
      </w:r>
      <w:r w:rsidRPr="00B805C3">
        <w:rPr>
          <w:sz w:val="28"/>
          <w:szCs w:val="28"/>
        </w:rPr>
        <w:t xml:space="preserve"> ч.</w:t>
      </w:r>
    </w:p>
    <w:p w:rsidR="00B805C3" w:rsidRPr="00B805C3" w:rsidRDefault="00B805C3" w:rsidP="00B805C3">
      <w:pPr>
        <w:ind w:firstLine="709"/>
        <w:contextualSpacing/>
        <w:jc w:val="both"/>
        <w:rPr>
          <w:sz w:val="28"/>
          <w:szCs w:val="28"/>
        </w:rPr>
      </w:pPr>
      <w:r w:rsidRPr="00B805C3">
        <w:rPr>
          <w:sz w:val="28"/>
          <w:szCs w:val="28"/>
        </w:rPr>
        <w:t xml:space="preserve">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 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w:t>
      </w:r>
      <w:r w:rsidRPr="00B805C3">
        <w:rPr>
          <w:sz w:val="28"/>
          <w:szCs w:val="28"/>
        </w:rPr>
        <w:lastRenderedPageBreak/>
        <w:t>письменные, свободные и программированные, индивидуальные и фронтальные, персональные и экспертные, однократные и распределённые.</w:t>
      </w:r>
    </w:p>
    <w:p w:rsidR="00B805C3" w:rsidRPr="00B805C3" w:rsidRDefault="00B805C3" w:rsidP="00B805C3">
      <w:pPr>
        <w:ind w:firstLine="709"/>
        <w:contextualSpacing/>
        <w:jc w:val="both"/>
        <w:rPr>
          <w:sz w:val="28"/>
          <w:szCs w:val="28"/>
        </w:rPr>
      </w:pPr>
      <w:r w:rsidRPr="00B805C3">
        <w:rPr>
          <w:sz w:val="28"/>
          <w:szCs w:val="28"/>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 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B805C3" w:rsidRPr="00B805C3" w:rsidRDefault="00B805C3" w:rsidP="00B805C3">
      <w:pPr>
        <w:autoSpaceDE w:val="0"/>
        <w:autoSpaceDN w:val="0"/>
        <w:adjustRightInd w:val="0"/>
        <w:ind w:firstLine="709"/>
        <w:contextualSpacing/>
        <w:jc w:val="both"/>
        <w:rPr>
          <w:sz w:val="28"/>
          <w:szCs w:val="28"/>
        </w:rPr>
      </w:pPr>
      <w:r w:rsidRPr="00B805C3">
        <w:rPr>
          <w:sz w:val="28"/>
          <w:szCs w:val="28"/>
        </w:rPr>
        <w:t>Контрольные вопросы</w:t>
      </w:r>
    </w:p>
    <w:p w:rsidR="00B805C3" w:rsidRPr="00B805C3" w:rsidRDefault="00B805C3" w:rsidP="00B805C3">
      <w:pPr>
        <w:ind w:firstLine="709"/>
        <w:contextualSpacing/>
        <w:jc w:val="both"/>
        <w:rPr>
          <w:sz w:val="28"/>
          <w:szCs w:val="28"/>
        </w:rPr>
      </w:pPr>
      <w:r w:rsidRPr="00B805C3">
        <w:rPr>
          <w:sz w:val="28"/>
          <w:szCs w:val="28"/>
        </w:rPr>
        <w:t xml:space="preserve">1. Основные функции проверки и оценки знаний, умений и навыков: ориентирующая, стимулирующая, аттестационная. </w:t>
      </w:r>
    </w:p>
    <w:p w:rsidR="00B805C3" w:rsidRPr="00B805C3" w:rsidRDefault="00B805C3" w:rsidP="00B805C3">
      <w:pPr>
        <w:ind w:firstLine="709"/>
        <w:contextualSpacing/>
        <w:jc w:val="both"/>
        <w:rPr>
          <w:sz w:val="28"/>
          <w:szCs w:val="28"/>
        </w:rPr>
      </w:pPr>
      <w:r w:rsidRPr="00B805C3">
        <w:rPr>
          <w:sz w:val="28"/>
          <w:szCs w:val="28"/>
        </w:rPr>
        <w:t xml:space="preserve">2. Основные принципы проверки и оценки: объективность, валидность, надежность, дифференцированность, системность, систематичность, конфиденциальность. </w:t>
      </w:r>
    </w:p>
    <w:p w:rsidR="00E35714" w:rsidRDefault="00B805C3" w:rsidP="00B805C3">
      <w:pPr>
        <w:ind w:firstLine="709"/>
        <w:contextualSpacing/>
        <w:jc w:val="both"/>
        <w:rPr>
          <w:sz w:val="28"/>
          <w:szCs w:val="28"/>
        </w:rPr>
      </w:pPr>
      <w:r w:rsidRPr="00B805C3">
        <w:rPr>
          <w:sz w:val="28"/>
          <w:szCs w:val="28"/>
        </w:rPr>
        <w:t xml:space="preserve">3. Основные типы оценивания: нормативное и оценивание на основе распределения результатов. </w:t>
      </w:r>
    </w:p>
    <w:p w:rsidR="00E35714" w:rsidRDefault="00E35714" w:rsidP="00B805C3">
      <w:pPr>
        <w:ind w:firstLine="709"/>
        <w:contextualSpacing/>
        <w:jc w:val="both"/>
        <w:rPr>
          <w:sz w:val="28"/>
          <w:szCs w:val="28"/>
        </w:rPr>
      </w:pPr>
      <w:r>
        <w:rPr>
          <w:sz w:val="28"/>
          <w:szCs w:val="28"/>
        </w:rPr>
        <w:t>Темы докладов и научных сообщений:</w:t>
      </w:r>
    </w:p>
    <w:p w:rsidR="00B805C3" w:rsidRPr="00B805C3" w:rsidRDefault="00E35714" w:rsidP="00B805C3">
      <w:pPr>
        <w:ind w:firstLine="709"/>
        <w:contextualSpacing/>
        <w:jc w:val="both"/>
        <w:rPr>
          <w:sz w:val="28"/>
          <w:szCs w:val="28"/>
        </w:rPr>
      </w:pPr>
      <w:r>
        <w:rPr>
          <w:sz w:val="28"/>
          <w:szCs w:val="28"/>
        </w:rPr>
        <w:t>1</w:t>
      </w:r>
      <w:r w:rsidR="00B805C3" w:rsidRPr="00B805C3">
        <w:rPr>
          <w:sz w:val="28"/>
          <w:szCs w:val="28"/>
        </w:rPr>
        <w:t>.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B805C3" w:rsidRPr="00B805C3" w:rsidRDefault="00E35714" w:rsidP="00B805C3">
      <w:pPr>
        <w:ind w:firstLine="709"/>
        <w:contextualSpacing/>
        <w:jc w:val="both"/>
        <w:rPr>
          <w:sz w:val="28"/>
          <w:szCs w:val="28"/>
        </w:rPr>
      </w:pPr>
      <w:r>
        <w:rPr>
          <w:sz w:val="28"/>
          <w:szCs w:val="28"/>
        </w:rPr>
        <w:t>2</w:t>
      </w:r>
      <w:r w:rsidR="00B805C3" w:rsidRPr="00B805C3">
        <w:rPr>
          <w:sz w:val="28"/>
          <w:szCs w:val="28"/>
        </w:rPr>
        <w:t xml:space="preserve">. Формы проверки знаний при обучении психологии: коллоквиум, зачет, экзамен, контрольная работа, поурочное оценивание, тестирование. </w:t>
      </w:r>
    </w:p>
    <w:p w:rsidR="00B805C3" w:rsidRPr="00B805C3" w:rsidRDefault="00E35714" w:rsidP="00B805C3">
      <w:pPr>
        <w:ind w:firstLine="709"/>
        <w:contextualSpacing/>
        <w:jc w:val="both"/>
        <w:rPr>
          <w:sz w:val="28"/>
          <w:szCs w:val="28"/>
        </w:rPr>
      </w:pPr>
      <w:r>
        <w:rPr>
          <w:sz w:val="28"/>
          <w:szCs w:val="28"/>
        </w:rPr>
        <w:t>3</w:t>
      </w:r>
      <w:r w:rsidR="00B805C3" w:rsidRPr="00B805C3">
        <w:rPr>
          <w:sz w:val="28"/>
          <w:szCs w:val="28"/>
        </w:rPr>
        <w:t xml:space="preserve">. Квалификационные работы: рефераты, курсовые и дипломные работы. </w:t>
      </w:r>
    </w:p>
    <w:p w:rsidR="00B805C3" w:rsidRPr="00B805C3" w:rsidRDefault="00E35714" w:rsidP="00B805C3">
      <w:pPr>
        <w:ind w:firstLine="709"/>
        <w:contextualSpacing/>
        <w:jc w:val="both"/>
        <w:rPr>
          <w:sz w:val="28"/>
          <w:szCs w:val="28"/>
        </w:rPr>
      </w:pPr>
      <w:r>
        <w:rPr>
          <w:sz w:val="28"/>
          <w:szCs w:val="28"/>
        </w:rPr>
        <w:t>4</w:t>
      </w:r>
      <w:r w:rsidR="00B805C3" w:rsidRPr="00B805C3">
        <w:rPr>
          <w:sz w:val="28"/>
          <w:szCs w:val="28"/>
        </w:rPr>
        <w:t xml:space="preserve">. Критерии оценивания эмпирической части квалификационной работы. </w:t>
      </w:r>
    </w:p>
    <w:p w:rsidR="00B805C3" w:rsidRPr="00B805C3" w:rsidRDefault="00E35714" w:rsidP="00B805C3">
      <w:pPr>
        <w:ind w:firstLine="709"/>
        <w:contextualSpacing/>
        <w:jc w:val="both"/>
        <w:rPr>
          <w:sz w:val="28"/>
          <w:szCs w:val="28"/>
        </w:rPr>
      </w:pPr>
      <w:r>
        <w:rPr>
          <w:sz w:val="28"/>
          <w:szCs w:val="28"/>
        </w:rPr>
        <w:t>5</w:t>
      </w:r>
      <w:r w:rsidR="00B805C3" w:rsidRPr="00B805C3">
        <w:rPr>
          <w:sz w:val="28"/>
          <w:szCs w:val="28"/>
        </w:rPr>
        <w:t xml:space="preserve">. Критерии оценивания разработки в области практической психологии.  </w:t>
      </w:r>
    </w:p>
    <w:p w:rsidR="00B805C3" w:rsidRPr="00B805C3" w:rsidRDefault="00E35714" w:rsidP="00B805C3">
      <w:pPr>
        <w:ind w:firstLine="709"/>
        <w:contextualSpacing/>
        <w:jc w:val="both"/>
        <w:rPr>
          <w:sz w:val="28"/>
          <w:szCs w:val="28"/>
        </w:rPr>
      </w:pPr>
      <w:r>
        <w:rPr>
          <w:sz w:val="28"/>
          <w:szCs w:val="28"/>
        </w:rPr>
        <w:t>6</w:t>
      </w:r>
      <w:r w:rsidR="00B805C3" w:rsidRPr="00B805C3">
        <w:rPr>
          <w:sz w:val="28"/>
          <w:szCs w:val="28"/>
        </w:rPr>
        <w:t>. Итоговая проверка и оценка знаний и умений.</w:t>
      </w:r>
    </w:p>
    <w:p w:rsidR="00B805C3" w:rsidRPr="00B805C3" w:rsidRDefault="00B805C3" w:rsidP="00B805C3">
      <w:pPr>
        <w:ind w:firstLine="709"/>
        <w:contextualSpacing/>
        <w:jc w:val="both"/>
        <w:rPr>
          <w:sz w:val="28"/>
          <w:szCs w:val="28"/>
        </w:rPr>
      </w:pPr>
    </w:p>
    <w:p w:rsidR="00E35714" w:rsidRPr="00E35714" w:rsidRDefault="00E35714" w:rsidP="00E35714">
      <w:pPr>
        <w:ind w:firstLine="709"/>
        <w:contextualSpacing/>
        <w:jc w:val="both"/>
        <w:rPr>
          <w:sz w:val="28"/>
          <w:szCs w:val="28"/>
        </w:rPr>
      </w:pPr>
      <w:r w:rsidRPr="00E35714">
        <w:rPr>
          <w:sz w:val="28"/>
          <w:szCs w:val="28"/>
        </w:rPr>
        <w:t xml:space="preserve">Тема 13. Управление самостоятельной работой </w:t>
      </w:r>
      <w:r w:rsidRPr="00E35714">
        <w:rPr>
          <w:color w:val="000000"/>
          <w:sz w:val="28"/>
          <w:szCs w:val="28"/>
        </w:rPr>
        <w:t>обучающихся</w:t>
      </w:r>
      <w:r w:rsidRPr="00E35714">
        <w:rPr>
          <w:sz w:val="28"/>
          <w:szCs w:val="28"/>
        </w:rPr>
        <w:t xml:space="preserve"> при обучении психологии – 2</w:t>
      </w:r>
      <w:r w:rsidR="0044297F">
        <w:rPr>
          <w:sz w:val="28"/>
          <w:szCs w:val="28"/>
        </w:rPr>
        <w:t>/0,25</w:t>
      </w:r>
      <w:r w:rsidRPr="00E35714">
        <w:rPr>
          <w:sz w:val="28"/>
          <w:szCs w:val="28"/>
        </w:rPr>
        <w:t xml:space="preserve"> ч.</w:t>
      </w:r>
    </w:p>
    <w:p w:rsidR="00E35714" w:rsidRPr="00E35714" w:rsidRDefault="00E35714" w:rsidP="00E35714">
      <w:pPr>
        <w:ind w:firstLine="709"/>
        <w:contextualSpacing/>
        <w:jc w:val="both"/>
        <w:rPr>
          <w:sz w:val="28"/>
          <w:szCs w:val="28"/>
        </w:rPr>
      </w:pPr>
      <w:r w:rsidRPr="00E35714">
        <w:rPr>
          <w:sz w:val="28"/>
          <w:szCs w:val="28"/>
        </w:rPr>
        <w:t>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w:t>
      </w:r>
      <w:proofErr w:type="gramStart"/>
      <w:r w:rsidRPr="00E35714">
        <w:rPr>
          <w:sz w:val="28"/>
          <w:szCs w:val="28"/>
        </w:rPr>
        <w:t>..</w:t>
      </w:r>
      <w:proofErr w:type="gramEnd"/>
    </w:p>
    <w:p w:rsidR="00E35714" w:rsidRPr="00E35714" w:rsidRDefault="00E35714" w:rsidP="00E35714">
      <w:pPr>
        <w:ind w:firstLine="709"/>
        <w:contextualSpacing/>
        <w:jc w:val="both"/>
        <w:rPr>
          <w:sz w:val="28"/>
          <w:szCs w:val="28"/>
        </w:rPr>
      </w:pPr>
      <w:r w:rsidRPr="00E35714">
        <w:rPr>
          <w:sz w:val="28"/>
          <w:szCs w:val="28"/>
        </w:rPr>
        <w:t>Контрольные вопросы</w:t>
      </w:r>
    </w:p>
    <w:p w:rsidR="00E35714" w:rsidRPr="00E35714" w:rsidRDefault="00E35714" w:rsidP="00E35714">
      <w:pPr>
        <w:ind w:firstLine="709"/>
        <w:contextualSpacing/>
        <w:jc w:val="both"/>
        <w:rPr>
          <w:sz w:val="28"/>
          <w:szCs w:val="28"/>
        </w:rPr>
      </w:pPr>
      <w:r w:rsidRPr="00E35714">
        <w:rPr>
          <w:sz w:val="28"/>
          <w:szCs w:val="28"/>
        </w:rPr>
        <w:t>1. Основные функции самостоятельной учебной работы по психологии</w:t>
      </w:r>
    </w:p>
    <w:p w:rsidR="00E35714" w:rsidRPr="00E35714" w:rsidRDefault="00E35714" w:rsidP="00E35714">
      <w:pPr>
        <w:ind w:firstLine="709"/>
        <w:contextualSpacing/>
        <w:jc w:val="both"/>
        <w:rPr>
          <w:sz w:val="28"/>
          <w:szCs w:val="28"/>
        </w:rPr>
      </w:pPr>
      <w:r w:rsidRPr="00E35714">
        <w:rPr>
          <w:sz w:val="28"/>
          <w:szCs w:val="28"/>
        </w:rPr>
        <w:t xml:space="preserve">2. Требования к материалу, выделяемому для самостоятельного изучения. </w:t>
      </w:r>
    </w:p>
    <w:p w:rsidR="00E35714" w:rsidRPr="00E35714" w:rsidRDefault="00E35714" w:rsidP="00E35714">
      <w:pPr>
        <w:ind w:firstLine="709"/>
        <w:contextualSpacing/>
        <w:jc w:val="both"/>
        <w:rPr>
          <w:sz w:val="28"/>
          <w:szCs w:val="28"/>
        </w:rPr>
      </w:pPr>
      <w:r w:rsidRPr="00E35714">
        <w:rPr>
          <w:sz w:val="28"/>
          <w:szCs w:val="28"/>
        </w:rPr>
        <w:lastRenderedPageBreak/>
        <w:t xml:space="preserve">3.Типы самостоятельной работы </w:t>
      </w:r>
      <w:proofErr w:type="gramStart"/>
      <w:r w:rsidRPr="00E35714">
        <w:rPr>
          <w:color w:val="000000"/>
          <w:sz w:val="28"/>
          <w:szCs w:val="28"/>
        </w:rPr>
        <w:t>обучающихся</w:t>
      </w:r>
      <w:proofErr w:type="gramEnd"/>
      <w:r w:rsidRPr="00E35714">
        <w:rPr>
          <w:sz w:val="28"/>
          <w:szCs w:val="28"/>
        </w:rPr>
        <w:t xml:space="preserve">. </w:t>
      </w:r>
    </w:p>
    <w:p w:rsidR="00E35714" w:rsidRPr="00E35714" w:rsidRDefault="00E35714" w:rsidP="00E35714">
      <w:pPr>
        <w:ind w:firstLine="709"/>
        <w:contextualSpacing/>
        <w:jc w:val="both"/>
        <w:rPr>
          <w:sz w:val="28"/>
          <w:szCs w:val="28"/>
        </w:rPr>
      </w:pPr>
      <w:r w:rsidRPr="00E35714">
        <w:rPr>
          <w:sz w:val="28"/>
          <w:szCs w:val="28"/>
        </w:rPr>
        <w:t xml:space="preserve">4. Принципы организации самостоятельной работы </w:t>
      </w:r>
      <w:proofErr w:type="gramStart"/>
      <w:r w:rsidRPr="00E35714">
        <w:rPr>
          <w:color w:val="000000"/>
          <w:sz w:val="28"/>
          <w:szCs w:val="28"/>
        </w:rPr>
        <w:t>обучающихся</w:t>
      </w:r>
      <w:proofErr w:type="gramEnd"/>
      <w:r w:rsidRPr="00E35714">
        <w:rPr>
          <w:sz w:val="28"/>
          <w:szCs w:val="28"/>
        </w:rPr>
        <w:t xml:space="preserve">. </w:t>
      </w:r>
    </w:p>
    <w:p w:rsidR="00E35714" w:rsidRPr="00E35714" w:rsidRDefault="00E35714" w:rsidP="00E35714">
      <w:pPr>
        <w:ind w:firstLine="709"/>
        <w:contextualSpacing/>
        <w:jc w:val="both"/>
        <w:rPr>
          <w:sz w:val="28"/>
          <w:szCs w:val="28"/>
        </w:rPr>
      </w:pPr>
      <w:r w:rsidRPr="00E35714">
        <w:rPr>
          <w:sz w:val="28"/>
          <w:szCs w:val="28"/>
        </w:rPr>
        <w:t xml:space="preserve">5. Правила рациональной организации самостоятельной работы </w:t>
      </w:r>
      <w:proofErr w:type="gramStart"/>
      <w:r w:rsidRPr="00E35714">
        <w:rPr>
          <w:color w:val="000000"/>
          <w:sz w:val="28"/>
          <w:szCs w:val="28"/>
        </w:rPr>
        <w:t>обучающихся</w:t>
      </w:r>
      <w:proofErr w:type="gramEnd"/>
      <w:r w:rsidRPr="00E35714">
        <w:rPr>
          <w:sz w:val="28"/>
          <w:szCs w:val="28"/>
        </w:rPr>
        <w:t>.</w:t>
      </w:r>
    </w:p>
    <w:p w:rsidR="00E35714" w:rsidRPr="00E35714" w:rsidRDefault="00E35714" w:rsidP="00E35714">
      <w:pPr>
        <w:ind w:firstLine="709"/>
        <w:contextualSpacing/>
        <w:jc w:val="both"/>
        <w:rPr>
          <w:sz w:val="28"/>
          <w:szCs w:val="28"/>
        </w:rPr>
      </w:pPr>
      <w:r w:rsidRPr="00E35714">
        <w:rPr>
          <w:sz w:val="28"/>
          <w:szCs w:val="28"/>
        </w:rPr>
        <w:t xml:space="preserve">6.Технология организации самостоятельной работы </w:t>
      </w:r>
      <w:proofErr w:type="gramStart"/>
      <w:r w:rsidRPr="00E35714">
        <w:rPr>
          <w:color w:val="000000"/>
          <w:sz w:val="28"/>
          <w:szCs w:val="28"/>
        </w:rPr>
        <w:t>обучающихся</w:t>
      </w:r>
      <w:proofErr w:type="gramEnd"/>
      <w:r w:rsidRPr="00E35714">
        <w:rPr>
          <w:sz w:val="28"/>
          <w:szCs w:val="28"/>
        </w:rPr>
        <w:t xml:space="preserve">. </w:t>
      </w:r>
    </w:p>
    <w:p w:rsidR="00E35714" w:rsidRPr="00E35714" w:rsidRDefault="00E35714" w:rsidP="00E35714">
      <w:pPr>
        <w:ind w:firstLine="709"/>
        <w:contextualSpacing/>
        <w:jc w:val="both"/>
        <w:rPr>
          <w:sz w:val="28"/>
          <w:szCs w:val="28"/>
        </w:rPr>
      </w:pPr>
      <w:r w:rsidRPr="00E35714">
        <w:rPr>
          <w:sz w:val="28"/>
          <w:szCs w:val="28"/>
        </w:rPr>
        <w:t xml:space="preserve">7. Приемы активизации самостоятельной работы </w:t>
      </w:r>
      <w:proofErr w:type="gramStart"/>
      <w:r w:rsidRPr="00E35714">
        <w:rPr>
          <w:color w:val="000000"/>
          <w:sz w:val="28"/>
          <w:szCs w:val="28"/>
        </w:rPr>
        <w:t>обучающихся</w:t>
      </w:r>
      <w:proofErr w:type="gramEnd"/>
      <w:r w:rsidRPr="00E35714">
        <w:rPr>
          <w:sz w:val="28"/>
          <w:szCs w:val="28"/>
        </w:rPr>
        <w:t xml:space="preserve">. </w:t>
      </w:r>
    </w:p>
    <w:p w:rsidR="00E35714" w:rsidRPr="00E35714" w:rsidRDefault="00E35714" w:rsidP="00E35714">
      <w:pPr>
        <w:ind w:firstLine="709"/>
        <w:contextualSpacing/>
        <w:jc w:val="both"/>
        <w:rPr>
          <w:sz w:val="28"/>
          <w:szCs w:val="28"/>
        </w:rPr>
      </w:pPr>
      <w:r w:rsidRPr="00E35714">
        <w:rPr>
          <w:sz w:val="28"/>
          <w:szCs w:val="28"/>
        </w:rPr>
        <w:t xml:space="preserve">8. Пути повышения эффективности самостоятельной работы </w:t>
      </w:r>
      <w:proofErr w:type="gramStart"/>
      <w:r w:rsidRPr="00E35714">
        <w:rPr>
          <w:color w:val="000000"/>
          <w:sz w:val="28"/>
          <w:szCs w:val="28"/>
        </w:rPr>
        <w:t>обучающихся</w:t>
      </w:r>
      <w:proofErr w:type="gramEnd"/>
      <w:r w:rsidRPr="00E35714">
        <w:rPr>
          <w:sz w:val="28"/>
          <w:szCs w:val="28"/>
        </w:rPr>
        <w:t>.</w:t>
      </w:r>
    </w:p>
    <w:p w:rsidR="00E35714" w:rsidRDefault="00E35714" w:rsidP="00E35714">
      <w:pPr>
        <w:ind w:firstLine="709"/>
        <w:contextualSpacing/>
        <w:jc w:val="both"/>
        <w:rPr>
          <w:sz w:val="28"/>
          <w:szCs w:val="28"/>
        </w:rPr>
      </w:pPr>
      <w:r w:rsidRPr="00E35714">
        <w:rPr>
          <w:sz w:val="28"/>
          <w:szCs w:val="28"/>
        </w:rPr>
        <w:t>9. Особенности организации самостоятельной работы при заочном обучении.</w:t>
      </w:r>
    </w:p>
    <w:p w:rsidR="00E35714" w:rsidRDefault="00E35714" w:rsidP="00E35714">
      <w:pPr>
        <w:ind w:firstLine="709"/>
        <w:contextualSpacing/>
        <w:jc w:val="both"/>
        <w:rPr>
          <w:sz w:val="28"/>
          <w:szCs w:val="28"/>
        </w:rPr>
      </w:pPr>
      <w:r>
        <w:rPr>
          <w:sz w:val="28"/>
          <w:szCs w:val="28"/>
        </w:rPr>
        <w:t>Темы докладов и научных сообщений:</w:t>
      </w:r>
    </w:p>
    <w:p w:rsidR="00E35714" w:rsidRDefault="00E35714" w:rsidP="00B3656E">
      <w:pPr>
        <w:widowControl w:val="0"/>
        <w:suppressAutoHyphens w:val="0"/>
        <w:autoSpaceDE w:val="0"/>
        <w:autoSpaceDN w:val="0"/>
        <w:adjustRightInd w:val="0"/>
        <w:ind w:firstLine="709"/>
        <w:jc w:val="both"/>
        <w:rPr>
          <w:sz w:val="28"/>
          <w:szCs w:val="28"/>
        </w:rPr>
      </w:pPr>
      <w:r>
        <w:rPr>
          <w:sz w:val="28"/>
          <w:szCs w:val="28"/>
        </w:rPr>
        <w:t xml:space="preserve">1. </w:t>
      </w:r>
      <w:r w:rsidRPr="00E35714">
        <w:rPr>
          <w:sz w:val="28"/>
          <w:szCs w:val="28"/>
        </w:rPr>
        <w:t>Особенности о</w:t>
      </w:r>
      <w:r>
        <w:rPr>
          <w:sz w:val="28"/>
          <w:szCs w:val="28"/>
        </w:rPr>
        <w:t>рганизации работы с литературой</w:t>
      </w:r>
      <w:r w:rsidRPr="00E35714">
        <w:rPr>
          <w:sz w:val="28"/>
          <w:szCs w:val="28"/>
        </w:rPr>
        <w:t xml:space="preserve"> </w:t>
      </w:r>
    </w:p>
    <w:p w:rsidR="00E35714" w:rsidRDefault="00E35714" w:rsidP="00B3656E">
      <w:pPr>
        <w:widowControl w:val="0"/>
        <w:suppressAutoHyphens w:val="0"/>
        <w:autoSpaceDE w:val="0"/>
        <w:autoSpaceDN w:val="0"/>
        <w:adjustRightInd w:val="0"/>
        <w:ind w:firstLine="709"/>
        <w:jc w:val="both"/>
        <w:rPr>
          <w:sz w:val="28"/>
          <w:szCs w:val="28"/>
        </w:rPr>
      </w:pPr>
      <w:r>
        <w:rPr>
          <w:sz w:val="28"/>
          <w:szCs w:val="28"/>
        </w:rPr>
        <w:t xml:space="preserve">2. </w:t>
      </w:r>
      <w:r w:rsidRPr="00E35714">
        <w:rPr>
          <w:sz w:val="28"/>
          <w:szCs w:val="28"/>
        </w:rPr>
        <w:t xml:space="preserve">Требования к материалу, выделяемому для самостоятельного изучения. Типы самостоятельной работы </w:t>
      </w:r>
      <w:proofErr w:type="gramStart"/>
      <w:r w:rsidRPr="00E35714">
        <w:rPr>
          <w:color w:val="000000"/>
          <w:sz w:val="28"/>
          <w:szCs w:val="28"/>
        </w:rPr>
        <w:t>обучающихся</w:t>
      </w:r>
      <w:proofErr w:type="gramEnd"/>
    </w:p>
    <w:p w:rsidR="00E35714" w:rsidRDefault="00E35714" w:rsidP="00B3656E">
      <w:pPr>
        <w:widowControl w:val="0"/>
        <w:suppressAutoHyphens w:val="0"/>
        <w:autoSpaceDE w:val="0"/>
        <w:autoSpaceDN w:val="0"/>
        <w:adjustRightInd w:val="0"/>
        <w:ind w:firstLine="709"/>
        <w:jc w:val="both"/>
        <w:rPr>
          <w:sz w:val="28"/>
          <w:szCs w:val="28"/>
        </w:rPr>
      </w:pPr>
      <w:r>
        <w:rPr>
          <w:sz w:val="28"/>
          <w:szCs w:val="28"/>
        </w:rPr>
        <w:t>3.</w:t>
      </w:r>
      <w:r w:rsidRPr="00E35714">
        <w:rPr>
          <w:sz w:val="28"/>
          <w:szCs w:val="28"/>
        </w:rPr>
        <w:t xml:space="preserve"> Пути повышения эффективности самостоятельной работы </w:t>
      </w:r>
      <w:proofErr w:type="gramStart"/>
      <w:r w:rsidRPr="00E35714">
        <w:rPr>
          <w:color w:val="000000"/>
          <w:sz w:val="28"/>
          <w:szCs w:val="28"/>
        </w:rPr>
        <w:t>обучающихся</w:t>
      </w:r>
      <w:proofErr w:type="gramEnd"/>
      <w:r w:rsidRPr="00E35714">
        <w:rPr>
          <w:sz w:val="28"/>
          <w:szCs w:val="28"/>
        </w:rPr>
        <w:t xml:space="preserve"> </w:t>
      </w:r>
    </w:p>
    <w:p w:rsidR="00407266" w:rsidRDefault="00E35714" w:rsidP="00B3656E">
      <w:pPr>
        <w:widowControl w:val="0"/>
        <w:suppressAutoHyphens w:val="0"/>
        <w:autoSpaceDE w:val="0"/>
        <w:autoSpaceDN w:val="0"/>
        <w:adjustRightInd w:val="0"/>
        <w:ind w:firstLine="709"/>
        <w:jc w:val="both"/>
        <w:rPr>
          <w:sz w:val="28"/>
          <w:szCs w:val="28"/>
        </w:rPr>
      </w:pPr>
      <w:r>
        <w:rPr>
          <w:sz w:val="28"/>
          <w:szCs w:val="28"/>
        </w:rPr>
        <w:t xml:space="preserve">4. </w:t>
      </w:r>
      <w:r w:rsidRPr="00E35714">
        <w:rPr>
          <w:sz w:val="28"/>
          <w:szCs w:val="28"/>
        </w:rPr>
        <w:t>Особенности организации самостоятельной работы при заочном обучении</w:t>
      </w:r>
      <w:r>
        <w:rPr>
          <w:sz w:val="28"/>
          <w:szCs w:val="28"/>
        </w:rPr>
        <w:t>.</w:t>
      </w:r>
    </w:p>
    <w:p w:rsidR="00E35714" w:rsidRDefault="00E35714" w:rsidP="00B3656E">
      <w:pPr>
        <w:widowControl w:val="0"/>
        <w:suppressAutoHyphens w:val="0"/>
        <w:autoSpaceDE w:val="0"/>
        <w:autoSpaceDN w:val="0"/>
        <w:adjustRightInd w:val="0"/>
        <w:ind w:firstLine="709"/>
        <w:jc w:val="both"/>
        <w:rPr>
          <w:sz w:val="28"/>
          <w:szCs w:val="28"/>
        </w:rPr>
      </w:pPr>
    </w:p>
    <w:p w:rsidR="00E35714" w:rsidRPr="00E35714" w:rsidRDefault="00E35714" w:rsidP="00E35714">
      <w:pPr>
        <w:autoSpaceDE w:val="0"/>
        <w:autoSpaceDN w:val="0"/>
        <w:adjustRightInd w:val="0"/>
        <w:ind w:firstLine="709"/>
        <w:contextualSpacing/>
        <w:jc w:val="both"/>
        <w:rPr>
          <w:rFonts w:ascii="TimesNewRoman" w:hAnsi="TimesNewRoman" w:cs="TimesNewRoman"/>
          <w:sz w:val="28"/>
          <w:szCs w:val="28"/>
        </w:rPr>
      </w:pPr>
      <w:r w:rsidRPr="00E35714">
        <w:rPr>
          <w:sz w:val="28"/>
          <w:szCs w:val="28"/>
        </w:rPr>
        <w:t>Тема 14. Технологии разработки учебного курса по психологии – 2</w:t>
      </w:r>
      <w:r w:rsidR="0044297F">
        <w:rPr>
          <w:sz w:val="28"/>
          <w:szCs w:val="28"/>
        </w:rPr>
        <w:t>/0,25</w:t>
      </w:r>
      <w:r w:rsidRPr="00E35714">
        <w:rPr>
          <w:sz w:val="28"/>
          <w:szCs w:val="28"/>
        </w:rPr>
        <w:t xml:space="preserve"> ч.</w:t>
      </w:r>
    </w:p>
    <w:p w:rsidR="00E35714" w:rsidRPr="00E35714" w:rsidRDefault="00E35714" w:rsidP="00B3656E">
      <w:pPr>
        <w:ind w:firstLine="709"/>
        <w:contextualSpacing/>
        <w:jc w:val="both"/>
        <w:rPr>
          <w:sz w:val="28"/>
          <w:szCs w:val="28"/>
        </w:rPr>
      </w:pPr>
      <w:r w:rsidRPr="00E35714">
        <w:rPr>
          <w:sz w:val="28"/>
          <w:szCs w:val="28"/>
        </w:rPr>
        <w:t xml:space="preserve">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w:t>
      </w:r>
      <w:proofErr w:type="gramStart"/>
      <w:r w:rsidRPr="00E35714">
        <w:rPr>
          <w:sz w:val="28"/>
          <w:szCs w:val="28"/>
        </w:rPr>
        <w:t>обучающимися</w:t>
      </w:r>
      <w:proofErr w:type="gramEnd"/>
      <w:r w:rsidRPr="00E35714">
        <w:rPr>
          <w:sz w:val="28"/>
          <w:szCs w:val="28"/>
        </w:rPr>
        <w:t>. Планирование отдельных учебных занятий. Разработка критериев оценки знаний и умений. Аспекты оценочной системы. Разработка формата курса.</w:t>
      </w:r>
    </w:p>
    <w:p w:rsidR="00E35714" w:rsidRPr="00E35714" w:rsidRDefault="00E35714" w:rsidP="00E35714">
      <w:pPr>
        <w:shd w:val="clear" w:color="auto" w:fill="FFFFFF"/>
        <w:ind w:firstLine="709"/>
        <w:contextualSpacing/>
        <w:jc w:val="both"/>
        <w:rPr>
          <w:sz w:val="28"/>
          <w:szCs w:val="28"/>
        </w:rPr>
      </w:pPr>
      <w:r w:rsidRPr="00E35714">
        <w:rPr>
          <w:sz w:val="28"/>
          <w:szCs w:val="28"/>
        </w:rPr>
        <w:t>Занятия в интерактивной форме.</w:t>
      </w:r>
    </w:p>
    <w:p w:rsidR="00E35714" w:rsidRPr="00E35714" w:rsidRDefault="00E35714" w:rsidP="00E35714">
      <w:pPr>
        <w:shd w:val="clear" w:color="auto" w:fill="FFFFFF"/>
        <w:ind w:firstLine="709"/>
        <w:contextualSpacing/>
        <w:jc w:val="both"/>
        <w:rPr>
          <w:sz w:val="28"/>
          <w:szCs w:val="28"/>
        </w:rPr>
      </w:pPr>
      <w:r w:rsidRPr="00E35714">
        <w:rPr>
          <w:sz w:val="28"/>
          <w:szCs w:val="28"/>
        </w:rPr>
        <w:t>Отработка навыка поставки учебных целей, составления тематического плана занятий.</w:t>
      </w:r>
    </w:p>
    <w:p w:rsidR="00E35714" w:rsidRPr="00E35714" w:rsidRDefault="00E35714" w:rsidP="00E35714">
      <w:pPr>
        <w:shd w:val="clear" w:color="auto" w:fill="FFFFFF"/>
        <w:contextualSpacing/>
        <w:jc w:val="both"/>
        <w:rPr>
          <w:sz w:val="28"/>
          <w:szCs w:val="28"/>
        </w:rPr>
      </w:pPr>
    </w:p>
    <w:bookmarkEnd w:id="0"/>
    <w:bookmarkEnd w:id="1"/>
    <w:p w:rsidR="006619ED" w:rsidRPr="006619ED" w:rsidRDefault="006619ED" w:rsidP="006619ED">
      <w:pPr>
        <w:widowControl w:val="0"/>
        <w:suppressAutoHyphens w:val="0"/>
        <w:autoSpaceDE w:val="0"/>
        <w:autoSpaceDN w:val="0"/>
        <w:adjustRightInd w:val="0"/>
        <w:contextualSpacing/>
        <w:jc w:val="center"/>
        <w:rPr>
          <w:rFonts w:eastAsia="Times New Roman"/>
          <w:b/>
          <w:sz w:val="28"/>
          <w:szCs w:val="28"/>
          <w:lang w:eastAsia="ru-RU"/>
        </w:rPr>
      </w:pPr>
      <w:r w:rsidRPr="006619ED">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6619ED" w:rsidRPr="006619ED" w:rsidRDefault="006619ED" w:rsidP="006619ED">
      <w:pPr>
        <w:widowControl w:val="0"/>
        <w:suppressAutoHyphens w:val="0"/>
        <w:autoSpaceDE w:val="0"/>
        <w:autoSpaceDN w:val="0"/>
        <w:adjustRightInd w:val="0"/>
        <w:contextualSpacing/>
        <w:jc w:val="center"/>
        <w:rPr>
          <w:rFonts w:eastAsia="Times New Roman"/>
          <w:b/>
          <w:sz w:val="28"/>
          <w:szCs w:val="28"/>
          <w:lang w:eastAsia="ru-RU"/>
        </w:rPr>
      </w:pPr>
    </w:p>
    <w:p w:rsidR="006619ED" w:rsidRPr="006619ED" w:rsidRDefault="006619ED" w:rsidP="006619ED">
      <w:pPr>
        <w:tabs>
          <w:tab w:val="left" w:pos="1276"/>
        </w:tabs>
        <w:contextualSpacing/>
        <w:jc w:val="center"/>
        <w:rPr>
          <w:sz w:val="28"/>
          <w:szCs w:val="28"/>
        </w:rPr>
      </w:pPr>
      <w:r w:rsidRPr="006619ED">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6619ED" w:rsidRPr="006619ED" w:rsidRDefault="006619ED" w:rsidP="006619ED">
      <w:pPr>
        <w:tabs>
          <w:tab w:val="left" w:pos="1276"/>
        </w:tabs>
        <w:contextualSpacing/>
        <w:rPr>
          <w:sz w:val="28"/>
          <w:szCs w:val="28"/>
        </w:rPr>
      </w:pPr>
    </w:p>
    <w:p w:rsidR="006619ED" w:rsidRPr="006619ED" w:rsidRDefault="006619ED" w:rsidP="006619ED">
      <w:pPr>
        <w:tabs>
          <w:tab w:val="left" w:pos="1440"/>
          <w:tab w:val="left" w:pos="1985"/>
        </w:tabs>
        <w:contextualSpacing/>
        <w:jc w:val="center"/>
        <w:rPr>
          <w:sz w:val="28"/>
          <w:szCs w:val="28"/>
        </w:rPr>
      </w:pPr>
      <w:r w:rsidRPr="006619ED">
        <w:rPr>
          <w:sz w:val="28"/>
          <w:szCs w:val="28"/>
        </w:rPr>
        <w:t>2.1.1. Методические рекомендации по проведению лекций и практических занятий</w:t>
      </w:r>
    </w:p>
    <w:p w:rsidR="006619ED" w:rsidRPr="006619ED" w:rsidRDefault="006619ED" w:rsidP="006619ED">
      <w:pPr>
        <w:tabs>
          <w:tab w:val="left" w:pos="1440"/>
          <w:tab w:val="left" w:pos="1985"/>
        </w:tabs>
        <w:contextualSpacing/>
        <w:rPr>
          <w:sz w:val="28"/>
          <w:szCs w:val="28"/>
        </w:rPr>
      </w:pPr>
    </w:p>
    <w:p w:rsidR="00BC4F73" w:rsidRPr="00BC4F73" w:rsidRDefault="00BC4F73" w:rsidP="00BC4F73">
      <w:pPr>
        <w:ind w:firstLine="720"/>
        <w:jc w:val="both"/>
        <w:rPr>
          <w:sz w:val="28"/>
          <w:szCs w:val="28"/>
        </w:rPr>
      </w:pPr>
      <w:r w:rsidRPr="00BC4F73">
        <w:rPr>
          <w:sz w:val="28"/>
          <w:szCs w:val="28"/>
        </w:rPr>
        <w:t xml:space="preserve">Особенность преподавания теоретической части дисциплины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 виде традиционных и проблемных лекций, </w:t>
      </w:r>
      <w:r w:rsidRPr="00BC4F73">
        <w:rPr>
          <w:sz w:val="28"/>
          <w:szCs w:val="28"/>
        </w:rPr>
        <w:lastRenderedPageBreak/>
        <w:t xml:space="preserve">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BC4F73" w:rsidRPr="00BC4F73" w:rsidRDefault="00BC4F73" w:rsidP="00BC4F73">
      <w:pPr>
        <w:ind w:firstLine="720"/>
        <w:jc w:val="both"/>
        <w:rPr>
          <w:sz w:val="28"/>
          <w:szCs w:val="28"/>
        </w:rPr>
      </w:pPr>
      <w:r w:rsidRPr="00BC4F73">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проблемных ситуаций и формулировки проблем, так и в  поиске путей их разрешения. </w:t>
      </w:r>
    </w:p>
    <w:p w:rsidR="00BC4F73" w:rsidRPr="00BC4F73" w:rsidRDefault="00BC4F73" w:rsidP="00BC4F73">
      <w:pPr>
        <w:ind w:firstLine="720"/>
        <w:jc w:val="both"/>
        <w:rPr>
          <w:sz w:val="28"/>
          <w:szCs w:val="28"/>
        </w:rPr>
      </w:pPr>
      <w:r w:rsidRPr="00BC4F73">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BC4F73" w:rsidRPr="00BC4F73" w:rsidRDefault="00BC4F73" w:rsidP="00BC4F73">
      <w:pPr>
        <w:ind w:firstLine="720"/>
        <w:jc w:val="both"/>
        <w:rPr>
          <w:sz w:val="28"/>
          <w:szCs w:val="28"/>
        </w:rPr>
      </w:pPr>
      <w:r w:rsidRPr="00BC4F73">
        <w:rPr>
          <w:sz w:val="28"/>
          <w:szCs w:val="28"/>
        </w:rPr>
        <w:t xml:space="preserve">Практические занятия необходимо строить, </w:t>
      </w:r>
      <w:proofErr w:type="gramStart"/>
      <w:r w:rsidRPr="00BC4F73">
        <w:rPr>
          <w:sz w:val="28"/>
          <w:szCs w:val="28"/>
        </w:rPr>
        <w:t>исходя из потребностей умения решать</w:t>
      </w:r>
      <w:proofErr w:type="gramEnd"/>
      <w:r w:rsidRPr="00BC4F73">
        <w:rPr>
          <w:sz w:val="28"/>
          <w:szCs w:val="28"/>
        </w:rPr>
        <w:t xml:space="preserve"> типовые и творческие задачи будущей профессиональной деятельности с использованием электронно-вычислительной и другой техники.</w:t>
      </w:r>
    </w:p>
    <w:p w:rsidR="00BC4F73" w:rsidRPr="00BC4F73" w:rsidRDefault="00BC4F73" w:rsidP="00BC4F73">
      <w:pPr>
        <w:shd w:val="clear" w:color="auto" w:fill="FFFFFF"/>
        <w:ind w:firstLine="720"/>
        <w:jc w:val="both"/>
        <w:rPr>
          <w:sz w:val="28"/>
          <w:szCs w:val="28"/>
        </w:rPr>
      </w:pPr>
      <w:r w:rsidRPr="00BC4F73">
        <w:rPr>
          <w:color w:val="000000"/>
          <w:spacing w:val="1"/>
          <w:sz w:val="28"/>
          <w:szCs w:val="28"/>
        </w:rPr>
        <w:t>Целью проведения практических занятий является углубление теоретических знаний, формирование у обучающихся умений</w:t>
      </w:r>
      <w:r w:rsidRPr="00BC4F73">
        <w:rPr>
          <w:color w:val="000000"/>
          <w:spacing w:val="-2"/>
          <w:sz w:val="28"/>
          <w:szCs w:val="28"/>
        </w:rPr>
        <w:t xml:space="preserve"> свободно оперировать ими, при</w:t>
      </w:r>
      <w:r w:rsidRPr="00BC4F73">
        <w:rPr>
          <w:color w:val="000000"/>
          <w:spacing w:val="-2"/>
          <w:sz w:val="28"/>
          <w:szCs w:val="28"/>
        </w:rPr>
        <w:softHyphen/>
      </w:r>
      <w:r w:rsidRPr="00BC4F73">
        <w:rPr>
          <w:color w:val="000000"/>
          <w:spacing w:val="1"/>
          <w:sz w:val="28"/>
          <w:szCs w:val="28"/>
        </w:rPr>
        <w:t>менять теорию к решению практических задач, и в целом развивать</w:t>
      </w:r>
      <w:r w:rsidRPr="00BC4F73">
        <w:rPr>
          <w:color w:val="000000"/>
          <w:spacing w:val="-1"/>
          <w:sz w:val="28"/>
          <w:szCs w:val="28"/>
        </w:rPr>
        <w:t xml:space="preserve"> творческое профессиональное  мышлении обучающихся.</w:t>
      </w:r>
    </w:p>
    <w:p w:rsidR="00BC4F73" w:rsidRPr="00BC4F73" w:rsidRDefault="00BC4F73" w:rsidP="00BC4F73">
      <w:pPr>
        <w:ind w:firstLine="709"/>
        <w:jc w:val="both"/>
        <w:rPr>
          <w:sz w:val="28"/>
          <w:szCs w:val="28"/>
        </w:rPr>
      </w:pPr>
      <w:r w:rsidRPr="00BC4F73">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BC4F73">
        <w:rPr>
          <w:sz w:val="28"/>
          <w:szCs w:val="28"/>
        </w:rPr>
        <w:t>отдельными</w:t>
      </w:r>
      <w:proofErr w:type="gramEnd"/>
      <w:r w:rsidRPr="00BC4F73">
        <w:rPr>
          <w:sz w:val="28"/>
          <w:szCs w:val="28"/>
        </w:rPr>
        <w:t xml:space="preserve">, наиболее подготовленными обучающийся. </w:t>
      </w:r>
    </w:p>
    <w:p w:rsidR="00BC4F73" w:rsidRPr="00BC4F73" w:rsidRDefault="00BC4F73" w:rsidP="00BC4F73">
      <w:pPr>
        <w:ind w:firstLine="708"/>
        <w:jc w:val="both"/>
        <w:rPr>
          <w:sz w:val="28"/>
          <w:szCs w:val="28"/>
        </w:rPr>
      </w:pPr>
      <w:r w:rsidRPr="00BC4F73">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w:t>
      </w:r>
      <w:proofErr w:type="gramStart"/>
      <w:r w:rsidRPr="00BC4F73">
        <w:rPr>
          <w:sz w:val="28"/>
          <w:szCs w:val="28"/>
        </w:rPr>
        <w:t>к</w:t>
      </w:r>
      <w:proofErr w:type="gramEnd"/>
      <w:r w:rsidRPr="00BC4F73">
        <w:rPr>
          <w:sz w:val="28"/>
          <w:szCs w:val="28"/>
        </w:rPr>
        <w:t xml:space="preserve"> обучающийся  в образовательном процессе.</w:t>
      </w:r>
    </w:p>
    <w:p w:rsidR="00BC4F73" w:rsidRPr="00BC4F73" w:rsidRDefault="00BC4F73" w:rsidP="00BC4F73">
      <w:pPr>
        <w:tabs>
          <w:tab w:val="left" w:pos="1985"/>
        </w:tabs>
        <w:ind w:firstLine="709"/>
        <w:jc w:val="both"/>
        <w:rPr>
          <w:sz w:val="28"/>
          <w:szCs w:val="28"/>
        </w:rPr>
      </w:pPr>
    </w:p>
    <w:p w:rsidR="00BC4F73" w:rsidRPr="00BC4F73" w:rsidRDefault="00BC4F73" w:rsidP="00BC4F73">
      <w:pPr>
        <w:tabs>
          <w:tab w:val="left" w:pos="1985"/>
        </w:tabs>
        <w:ind w:firstLine="1276"/>
        <w:jc w:val="both"/>
        <w:rPr>
          <w:sz w:val="28"/>
          <w:szCs w:val="28"/>
        </w:rPr>
      </w:pPr>
      <w:r w:rsidRPr="00BC4F73">
        <w:rPr>
          <w:sz w:val="28"/>
          <w:szCs w:val="28"/>
        </w:rPr>
        <w:t>2.1.2. Методические рекомендации по проведению интерактивных занятий</w:t>
      </w:r>
    </w:p>
    <w:p w:rsidR="00BC4F73" w:rsidRPr="00BC4F73" w:rsidRDefault="00BC4F73" w:rsidP="00BC4F73">
      <w:pPr>
        <w:tabs>
          <w:tab w:val="left" w:pos="1985"/>
        </w:tabs>
        <w:jc w:val="center"/>
        <w:rPr>
          <w:sz w:val="28"/>
          <w:szCs w:val="28"/>
        </w:rPr>
      </w:pP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Интерактивное обучение — это специальная форма организации познавательной деятельности. Она подразумевает вполне конкретные и </w:t>
      </w:r>
      <w:r w:rsidRPr="00BC4F73">
        <w:rPr>
          <w:rFonts w:eastAsia="Times New Roman"/>
          <w:sz w:val="28"/>
          <w:szCs w:val="28"/>
          <w:lang w:eastAsia="ru-RU"/>
        </w:rPr>
        <w:lastRenderedPageBreak/>
        <w:t>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Задачами интерактивных форм обучения являются: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пробуждение у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интереса к изучению дисциплины (модуля);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эффективное усвоение учебного материала;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самостоятельный поиск </w:t>
      </w:r>
      <w:proofErr w:type="gramStart"/>
      <w:r w:rsidRPr="00BC4F73">
        <w:rPr>
          <w:rFonts w:eastAsia="Times New Roman"/>
          <w:sz w:val="28"/>
          <w:szCs w:val="28"/>
          <w:lang w:eastAsia="ru-RU"/>
        </w:rPr>
        <w:t>обучающимися</w:t>
      </w:r>
      <w:proofErr w:type="gramEnd"/>
      <w:r w:rsidRPr="00BC4F73">
        <w:rPr>
          <w:rFonts w:eastAsia="Times New Roman"/>
          <w:sz w:val="28"/>
          <w:szCs w:val="28"/>
          <w:lang w:eastAsia="ru-RU"/>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установление взаимодействия между </w:t>
      </w:r>
      <w:proofErr w:type="gramStart"/>
      <w:r w:rsidRPr="00BC4F73">
        <w:rPr>
          <w:rFonts w:eastAsia="Times New Roman"/>
          <w:sz w:val="28"/>
          <w:szCs w:val="28"/>
          <w:lang w:eastAsia="ru-RU"/>
        </w:rPr>
        <w:t>обучающимися</w:t>
      </w:r>
      <w:proofErr w:type="gramEnd"/>
      <w:r w:rsidRPr="00BC4F73">
        <w:rPr>
          <w:rFonts w:eastAsia="Times New Roman"/>
          <w:sz w:val="28"/>
          <w:szCs w:val="28"/>
          <w:lang w:eastAsia="ru-RU"/>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формирование у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мнения и отношения;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формирование жизненных и профессиональных навыков;</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выход на уровень осознанной компетентности </w:t>
      </w:r>
      <w:proofErr w:type="gramStart"/>
      <w:r w:rsidRPr="00BC4F73">
        <w:rPr>
          <w:rFonts w:eastAsia="Times New Roman"/>
          <w:sz w:val="28"/>
          <w:szCs w:val="28"/>
          <w:lang w:eastAsia="ru-RU"/>
        </w:rPr>
        <w:t>обучающегося</w:t>
      </w:r>
      <w:proofErr w:type="gramEnd"/>
      <w:r w:rsidRPr="00BC4F73">
        <w:rPr>
          <w:rFonts w:eastAsia="Times New Roman"/>
          <w:sz w:val="28"/>
          <w:szCs w:val="28"/>
          <w:lang w:eastAsia="ru-RU"/>
        </w:rPr>
        <w:t xml:space="preserve">.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Принципы работы на интерактивном занятии: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занятие – не лекция, а общая работа;</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все участники равны независимо от возраста, социального статуса, опыта, места работы;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каждый участник имеет право на собственное мнение по любому вопросу;</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lastRenderedPageBreak/>
        <w:t>нет места прямой критике личности (подвергнуться критике может только идея);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все сказанное на занятии – не руководство к действию, а информация к размышлению.</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Алгоритм проведения интерактивного занятия: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1. Подготовка занятия.</w:t>
      </w:r>
    </w:p>
    <w:p w:rsidR="00BC4F73" w:rsidRPr="00BC4F73" w:rsidRDefault="00BC4F73" w:rsidP="00BC4F73">
      <w:pPr>
        <w:tabs>
          <w:tab w:val="left" w:pos="1985"/>
        </w:tabs>
        <w:ind w:firstLine="709"/>
        <w:jc w:val="both"/>
        <w:rPr>
          <w:rFonts w:eastAsia="Times New Roman"/>
          <w:sz w:val="28"/>
          <w:szCs w:val="28"/>
          <w:lang w:eastAsia="ru-RU"/>
        </w:rPr>
      </w:pPr>
      <w:proofErr w:type="gramStart"/>
      <w:r w:rsidRPr="00BC4F73">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1) Участники занятия, выбор темы: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возраст участников, их интересы, будущая специальность;</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временные рамки проведения занятия;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проводились ли занятия по этой теме в данной учебной группе ранее;</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заинтересованность группы в данном занятии.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2) Перечень необходимых условий: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должна быть четко определена цель занятия;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подготовлены раздаточные материалы;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обеспечено техническое оборудование;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обозначены участники;</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определены основные вопросы, их последовательность;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подобраны практические примеры из жизни.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3) Что должно быть при подготовке каждого занятия: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уточнение проблем, которые предстоит решить;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обозначение перспективы реализации полученных знаний;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определение практического блока (чем группа будет заниматься на занятии).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4) Раздаточные материалы: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программа занятия;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материал должен быть структурирован;</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использование графиков, иллюстраций, схем, символов.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2. Вступление.</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Сообщение темы и цели занятия.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lastRenderedPageBreak/>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Примерные правила работы в группе: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быть активным;</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уважать мнение участников;</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быть доброжелательным;</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быть пунктуальным, ответственным;</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не перебивать;</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быть открытым для взаимодействия;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быть заинтересованным;</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стремится найти истину;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придерживаться регламента;</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креативность;</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уважать правила работы в группе.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3. Основная часть.</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3.1. Выяснение позиций участников;</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BC4F73">
        <w:rPr>
          <w:rFonts w:eastAsia="Times New Roman"/>
          <w:sz w:val="28"/>
          <w:szCs w:val="28"/>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1) выяснение набора позиций аудитории,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2) осмысление общего для этих позиций содержания,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3) переосмысление этого содержания и наполнение его новым смыслом,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4) формирование нового набора позиций на основании нового смысла.</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4. Выводы (рефлексия).</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w:t>
      </w:r>
      <w:r w:rsidRPr="00BC4F73">
        <w:rPr>
          <w:rFonts w:eastAsia="Times New Roman"/>
          <w:sz w:val="28"/>
          <w:szCs w:val="28"/>
          <w:lang w:eastAsia="ru-RU"/>
        </w:rPr>
        <w:lastRenderedPageBreak/>
        <w:t xml:space="preserve">актуальности выбранной темы и др.). Рефлексия заканчивается общими выводами, которые делает педагогический работник.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Примерный перечень вопросов для проведения рефлексии: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что произвело на вас наибольшее впечатление?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что вам помогало в процессе занятия для выполнения задания, а что мешало?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есть ли что-либо, что удивило вас в процессе занятия?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чем вы руководствовались в процессе принятия решения?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учитывалось ли при совершении собственных действий мнение участников группы?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как вы оцениваете свои действия и действия группы?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если бы вы играли в эту игру еще раз, чтобы вы изменили в модели своего поведения?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BC4F73">
        <w:rPr>
          <w:rFonts w:eastAsia="Times New Roman"/>
          <w:sz w:val="28"/>
          <w:szCs w:val="28"/>
          <w:lang w:eastAsia="ru-RU"/>
        </w:rPr>
        <w:t>обучающимися</w:t>
      </w:r>
      <w:proofErr w:type="gramEnd"/>
      <w:r w:rsidRPr="00BC4F73">
        <w:rPr>
          <w:rFonts w:eastAsia="Times New Roman"/>
          <w:sz w:val="28"/>
          <w:szCs w:val="28"/>
          <w:lang w:eastAsia="ru-RU"/>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Этика педагогического работника включает следующие моменты: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способствовать личному вкладу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и свободному обмену мнениями при подготовке к интерактивному обучению;</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обеспечить дружескую атмосферу для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и проявлять положительную и стимулирующую ответную реакцию;</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подчеркивать образовательные, а не соревновательные цели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педагогический работник должен провоцировать интерес, затрагивая значимые для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проблемы;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стимулировать исследовательскую работу;</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не допускать ухода за рамки обсуждаемой проблемы;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lastRenderedPageBreak/>
        <w:t xml:space="preserve"> обеспечить широкое вовлечение в разговор как можно </w:t>
      </w:r>
      <w:proofErr w:type="spellStart"/>
      <w:r w:rsidRPr="00BC4F73">
        <w:rPr>
          <w:rFonts w:eastAsia="Times New Roman"/>
          <w:sz w:val="28"/>
          <w:szCs w:val="28"/>
          <w:lang w:eastAsia="ru-RU"/>
        </w:rPr>
        <w:t>больше¬го</w:t>
      </w:r>
      <w:proofErr w:type="spellEnd"/>
      <w:r w:rsidRPr="00BC4F73">
        <w:rPr>
          <w:rFonts w:eastAsia="Times New Roman"/>
          <w:sz w:val="28"/>
          <w:szCs w:val="28"/>
          <w:lang w:eastAsia="ru-RU"/>
        </w:rPr>
        <w:t xml:space="preserve"> количества  обучающихся, а лучше — всех;</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такие вопросы следует переадресовывать аудитории;</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проанализировать и оценить проведенное занятие, подвести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показать высокий профессионализм, хорошее знание материала в рамках учебной программы;</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проявить требовательность, соблюдая при этом педагогический такт;</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обеспечить быстроту реакции;</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способность лидировать;</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уметь вести диалог;</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уметь владеть собой;</w:t>
      </w:r>
    </w:p>
    <w:p w:rsidR="00BC4F73" w:rsidRPr="00BC4F73" w:rsidRDefault="00BC4F73" w:rsidP="00BC4F73">
      <w:pPr>
        <w:tabs>
          <w:tab w:val="left" w:pos="1985"/>
        </w:tabs>
        <w:ind w:firstLine="709"/>
        <w:jc w:val="both"/>
        <w:rPr>
          <w:rFonts w:eastAsia="Times New Roman"/>
          <w:sz w:val="28"/>
          <w:szCs w:val="28"/>
          <w:lang w:eastAsia="ru-RU"/>
        </w:rPr>
      </w:pPr>
      <w:r w:rsidRPr="00BC4F73">
        <w:rPr>
          <w:rFonts w:eastAsia="Times New Roman"/>
          <w:sz w:val="28"/>
          <w:szCs w:val="28"/>
          <w:lang w:eastAsia="ru-RU"/>
        </w:rPr>
        <w:t xml:space="preserve"> - уметь быть объективным.</w:t>
      </w:r>
    </w:p>
    <w:p w:rsidR="00BC4F73" w:rsidRPr="00BC4F73" w:rsidRDefault="00BC4F73" w:rsidP="00BC4F73">
      <w:pPr>
        <w:tabs>
          <w:tab w:val="left" w:pos="1985"/>
        </w:tabs>
        <w:ind w:firstLine="709"/>
        <w:jc w:val="both"/>
        <w:rPr>
          <w:sz w:val="28"/>
          <w:szCs w:val="28"/>
        </w:rPr>
      </w:pPr>
    </w:p>
    <w:p w:rsidR="00BC4F73" w:rsidRPr="00BC4F73" w:rsidRDefault="0044297F" w:rsidP="00BC4F73">
      <w:pPr>
        <w:tabs>
          <w:tab w:val="left" w:pos="1800"/>
          <w:tab w:val="left" w:pos="1985"/>
          <w:tab w:val="left" w:pos="2160"/>
        </w:tabs>
        <w:jc w:val="center"/>
        <w:rPr>
          <w:sz w:val="28"/>
          <w:szCs w:val="28"/>
        </w:rPr>
      </w:pPr>
      <w:r>
        <w:rPr>
          <w:sz w:val="28"/>
          <w:szCs w:val="28"/>
        </w:rPr>
        <w:t>2.1.3</w:t>
      </w:r>
      <w:r w:rsidR="00BC4F73" w:rsidRPr="00BC4F73">
        <w:rPr>
          <w:sz w:val="28"/>
          <w:szCs w:val="28"/>
        </w:rPr>
        <w:t>. Методические рекомендации по контролю успеваемости</w:t>
      </w:r>
    </w:p>
    <w:p w:rsidR="00BC4F73" w:rsidRPr="00BC4F73" w:rsidRDefault="00BC4F73" w:rsidP="00BC4F73">
      <w:pPr>
        <w:tabs>
          <w:tab w:val="left" w:pos="1800"/>
          <w:tab w:val="left" w:pos="2977"/>
        </w:tabs>
        <w:jc w:val="center"/>
        <w:rPr>
          <w:sz w:val="28"/>
          <w:szCs w:val="28"/>
        </w:rPr>
      </w:pPr>
    </w:p>
    <w:p w:rsidR="00BC4F73" w:rsidRPr="00BC4F73" w:rsidRDefault="0044297F" w:rsidP="00BC4F73">
      <w:pPr>
        <w:tabs>
          <w:tab w:val="left" w:pos="1800"/>
          <w:tab w:val="left" w:pos="2977"/>
        </w:tabs>
        <w:jc w:val="center"/>
        <w:rPr>
          <w:sz w:val="28"/>
          <w:szCs w:val="28"/>
        </w:rPr>
      </w:pPr>
      <w:r>
        <w:rPr>
          <w:sz w:val="28"/>
          <w:szCs w:val="28"/>
        </w:rPr>
        <w:t>2.1.3</w:t>
      </w:r>
      <w:r w:rsidR="00BC4F73" w:rsidRPr="00BC4F73">
        <w:rPr>
          <w:sz w:val="28"/>
          <w:szCs w:val="28"/>
        </w:rPr>
        <w:t>.1. Текущий контроль успеваемости</w:t>
      </w:r>
    </w:p>
    <w:p w:rsidR="00BC4F73" w:rsidRPr="00BC4F73" w:rsidRDefault="00BC4F73" w:rsidP="00BC4F73">
      <w:pPr>
        <w:tabs>
          <w:tab w:val="left" w:pos="1985"/>
        </w:tabs>
        <w:jc w:val="center"/>
        <w:rPr>
          <w:sz w:val="28"/>
          <w:szCs w:val="28"/>
        </w:rPr>
      </w:pPr>
    </w:p>
    <w:p w:rsidR="00BC4F73" w:rsidRPr="00BC4F73" w:rsidRDefault="00BC4F73" w:rsidP="00BC4F73">
      <w:pPr>
        <w:ind w:firstLine="708"/>
        <w:jc w:val="both"/>
        <w:rPr>
          <w:sz w:val="28"/>
        </w:rPr>
      </w:pPr>
      <w:r w:rsidRPr="00BC4F73">
        <w:rPr>
          <w:spacing w:val="2"/>
          <w:sz w:val="28"/>
        </w:rPr>
        <w:lastRenderedPageBreak/>
        <w:t>Т</w:t>
      </w:r>
      <w:r w:rsidRPr="00BC4F73">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BC4F73" w:rsidRPr="00BC4F73" w:rsidRDefault="00BC4F73" w:rsidP="00BC4F73">
      <w:pPr>
        <w:ind w:firstLine="708"/>
        <w:jc w:val="both"/>
        <w:rPr>
          <w:sz w:val="28"/>
        </w:rPr>
      </w:pPr>
      <w:r w:rsidRPr="00BC4F73">
        <w:rPr>
          <w:sz w:val="28"/>
        </w:rPr>
        <w:t xml:space="preserve">Качество письменных работ оценивается исходя из того, как </w:t>
      </w:r>
      <w:proofErr w:type="gramStart"/>
      <w:r w:rsidRPr="00BC4F73">
        <w:rPr>
          <w:sz w:val="28"/>
        </w:rPr>
        <w:t>обучающиеся</w:t>
      </w:r>
      <w:proofErr w:type="gramEnd"/>
      <w:r w:rsidRPr="00BC4F73">
        <w:rPr>
          <w:sz w:val="28"/>
        </w:rPr>
        <w:t>:</w:t>
      </w:r>
    </w:p>
    <w:p w:rsidR="00BC4F73" w:rsidRPr="00BC4F73" w:rsidRDefault="00BC4F73" w:rsidP="00BC4F73">
      <w:pPr>
        <w:ind w:firstLine="709"/>
        <w:jc w:val="both"/>
        <w:rPr>
          <w:sz w:val="28"/>
        </w:rPr>
      </w:pPr>
      <w:r w:rsidRPr="00BC4F73">
        <w:rPr>
          <w:sz w:val="28"/>
        </w:rPr>
        <w:t>1. Выбрали и использовали форму и стиль изложения, соответствующие целям и содержанию дисциплины (модуля);</w:t>
      </w:r>
    </w:p>
    <w:p w:rsidR="00BC4F73" w:rsidRPr="00BC4F73" w:rsidRDefault="00BC4F73" w:rsidP="00BC4F73">
      <w:pPr>
        <w:ind w:firstLine="709"/>
        <w:jc w:val="both"/>
        <w:rPr>
          <w:sz w:val="28"/>
        </w:rPr>
      </w:pPr>
      <w:r w:rsidRPr="00BC4F73">
        <w:rPr>
          <w:sz w:val="28"/>
        </w:rPr>
        <w:t>2. Применили связанную с темой информацию, используя при этом понятийный аппарат в соответствующей области;</w:t>
      </w:r>
    </w:p>
    <w:p w:rsidR="00BC4F73" w:rsidRPr="00BC4F73" w:rsidRDefault="00BC4F73" w:rsidP="00BC4F73">
      <w:pPr>
        <w:ind w:firstLine="709"/>
        <w:jc w:val="both"/>
        <w:rPr>
          <w:sz w:val="28"/>
        </w:rPr>
      </w:pPr>
      <w:r w:rsidRPr="00BC4F73">
        <w:rPr>
          <w:sz w:val="28"/>
        </w:rPr>
        <w:t>3. Представили структурированный и грамотно написанный текст, имеющий связное содержание.</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Проведение внутри семестровой аттестации по дисциплине (модулю) регулируется локальным нормативным актом Института.</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Результаты внутри семестровой аттестации по дисциплине (модулю) выставляются педагогическим работником в аттестационную ведомость (система оценки знаний в период внутри семестровой аттестации – «аттестован», «не аттестован»).</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BC4F73" w:rsidRPr="00BC4F73" w:rsidRDefault="00BC4F73" w:rsidP="00BC4F73">
      <w:pPr>
        <w:ind w:firstLine="709"/>
        <w:jc w:val="both"/>
        <w:rPr>
          <w:sz w:val="28"/>
          <w:szCs w:val="28"/>
        </w:rPr>
      </w:pPr>
    </w:p>
    <w:p w:rsidR="00BC4F73" w:rsidRPr="00BC4F73" w:rsidRDefault="0044297F" w:rsidP="00BC4F73">
      <w:pPr>
        <w:tabs>
          <w:tab w:val="left" w:pos="1260"/>
          <w:tab w:val="left" w:pos="1620"/>
          <w:tab w:val="left" w:pos="2340"/>
          <w:tab w:val="left" w:pos="2977"/>
        </w:tabs>
        <w:jc w:val="center"/>
        <w:rPr>
          <w:sz w:val="28"/>
          <w:szCs w:val="28"/>
        </w:rPr>
      </w:pPr>
      <w:r>
        <w:rPr>
          <w:sz w:val="28"/>
          <w:szCs w:val="28"/>
        </w:rPr>
        <w:t>2.1.3</w:t>
      </w:r>
      <w:r w:rsidR="00BC4F73" w:rsidRPr="00BC4F73">
        <w:rPr>
          <w:sz w:val="28"/>
          <w:szCs w:val="28"/>
        </w:rPr>
        <w:t>.2. Промежуточная аттестация</w:t>
      </w:r>
    </w:p>
    <w:p w:rsidR="00BC4F73" w:rsidRPr="00BC4F73" w:rsidRDefault="00BC4F73" w:rsidP="00BC4F73">
      <w:pPr>
        <w:tabs>
          <w:tab w:val="left" w:pos="1260"/>
          <w:tab w:val="left" w:pos="1620"/>
          <w:tab w:val="left" w:pos="2340"/>
          <w:tab w:val="left" w:pos="2977"/>
        </w:tabs>
        <w:jc w:val="both"/>
        <w:rPr>
          <w:sz w:val="28"/>
          <w:szCs w:val="28"/>
        </w:rPr>
      </w:pPr>
    </w:p>
    <w:p w:rsidR="00BC4F73" w:rsidRPr="00BC4F73" w:rsidRDefault="00BC4F73" w:rsidP="00BC4F73">
      <w:pPr>
        <w:ind w:firstLine="720"/>
        <w:jc w:val="both"/>
        <w:rPr>
          <w:sz w:val="28"/>
        </w:rPr>
      </w:pPr>
      <w:r w:rsidRPr="00BC4F73">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BC4F73">
        <w:rPr>
          <w:sz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BC4F73" w:rsidRPr="00BC4F73" w:rsidRDefault="00BC4F73" w:rsidP="00BC4F73">
      <w:pPr>
        <w:ind w:firstLine="709"/>
        <w:jc w:val="both"/>
        <w:rPr>
          <w:sz w:val="28"/>
        </w:rPr>
      </w:pPr>
      <w:r w:rsidRPr="00BC4F73">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BC4F73" w:rsidRPr="00BC4F73" w:rsidRDefault="00BC4F73" w:rsidP="00BC4F73">
      <w:pPr>
        <w:tabs>
          <w:tab w:val="left" w:pos="1080"/>
        </w:tabs>
        <w:ind w:left="709"/>
        <w:jc w:val="center"/>
      </w:pPr>
    </w:p>
    <w:p w:rsidR="00BC4F73" w:rsidRPr="00BC4F73" w:rsidRDefault="00BC4F73" w:rsidP="00BC4F73">
      <w:pPr>
        <w:widowControl w:val="0"/>
        <w:tabs>
          <w:tab w:val="left" w:pos="1276"/>
        </w:tabs>
        <w:suppressAutoHyphens w:val="0"/>
        <w:jc w:val="center"/>
        <w:rPr>
          <w:sz w:val="28"/>
          <w:szCs w:val="28"/>
        </w:rPr>
      </w:pPr>
      <w:r w:rsidRPr="00BC4F73">
        <w:rPr>
          <w:sz w:val="28"/>
          <w:szCs w:val="28"/>
        </w:rPr>
        <w:t xml:space="preserve">2.2. Методические указания </w:t>
      </w:r>
      <w:proofErr w:type="gramStart"/>
      <w:r w:rsidRPr="00BC4F73">
        <w:rPr>
          <w:sz w:val="28"/>
          <w:szCs w:val="28"/>
        </w:rPr>
        <w:t>обучающимся</w:t>
      </w:r>
      <w:proofErr w:type="gramEnd"/>
    </w:p>
    <w:p w:rsidR="00BC4F73" w:rsidRPr="00BC4F73" w:rsidRDefault="00BC4F73" w:rsidP="00BC4F73">
      <w:pPr>
        <w:widowControl w:val="0"/>
        <w:tabs>
          <w:tab w:val="left" w:pos="1276"/>
        </w:tabs>
        <w:suppressAutoHyphens w:val="0"/>
        <w:jc w:val="center"/>
        <w:rPr>
          <w:sz w:val="28"/>
          <w:szCs w:val="28"/>
        </w:rPr>
      </w:pPr>
    </w:p>
    <w:p w:rsidR="00BC4F73" w:rsidRPr="00BC4F73" w:rsidRDefault="00BC4F73" w:rsidP="00BC4F73">
      <w:pPr>
        <w:widowControl w:val="0"/>
        <w:tabs>
          <w:tab w:val="left" w:pos="1276"/>
        </w:tabs>
        <w:suppressAutoHyphens w:val="0"/>
        <w:jc w:val="center"/>
        <w:rPr>
          <w:sz w:val="28"/>
          <w:szCs w:val="28"/>
        </w:rPr>
      </w:pPr>
      <w:r w:rsidRPr="00BC4F73">
        <w:rPr>
          <w:sz w:val="28"/>
          <w:szCs w:val="28"/>
        </w:rPr>
        <w:t xml:space="preserve">2.2.1. Методические рекомендации по выполнению самостоятельной работы </w:t>
      </w:r>
      <w:proofErr w:type="gramStart"/>
      <w:r w:rsidRPr="00BC4F73">
        <w:rPr>
          <w:sz w:val="28"/>
          <w:szCs w:val="28"/>
        </w:rPr>
        <w:t>обучающихся</w:t>
      </w:r>
      <w:proofErr w:type="gramEnd"/>
      <w:r w:rsidRPr="00BC4F73">
        <w:rPr>
          <w:sz w:val="28"/>
          <w:szCs w:val="28"/>
        </w:rPr>
        <w:t>:</w:t>
      </w:r>
    </w:p>
    <w:p w:rsidR="00BC4F73" w:rsidRPr="00BC4F73" w:rsidRDefault="00BC4F73" w:rsidP="00BC4F73">
      <w:pPr>
        <w:widowControl w:val="0"/>
        <w:tabs>
          <w:tab w:val="left" w:pos="1276"/>
        </w:tabs>
        <w:suppressAutoHyphens w:val="0"/>
        <w:jc w:val="both"/>
        <w:rPr>
          <w:sz w:val="28"/>
          <w:szCs w:val="28"/>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СР как вид деятельности обучающихся </w:t>
      </w:r>
      <w:proofErr w:type="gramStart"/>
      <w:r w:rsidRPr="00BC4F73">
        <w:rPr>
          <w:rFonts w:eastAsia="Times New Roman"/>
          <w:color w:val="000000"/>
          <w:sz w:val="28"/>
          <w:szCs w:val="28"/>
          <w:lang w:eastAsia="ru-RU"/>
        </w:rPr>
        <w:t>многогранна</w:t>
      </w:r>
      <w:proofErr w:type="gramEnd"/>
      <w:r w:rsidRPr="00BC4F73">
        <w:rPr>
          <w:rFonts w:eastAsia="Times New Roman"/>
          <w:color w:val="000000"/>
          <w:sz w:val="28"/>
          <w:szCs w:val="28"/>
          <w:lang w:eastAsia="ru-RU"/>
        </w:rPr>
        <w:t xml:space="preserve">. В качестве форм </w:t>
      </w:r>
      <w:proofErr w:type="gramStart"/>
      <w:r w:rsidRPr="00BC4F73">
        <w:rPr>
          <w:rFonts w:eastAsia="Times New Roman"/>
          <w:color w:val="000000"/>
          <w:sz w:val="28"/>
          <w:szCs w:val="28"/>
          <w:lang w:eastAsia="ru-RU"/>
        </w:rPr>
        <w:t>СР</w:t>
      </w:r>
      <w:proofErr w:type="gramEnd"/>
      <w:r w:rsidRPr="00BC4F73">
        <w:rPr>
          <w:rFonts w:eastAsia="Times New Roman"/>
          <w:color w:val="000000"/>
          <w:sz w:val="28"/>
          <w:szCs w:val="28"/>
          <w:lang w:eastAsia="ru-RU"/>
        </w:rPr>
        <w:t xml:space="preserve"> при изучении дисциплины (модуля) предлагаются: устный опрос, доклад, реферат.</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 xml:space="preserve">Задачи </w:t>
      </w:r>
      <w:proofErr w:type="gramStart"/>
      <w:r w:rsidRPr="00BC4F73">
        <w:rPr>
          <w:rFonts w:eastAsia="Times New Roman"/>
          <w:sz w:val="28"/>
          <w:szCs w:val="28"/>
          <w:lang w:eastAsia="ru-RU"/>
        </w:rPr>
        <w:t>СР</w:t>
      </w:r>
      <w:proofErr w:type="gramEnd"/>
      <w:r w:rsidRPr="00BC4F73">
        <w:rPr>
          <w:rFonts w:eastAsia="Times New Roman"/>
          <w:sz w:val="28"/>
          <w:szCs w:val="28"/>
          <w:lang w:eastAsia="ru-RU"/>
        </w:rPr>
        <w:t>:</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BC4F73" w:rsidRPr="00BC4F73" w:rsidRDefault="00BC4F73" w:rsidP="00BC4F73">
      <w:pPr>
        <w:suppressAutoHyphens w:val="0"/>
        <w:autoSpaceDE w:val="0"/>
        <w:autoSpaceDN w:val="0"/>
        <w:adjustRightInd w:val="0"/>
        <w:ind w:firstLine="709"/>
        <w:jc w:val="both"/>
        <w:rPr>
          <w:rFonts w:eastAsia="Times New Roman"/>
          <w:sz w:val="28"/>
          <w:szCs w:val="28"/>
          <w:lang w:eastAsia="ru-RU"/>
        </w:rPr>
      </w:pPr>
      <w:r w:rsidRPr="00BC4F73">
        <w:rPr>
          <w:rFonts w:eastAsia="Times New Roman"/>
          <w:sz w:val="28"/>
          <w:szCs w:val="28"/>
          <w:lang w:eastAsia="ru-RU"/>
        </w:rPr>
        <w:t>- выработка умения самостоятельно и критически подходить к изучаемому материалу.</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sz w:val="28"/>
          <w:szCs w:val="28"/>
          <w:lang w:eastAsia="ru-RU"/>
        </w:rPr>
        <w:t xml:space="preserve">Технология </w:t>
      </w:r>
      <w:proofErr w:type="gramStart"/>
      <w:r w:rsidRPr="00BC4F73">
        <w:rPr>
          <w:rFonts w:eastAsia="Times New Roman"/>
          <w:sz w:val="28"/>
          <w:szCs w:val="28"/>
          <w:lang w:eastAsia="ru-RU"/>
        </w:rPr>
        <w:t>СР</w:t>
      </w:r>
      <w:proofErr w:type="gramEnd"/>
      <w:r w:rsidRPr="00BC4F73">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BC4F73" w:rsidRPr="00BC4F73" w:rsidRDefault="00BC4F73" w:rsidP="00BC4F73">
      <w:pPr>
        <w:suppressAutoHyphens w:val="0"/>
        <w:autoSpaceDE w:val="0"/>
        <w:autoSpaceDN w:val="0"/>
        <w:adjustRightInd w:val="0"/>
        <w:jc w:val="center"/>
        <w:rPr>
          <w:color w:val="FF0000"/>
          <w:sz w:val="28"/>
          <w:szCs w:val="28"/>
        </w:rPr>
      </w:pP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r w:rsidRPr="00BC4F73">
        <w:rPr>
          <w:rFonts w:eastAsia="Times New Roman"/>
          <w:color w:val="000000"/>
          <w:sz w:val="28"/>
          <w:szCs w:val="28"/>
          <w:lang w:eastAsia="ru-RU"/>
        </w:rPr>
        <w:t>2.2.2. Рекомендации по работе с научной и учебной литературой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BC4F73">
        <w:rPr>
          <w:rFonts w:eastAsia="Times New Roman"/>
          <w:color w:val="000000"/>
          <w:sz w:val="28"/>
          <w:szCs w:val="28"/>
          <w:lang w:eastAsia="ru-RU"/>
        </w:rPr>
        <w:t>СР</w:t>
      </w:r>
      <w:proofErr w:type="gramEnd"/>
      <w:r w:rsidRPr="00BC4F73">
        <w:rPr>
          <w:rFonts w:eastAsia="Times New Roman"/>
          <w:color w:val="000000"/>
          <w:sz w:val="28"/>
          <w:szCs w:val="28"/>
          <w:lang w:eastAsia="ru-RU"/>
        </w:rPr>
        <w:t xml:space="preserve"> и необходима при подготовке к </w:t>
      </w:r>
      <w:r w:rsidRPr="00BC4F73">
        <w:rPr>
          <w:rFonts w:eastAsia="Times New Roman"/>
          <w:sz w:val="28"/>
          <w:szCs w:val="28"/>
          <w:lang w:eastAsia="ru-RU"/>
        </w:rPr>
        <w:t>учебным занятиям по дисциплине (модулю).</w:t>
      </w:r>
      <w:r w:rsidRPr="00BC4F73">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BC4F73" w:rsidRPr="00BC4F73" w:rsidRDefault="00BC4F73" w:rsidP="00BC4F73">
      <w:pPr>
        <w:ind w:firstLine="709"/>
        <w:jc w:val="both"/>
        <w:rPr>
          <w:sz w:val="28"/>
          <w:szCs w:val="28"/>
        </w:rPr>
      </w:pPr>
      <w:r w:rsidRPr="00BC4F73">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BC4F73">
        <w:rPr>
          <w:rFonts w:eastAsia="Times New Roman"/>
          <w:color w:val="000000"/>
          <w:sz w:val="28"/>
          <w:szCs w:val="28"/>
          <w:lang w:eastAsia="ru-RU"/>
        </w:rPr>
        <w:t>обучающийся</w:t>
      </w:r>
      <w:proofErr w:type="gramEnd"/>
      <w:r w:rsidRPr="00BC4F73">
        <w:rPr>
          <w:rFonts w:eastAsia="Times New Roman"/>
          <w:color w:val="000000"/>
          <w:sz w:val="28"/>
          <w:szCs w:val="28"/>
          <w:lang w:eastAsia="ru-RU"/>
        </w:rPr>
        <w:t xml:space="preserve"> может:</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готовить аннотации (краткое обобщение основных вопросов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создавать конспекты (развернутые тезисы).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lastRenderedPageBreak/>
        <w:t xml:space="preserve">Работу с литературой следует начинать с анализа основной и дополнительной литературы, учебно-методических </w:t>
      </w:r>
      <w:proofErr w:type="gramStart"/>
      <w:r w:rsidRPr="00BC4F73">
        <w:rPr>
          <w:rFonts w:eastAsia="Times New Roman"/>
          <w:color w:val="000000"/>
          <w:sz w:val="28"/>
          <w:szCs w:val="28"/>
          <w:lang w:eastAsia="ru-RU"/>
        </w:rPr>
        <w:t>изданиях</w:t>
      </w:r>
      <w:proofErr w:type="gramEnd"/>
      <w:r w:rsidRPr="00BC4F73">
        <w:rPr>
          <w:rFonts w:eastAsia="Times New Roman"/>
          <w:color w:val="000000"/>
          <w:sz w:val="28"/>
          <w:szCs w:val="28"/>
          <w:lang w:eastAsia="ru-RU"/>
        </w:rPr>
        <w:t xml:space="preserve"> необходимых для изучения дисциплины (модуля). </w:t>
      </w:r>
    </w:p>
    <w:p w:rsidR="00BC4F73" w:rsidRPr="00BC4F73" w:rsidRDefault="00BC4F73" w:rsidP="00BC4F73">
      <w:pPr>
        <w:widowControl w:val="0"/>
        <w:tabs>
          <w:tab w:val="left" w:pos="1393"/>
        </w:tabs>
        <w:suppressAutoHyphens w:val="0"/>
        <w:ind w:firstLine="709"/>
        <w:jc w:val="both"/>
        <w:rPr>
          <w:rFonts w:eastAsia="Times New Roman"/>
          <w:color w:val="000000"/>
          <w:sz w:val="28"/>
          <w:szCs w:val="28"/>
          <w:shd w:val="clear" w:color="auto" w:fill="FFFFFF"/>
        </w:rPr>
      </w:pPr>
      <w:r w:rsidRPr="00BC4F73">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r w:rsidRPr="00BC4F73">
        <w:rPr>
          <w:rFonts w:eastAsia="Times New Roman"/>
          <w:color w:val="000000"/>
          <w:sz w:val="28"/>
          <w:szCs w:val="28"/>
          <w:lang w:eastAsia="ru-RU"/>
        </w:rPr>
        <w:t>2.2.3.</w:t>
      </w:r>
      <w:r w:rsidRPr="00BC4F73">
        <w:rPr>
          <w:rFonts w:eastAsia="Times New Roman"/>
          <w:b/>
          <w:i/>
          <w:color w:val="000000"/>
          <w:sz w:val="28"/>
          <w:szCs w:val="28"/>
          <w:lang w:eastAsia="ru-RU"/>
        </w:rPr>
        <w:t xml:space="preserve"> </w:t>
      </w:r>
      <w:r w:rsidRPr="00BC4F73">
        <w:rPr>
          <w:rFonts w:eastAsia="Times New Roman"/>
          <w:color w:val="000000"/>
          <w:sz w:val="28"/>
          <w:szCs w:val="28"/>
          <w:lang w:eastAsia="ru-RU"/>
        </w:rPr>
        <w:t xml:space="preserve">Методические рекомендации </w:t>
      </w:r>
      <w:proofErr w:type="gramStart"/>
      <w:r w:rsidRPr="00BC4F73">
        <w:rPr>
          <w:rFonts w:eastAsia="Times New Roman"/>
          <w:color w:val="000000"/>
          <w:sz w:val="28"/>
          <w:szCs w:val="28"/>
          <w:lang w:eastAsia="ru-RU"/>
        </w:rPr>
        <w:t>обучающимся</w:t>
      </w:r>
      <w:proofErr w:type="gramEnd"/>
      <w:r w:rsidRPr="00BC4F73">
        <w:rPr>
          <w:rFonts w:eastAsia="Times New Roman"/>
          <w:color w:val="000000"/>
          <w:sz w:val="28"/>
          <w:szCs w:val="28"/>
          <w:lang w:eastAsia="ru-RU"/>
        </w:rPr>
        <w:t xml:space="preserve"> по планированию и организации изучения дисциплины (модуля)</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roofErr w:type="gramStart"/>
      <w:r w:rsidRPr="00BC4F73">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BC4F73">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w:t>
      </w:r>
      <w:r w:rsidRPr="00BC4F73">
        <w:rPr>
          <w:rFonts w:eastAsia="Times New Roman"/>
          <w:color w:val="000000"/>
          <w:sz w:val="28"/>
          <w:szCs w:val="28"/>
          <w:lang w:eastAsia="ru-RU"/>
        </w:rPr>
        <w:lastRenderedPageBreak/>
        <w:t>овладения знаниями. Последующая работа над текстом лекции актуализирует в памяти ее содержание, позволяет развивать аналитическое мышление.</w:t>
      </w:r>
    </w:p>
    <w:p w:rsidR="00BC4F73" w:rsidRPr="00BC4F73" w:rsidRDefault="00BC4F73" w:rsidP="00BC4F73">
      <w:pPr>
        <w:widowControl w:val="0"/>
        <w:tabs>
          <w:tab w:val="left" w:pos="1393"/>
        </w:tabs>
        <w:suppressAutoHyphens w:val="0"/>
        <w:ind w:firstLine="709"/>
        <w:jc w:val="both"/>
        <w:rPr>
          <w:rFonts w:eastAsia="Times New Roman"/>
          <w:bCs/>
          <w:iCs/>
          <w:sz w:val="28"/>
          <w:szCs w:val="28"/>
          <w:shd w:val="clear" w:color="auto" w:fill="FFFFFF"/>
        </w:rPr>
      </w:pPr>
      <w:r w:rsidRPr="00BC4F73">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sidR="0044297F">
        <w:rPr>
          <w:rFonts w:eastAsia="Times New Roman"/>
          <w:bCs/>
          <w:iCs/>
          <w:sz w:val="28"/>
          <w:szCs w:val="28"/>
          <w:shd w:val="clear" w:color="auto" w:fill="FFFFFF"/>
        </w:rPr>
        <w:t xml:space="preserve"> </w:t>
      </w:r>
      <w:r w:rsidRPr="00BC4F73">
        <w:rPr>
          <w:rFonts w:eastAsia="Times New Roman"/>
          <w:bCs/>
          <w:iCs/>
          <w:sz w:val="28"/>
          <w:szCs w:val="28"/>
          <w:shd w:val="clear" w:color="auto" w:fill="FFFFFF"/>
        </w:rPr>
        <w:t>занятий.</w:t>
      </w:r>
    </w:p>
    <w:p w:rsidR="00BC4F73" w:rsidRPr="00BC4F73" w:rsidRDefault="00BC4F73" w:rsidP="00BC4F73">
      <w:pPr>
        <w:widowControl w:val="0"/>
        <w:tabs>
          <w:tab w:val="left" w:pos="1393"/>
        </w:tabs>
        <w:suppressAutoHyphens w:val="0"/>
        <w:ind w:firstLine="709"/>
        <w:jc w:val="both"/>
        <w:rPr>
          <w:rFonts w:eastAsia="Times New Roman"/>
          <w:bCs/>
          <w:iCs/>
          <w:sz w:val="28"/>
          <w:szCs w:val="28"/>
          <w:shd w:val="clear" w:color="auto" w:fill="FFFFFF"/>
        </w:rPr>
      </w:pPr>
    </w:p>
    <w:p w:rsidR="00BC4F73" w:rsidRPr="00BC4F73" w:rsidRDefault="00BC4F73" w:rsidP="00BC4F73">
      <w:pPr>
        <w:widowControl w:val="0"/>
        <w:tabs>
          <w:tab w:val="left" w:pos="1393"/>
        </w:tabs>
        <w:suppressAutoHyphens w:val="0"/>
        <w:jc w:val="center"/>
        <w:rPr>
          <w:rFonts w:eastAsia="Times New Roman"/>
          <w:bCs/>
          <w:iCs/>
          <w:sz w:val="28"/>
          <w:szCs w:val="28"/>
          <w:shd w:val="clear" w:color="auto" w:fill="FFFFFF"/>
        </w:rPr>
      </w:pPr>
      <w:r w:rsidRPr="00BC4F73">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r w:rsidRPr="00BC4F73">
        <w:rPr>
          <w:rFonts w:eastAsia="Times New Roman"/>
          <w:color w:val="000000"/>
          <w:sz w:val="28"/>
          <w:szCs w:val="28"/>
          <w:lang w:eastAsia="ru-RU"/>
        </w:rPr>
        <w:t xml:space="preserve">2.2.4.1. Методические рекомендации по подготовке </w:t>
      </w:r>
      <w:proofErr w:type="gramStart"/>
      <w:r w:rsidRPr="00BC4F73">
        <w:rPr>
          <w:rFonts w:eastAsia="Times New Roman"/>
          <w:color w:val="000000"/>
          <w:sz w:val="28"/>
          <w:szCs w:val="28"/>
          <w:lang w:eastAsia="ru-RU"/>
        </w:rPr>
        <w:t>обучающихся</w:t>
      </w:r>
      <w:proofErr w:type="gramEnd"/>
      <w:r w:rsidRPr="00BC4F73">
        <w:rPr>
          <w:rFonts w:eastAsia="Times New Roman"/>
          <w:color w:val="000000"/>
          <w:sz w:val="28"/>
          <w:szCs w:val="28"/>
          <w:lang w:eastAsia="ru-RU"/>
        </w:rPr>
        <w:t xml:space="preserve"> к лекциям</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Подготовка </w:t>
      </w:r>
      <w:proofErr w:type="gramStart"/>
      <w:r w:rsidRPr="00BC4F73">
        <w:rPr>
          <w:rFonts w:eastAsia="Times New Roman"/>
          <w:color w:val="000000"/>
          <w:sz w:val="28"/>
          <w:szCs w:val="28"/>
          <w:lang w:eastAsia="ru-RU"/>
        </w:rPr>
        <w:t>обучающихся</w:t>
      </w:r>
      <w:proofErr w:type="gramEnd"/>
      <w:r w:rsidRPr="00BC4F73">
        <w:rPr>
          <w:rFonts w:eastAsia="Times New Roman"/>
          <w:color w:val="000000"/>
          <w:sz w:val="28"/>
          <w:szCs w:val="28"/>
          <w:lang w:eastAsia="ru-RU"/>
        </w:rPr>
        <w:t xml:space="preserve"> к лекциям предполагает:</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работу с имеющимися конспектами лекций;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чтение основной и дополнительной литературы.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BC4F73" w:rsidRPr="00BC4F73" w:rsidRDefault="00BC4F73" w:rsidP="00BC4F73">
      <w:pPr>
        <w:widowControl w:val="0"/>
        <w:tabs>
          <w:tab w:val="left" w:pos="1393"/>
        </w:tabs>
        <w:suppressAutoHyphens w:val="0"/>
        <w:ind w:firstLine="709"/>
        <w:jc w:val="both"/>
        <w:rPr>
          <w:rFonts w:eastAsia="Times New Roman"/>
          <w:bCs/>
          <w:iCs/>
          <w:sz w:val="28"/>
          <w:szCs w:val="28"/>
          <w:shd w:val="clear" w:color="auto" w:fill="FFFFFF"/>
        </w:rPr>
      </w:pPr>
      <w:r w:rsidRPr="00BC4F73">
        <w:rPr>
          <w:rFonts w:eastAsia="Times New Roman"/>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BC4F73" w:rsidRPr="00BC4F73" w:rsidRDefault="00BC4F73" w:rsidP="00BC4F73">
      <w:pPr>
        <w:widowControl w:val="0"/>
        <w:tabs>
          <w:tab w:val="left" w:pos="1393"/>
        </w:tabs>
        <w:suppressAutoHyphens w:val="0"/>
        <w:ind w:firstLine="709"/>
        <w:jc w:val="both"/>
        <w:rPr>
          <w:rFonts w:eastAsia="Times New Roman"/>
          <w:b/>
          <w:bCs/>
          <w:i/>
          <w:iCs/>
          <w:sz w:val="28"/>
          <w:szCs w:val="28"/>
          <w:shd w:val="clear" w:color="auto" w:fill="FFFFFF"/>
        </w:rPr>
      </w:pPr>
    </w:p>
    <w:p w:rsidR="00BC4F73" w:rsidRPr="00BC4F73" w:rsidRDefault="00BC4F73" w:rsidP="00BC4F73">
      <w:pPr>
        <w:suppressAutoHyphens w:val="0"/>
        <w:autoSpaceDE w:val="0"/>
        <w:autoSpaceDN w:val="0"/>
        <w:adjustRightInd w:val="0"/>
        <w:jc w:val="center"/>
        <w:rPr>
          <w:rFonts w:eastAsia="Times New Roman"/>
          <w:sz w:val="28"/>
          <w:szCs w:val="28"/>
          <w:shd w:val="clear" w:color="auto" w:fill="FFFFFF"/>
        </w:rPr>
      </w:pPr>
      <w:r w:rsidRPr="00BC4F73">
        <w:rPr>
          <w:rFonts w:eastAsia="Times New Roman"/>
          <w:color w:val="000000"/>
          <w:sz w:val="28"/>
          <w:szCs w:val="28"/>
          <w:lang w:eastAsia="ru-RU"/>
        </w:rPr>
        <w:t xml:space="preserve">2.2.4.2. Методические рекомендации по </w:t>
      </w:r>
      <w:r w:rsidRPr="00BC4F73">
        <w:rPr>
          <w:rFonts w:eastAsia="Times New Roman"/>
          <w:sz w:val="28"/>
          <w:szCs w:val="28"/>
          <w:lang w:eastAsia="ru-RU"/>
        </w:rPr>
        <w:t xml:space="preserve">подготовке </w:t>
      </w:r>
      <w:proofErr w:type="gramStart"/>
      <w:r w:rsidRPr="00BC4F73">
        <w:rPr>
          <w:rFonts w:eastAsia="Times New Roman"/>
          <w:sz w:val="28"/>
          <w:szCs w:val="28"/>
          <w:lang w:eastAsia="ru-RU"/>
        </w:rPr>
        <w:t>обучающихся</w:t>
      </w:r>
      <w:proofErr w:type="gramEnd"/>
      <w:r w:rsidRPr="00BC4F73">
        <w:rPr>
          <w:rFonts w:eastAsia="Times New Roman"/>
          <w:sz w:val="28"/>
          <w:szCs w:val="28"/>
          <w:lang w:eastAsia="ru-RU"/>
        </w:rPr>
        <w:t xml:space="preserve"> к практическим занятиям</w:t>
      </w:r>
    </w:p>
    <w:p w:rsidR="00BC4F73" w:rsidRPr="00BC4F73" w:rsidRDefault="00BC4F73" w:rsidP="00BC4F73">
      <w:pPr>
        <w:tabs>
          <w:tab w:val="left" w:pos="709"/>
          <w:tab w:val="left" w:pos="1985"/>
        </w:tabs>
        <w:ind w:firstLine="709"/>
        <w:jc w:val="both"/>
        <w:rPr>
          <w:rFonts w:eastAsia="Times New Roman"/>
          <w:color w:val="FF0000"/>
          <w:sz w:val="28"/>
          <w:szCs w:val="28"/>
          <w:shd w:val="clear" w:color="auto" w:fill="FFFFFF"/>
        </w:rPr>
      </w:pPr>
    </w:p>
    <w:p w:rsidR="00BC4F73" w:rsidRPr="00BC4F73" w:rsidRDefault="00BC4F73" w:rsidP="00BC4F73">
      <w:pPr>
        <w:tabs>
          <w:tab w:val="left" w:pos="709"/>
          <w:tab w:val="left" w:pos="1985"/>
        </w:tabs>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BC4F73">
        <w:rPr>
          <w:rFonts w:eastAsia="Times New Roman"/>
          <w:color w:val="000000"/>
          <w:sz w:val="28"/>
          <w:szCs w:val="28"/>
          <w:lang w:eastAsia="ru-RU"/>
        </w:rPr>
        <w:t>СР</w:t>
      </w:r>
      <w:proofErr w:type="gramEnd"/>
      <w:r w:rsidRPr="00BC4F73">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BC4F73" w:rsidRPr="00BC4F73" w:rsidRDefault="00BC4F73" w:rsidP="00BC4F73">
      <w:pPr>
        <w:tabs>
          <w:tab w:val="left" w:pos="709"/>
          <w:tab w:val="left" w:pos="1985"/>
        </w:tabs>
        <w:ind w:firstLine="709"/>
        <w:jc w:val="both"/>
        <w:rPr>
          <w:rFonts w:eastAsia="Times New Roman"/>
          <w:color w:val="000000"/>
          <w:sz w:val="28"/>
          <w:szCs w:val="28"/>
          <w:lang w:eastAsia="ru-RU"/>
        </w:rPr>
      </w:pPr>
      <w:r w:rsidRPr="00BC4F73">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BC4F73" w:rsidRPr="00BC4F73" w:rsidRDefault="00BC4F73" w:rsidP="00BC4F73">
      <w:pPr>
        <w:tabs>
          <w:tab w:val="left" w:pos="709"/>
          <w:tab w:val="left" w:pos="1985"/>
        </w:tabs>
        <w:ind w:firstLine="709"/>
        <w:jc w:val="both"/>
        <w:rPr>
          <w:rFonts w:eastAsia="Times New Roman"/>
          <w:color w:val="000000"/>
          <w:sz w:val="28"/>
          <w:szCs w:val="28"/>
          <w:lang w:eastAsia="ru-RU"/>
        </w:rPr>
      </w:pPr>
      <w:r w:rsidRPr="00BC4F73">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BC4F73" w:rsidRPr="00BC4F73" w:rsidRDefault="00BC4F73" w:rsidP="00BC4F73">
      <w:pPr>
        <w:tabs>
          <w:tab w:val="left" w:pos="709"/>
          <w:tab w:val="left" w:pos="1985"/>
        </w:tabs>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r w:rsidRPr="00BC4F73">
        <w:rPr>
          <w:rFonts w:eastAsia="Times New Roman"/>
          <w:color w:val="000000"/>
          <w:sz w:val="28"/>
          <w:szCs w:val="28"/>
          <w:lang w:eastAsia="ru-RU"/>
        </w:rPr>
        <w:t>2.2.5. Методические рекомендации по составлению плана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BC4F73">
        <w:rPr>
          <w:rFonts w:eastAsia="Times New Roman"/>
          <w:color w:val="000000"/>
          <w:sz w:val="28"/>
          <w:szCs w:val="28"/>
          <w:lang w:eastAsia="ru-RU"/>
        </w:rPr>
        <w:t>на</w:t>
      </w:r>
      <w:proofErr w:type="gramEnd"/>
      <w:r w:rsidRPr="00BC4F73">
        <w:rPr>
          <w:rFonts w:eastAsia="Times New Roman"/>
          <w:color w:val="000000"/>
          <w:sz w:val="28"/>
          <w:szCs w:val="28"/>
          <w:lang w:eastAsia="ru-RU"/>
        </w:rPr>
        <w:t xml:space="preserve"> простые и сложные. Сложный план в отличие от </w:t>
      </w:r>
      <w:proofErr w:type="gramStart"/>
      <w:r w:rsidRPr="00BC4F73">
        <w:rPr>
          <w:rFonts w:eastAsia="Times New Roman"/>
          <w:color w:val="000000"/>
          <w:sz w:val="28"/>
          <w:szCs w:val="28"/>
          <w:lang w:eastAsia="ru-RU"/>
        </w:rPr>
        <w:t>простого</w:t>
      </w:r>
      <w:proofErr w:type="gramEnd"/>
      <w:r w:rsidRPr="00BC4F73">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BC4F73" w:rsidRPr="00BC4F73" w:rsidRDefault="00BC4F73" w:rsidP="00BC4F73">
      <w:pPr>
        <w:suppressAutoHyphens w:val="0"/>
        <w:autoSpaceDE w:val="0"/>
        <w:autoSpaceDN w:val="0"/>
        <w:adjustRightInd w:val="0"/>
        <w:spacing w:after="24"/>
        <w:ind w:firstLine="709"/>
        <w:jc w:val="both"/>
        <w:rPr>
          <w:rFonts w:eastAsia="Times New Roman"/>
          <w:color w:val="000000"/>
          <w:sz w:val="28"/>
          <w:szCs w:val="28"/>
          <w:lang w:eastAsia="ru-RU"/>
        </w:rPr>
      </w:pPr>
      <w:r w:rsidRPr="00BC4F73">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roofErr w:type="gramStart"/>
      <w:r w:rsidRPr="00BC4F73">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При составлении сложного плана используют два способа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roofErr w:type="gramStart"/>
      <w:r w:rsidRPr="00BC4F73">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BC4F73" w:rsidRPr="00BC4F73" w:rsidRDefault="00BC4F73" w:rsidP="00BC4F73">
      <w:pPr>
        <w:ind w:firstLine="709"/>
        <w:jc w:val="both"/>
        <w:rPr>
          <w:sz w:val="28"/>
          <w:szCs w:val="28"/>
        </w:rPr>
      </w:pPr>
      <w:proofErr w:type="gramStart"/>
      <w:r w:rsidRPr="00BC4F73">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BC4F73">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BC4F73" w:rsidRPr="00BC4F73" w:rsidRDefault="00BC4F73" w:rsidP="00BC4F73">
      <w:pPr>
        <w:ind w:firstLine="709"/>
        <w:jc w:val="both"/>
        <w:rPr>
          <w:sz w:val="28"/>
          <w:szCs w:val="28"/>
        </w:rPr>
      </w:pPr>
    </w:p>
    <w:p w:rsidR="00BC4F73" w:rsidRPr="00BC4F73" w:rsidRDefault="00BC4F73" w:rsidP="00BC4F73">
      <w:pPr>
        <w:suppressAutoHyphens w:val="0"/>
        <w:autoSpaceDE w:val="0"/>
        <w:autoSpaceDN w:val="0"/>
        <w:adjustRightInd w:val="0"/>
        <w:jc w:val="center"/>
        <w:rPr>
          <w:rFonts w:eastAsia="Times New Roman"/>
          <w:color w:val="000000"/>
          <w:sz w:val="28"/>
          <w:szCs w:val="28"/>
          <w:lang w:eastAsia="ru-RU"/>
        </w:rPr>
      </w:pPr>
      <w:r w:rsidRPr="00BC4F73">
        <w:rPr>
          <w:rFonts w:eastAsia="Times New Roman"/>
          <w:color w:val="000000"/>
          <w:sz w:val="28"/>
          <w:szCs w:val="28"/>
          <w:lang w:eastAsia="ru-RU"/>
        </w:rPr>
        <w:t>2.2.6. Методические рекомендации по составлению конспекта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Прежде чем начать конспектировать </w:t>
      </w:r>
      <w:proofErr w:type="gramStart"/>
      <w:r w:rsidRPr="00BC4F73">
        <w:rPr>
          <w:rFonts w:eastAsia="Times New Roman"/>
          <w:color w:val="000000"/>
          <w:sz w:val="28"/>
          <w:szCs w:val="28"/>
          <w:lang w:eastAsia="ru-RU"/>
        </w:rPr>
        <w:t>необходимо</w:t>
      </w:r>
      <w:proofErr w:type="gramEnd"/>
      <w:r w:rsidRPr="00BC4F73">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Этапы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lastRenderedPageBreak/>
        <w:t>1) составьте план прочитанного текста;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2) сформулируйте каждый пункт плана в виде вопроса;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3) запишите ответы на поставленные вопросы.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Тезисный конспект. Представляет собой сжатый пересказ </w:t>
      </w:r>
      <w:proofErr w:type="gramStart"/>
      <w:r w:rsidRPr="00BC4F73">
        <w:rPr>
          <w:rFonts w:eastAsia="Times New Roman"/>
          <w:color w:val="000000"/>
          <w:sz w:val="28"/>
          <w:szCs w:val="28"/>
          <w:lang w:eastAsia="ru-RU"/>
        </w:rPr>
        <w:t>прочитанного</w:t>
      </w:r>
      <w:proofErr w:type="gramEnd"/>
      <w:r w:rsidRPr="00BC4F73">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Этапы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1) составьте план прочитанного текста;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3) запишите тезис.</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Этапы работы:</w:t>
      </w:r>
    </w:p>
    <w:p w:rsidR="00BC4F73" w:rsidRPr="00BC4F73" w:rsidRDefault="00BC4F73" w:rsidP="00BC4F73">
      <w:pPr>
        <w:ind w:firstLine="709"/>
        <w:jc w:val="both"/>
        <w:rPr>
          <w:sz w:val="28"/>
          <w:szCs w:val="28"/>
        </w:rPr>
      </w:pPr>
      <w:r w:rsidRPr="00BC4F73">
        <w:rPr>
          <w:sz w:val="28"/>
          <w:szCs w:val="28"/>
        </w:rPr>
        <w:t>1) прочитайте текст, отметьте в нем основное содержание, главные мысли, выделите те цитаты, которые вой дут в конспект;</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2) пользуясь правилами сокращения цитат, вы пишите их в тетрадь;</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3) прочтите написанный текст, сверьте его с оригиналом;</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4) сделайте общий вывод.</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Этапы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1) работая с источниками, изучите их и глубоко осмыслите;</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2) сделайте необходимые выписки основных мыслей, цитат, составьте тезисы;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3) используя подготовленный материал, сформулируйте основные положения по теме.</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lastRenderedPageBreak/>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Этапы работы:</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BC4F73" w:rsidRPr="00BC4F73" w:rsidRDefault="00BC4F73" w:rsidP="00BC4F73">
      <w:pPr>
        <w:suppressAutoHyphens w:val="0"/>
        <w:autoSpaceDE w:val="0"/>
        <w:autoSpaceDN w:val="0"/>
        <w:adjustRightInd w:val="0"/>
        <w:spacing w:after="36"/>
        <w:ind w:firstLine="709"/>
        <w:jc w:val="both"/>
        <w:rPr>
          <w:rFonts w:eastAsia="Times New Roman"/>
          <w:color w:val="000000"/>
          <w:sz w:val="28"/>
          <w:szCs w:val="28"/>
          <w:lang w:eastAsia="ru-RU"/>
        </w:rPr>
      </w:pPr>
      <w:r w:rsidRPr="00BC4F73">
        <w:rPr>
          <w:rFonts w:eastAsia="Times New Roman"/>
          <w:color w:val="000000"/>
          <w:sz w:val="28"/>
          <w:szCs w:val="28"/>
          <w:lang w:eastAsia="ru-RU"/>
        </w:rPr>
        <w:t>2) мысленно оформите прочитанный материал в форме плана;</w:t>
      </w:r>
    </w:p>
    <w:p w:rsidR="00BC4F73" w:rsidRPr="00BC4F73" w:rsidRDefault="00BC4F73" w:rsidP="00BC4F73">
      <w:pPr>
        <w:suppressAutoHyphens w:val="0"/>
        <w:autoSpaceDE w:val="0"/>
        <w:autoSpaceDN w:val="0"/>
        <w:adjustRightInd w:val="0"/>
        <w:spacing w:after="36"/>
        <w:ind w:firstLine="709"/>
        <w:jc w:val="both"/>
        <w:rPr>
          <w:rFonts w:eastAsia="Times New Roman"/>
          <w:color w:val="000000"/>
          <w:sz w:val="28"/>
          <w:szCs w:val="28"/>
          <w:lang w:eastAsia="ru-RU"/>
        </w:rPr>
      </w:pPr>
      <w:r w:rsidRPr="00BC4F73">
        <w:rPr>
          <w:rFonts w:eastAsia="Times New Roman"/>
          <w:color w:val="000000"/>
          <w:sz w:val="28"/>
          <w:szCs w:val="28"/>
          <w:lang w:eastAsia="ru-RU"/>
        </w:rPr>
        <w:t>3) пользуясь этим планом, коротко, своими словами изложите осознанный материал;</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4) составьте перечень основных мыслей, содержащихся в тексте, в форме простого плана.</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BC4F73" w:rsidRPr="00BC4F73" w:rsidRDefault="00BC4F73" w:rsidP="00BC4F73">
      <w:pPr>
        <w:suppressAutoHyphens w:val="0"/>
        <w:autoSpaceDE w:val="0"/>
        <w:autoSpaceDN w:val="0"/>
        <w:adjustRightInd w:val="0"/>
        <w:ind w:firstLine="709"/>
        <w:jc w:val="both"/>
        <w:rPr>
          <w:rFonts w:eastAsia="Times New Roman"/>
          <w:color w:val="000000"/>
          <w:sz w:val="28"/>
          <w:szCs w:val="28"/>
          <w:lang w:eastAsia="ru-RU"/>
        </w:rPr>
      </w:pPr>
      <w:r w:rsidRPr="00BC4F73">
        <w:rPr>
          <w:rFonts w:eastAsia="Times New Roman"/>
          <w:color w:val="000000"/>
          <w:sz w:val="28"/>
          <w:szCs w:val="28"/>
          <w:lang w:eastAsia="ru-RU"/>
        </w:rPr>
        <w:t xml:space="preserve">Приступая к </w:t>
      </w:r>
      <w:proofErr w:type="gramStart"/>
      <w:r w:rsidRPr="00BC4F73">
        <w:rPr>
          <w:rFonts w:eastAsia="Times New Roman"/>
          <w:color w:val="000000"/>
          <w:sz w:val="28"/>
          <w:szCs w:val="28"/>
          <w:lang w:eastAsia="ru-RU"/>
        </w:rPr>
        <w:t>конспектированию</w:t>
      </w:r>
      <w:proofErr w:type="gramEnd"/>
      <w:r w:rsidRPr="00BC4F73">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BC4F73" w:rsidRPr="00BC4F73" w:rsidRDefault="00BC4F73" w:rsidP="00BC4F73">
      <w:pPr>
        <w:ind w:firstLine="709"/>
        <w:jc w:val="both"/>
        <w:rPr>
          <w:sz w:val="28"/>
          <w:szCs w:val="28"/>
        </w:rPr>
      </w:pPr>
      <w:r w:rsidRPr="00BC4F73">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BC4F73" w:rsidRPr="00BC4F73" w:rsidRDefault="00BC4F73" w:rsidP="00BC4F73">
      <w:pPr>
        <w:ind w:firstLine="709"/>
        <w:jc w:val="both"/>
        <w:rPr>
          <w:sz w:val="28"/>
          <w:szCs w:val="28"/>
        </w:rPr>
      </w:pPr>
    </w:p>
    <w:p w:rsidR="00BC4F73" w:rsidRPr="00BC4F73" w:rsidRDefault="00BC4F73" w:rsidP="00BC4F73">
      <w:pPr>
        <w:suppressAutoHyphens w:val="0"/>
        <w:jc w:val="center"/>
        <w:rPr>
          <w:sz w:val="28"/>
          <w:szCs w:val="28"/>
        </w:rPr>
      </w:pPr>
      <w:r w:rsidRPr="00BC4F73">
        <w:rPr>
          <w:sz w:val="28"/>
          <w:szCs w:val="28"/>
        </w:rPr>
        <w:t>2.2.7. Требования к оформлению рефератов</w:t>
      </w:r>
    </w:p>
    <w:p w:rsidR="00BC4F73" w:rsidRPr="00BC4F73" w:rsidRDefault="00BC4F73" w:rsidP="00BC4F73">
      <w:pPr>
        <w:ind w:firstLine="709"/>
        <w:jc w:val="both"/>
        <w:rPr>
          <w:sz w:val="28"/>
          <w:szCs w:val="28"/>
        </w:rPr>
      </w:pPr>
    </w:p>
    <w:p w:rsidR="00BC4F73" w:rsidRPr="00BC4F73" w:rsidRDefault="00BC4F73" w:rsidP="00BC4F73">
      <w:pPr>
        <w:tabs>
          <w:tab w:val="left" w:pos="4270"/>
        </w:tabs>
        <w:ind w:firstLine="709"/>
        <w:jc w:val="both"/>
        <w:rPr>
          <w:sz w:val="28"/>
          <w:szCs w:val="28"/>
        </w:rPr>
      </w:pPr>
      <w:r w:rsidRPr="00BC4F73">
        <w:rPr>
          <w:bCs/>
          <w:color w:val="000000"/>
          <w:sz w:val="28"/>
          <w:szCs w:val="28"/>
          <w:shd w:val="clear" w:color="auto" w:fill="FFFFFF"/>
        </w:rPr>
        <w:t>При написании реферата необходимо следовать следующим правилам:</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BC4F73" w:rsidRPr="00BC4F73" w:rsidRDefault="00BC4F73" w:rsidP="00BC4F73">
      <w:pPr>
        <w:shd w:val="clear" w:color="auto" w:fill="FFFFFF"/>
        <w:tabs>
          <w:tab w:val="left" w:pos="4270"/>
        </w:tabs>
        <w:ind w:firstLine="709"/>
        <w:jc w:val="both"/>
        <w:rPr>
          <w:color w:val="000000"/>
          <w:sz w:val="28"/>
          <w:szCs w:val="28"/>
        </w:rPr>
      </w:pPr>
      <w:r w:rsidRPr="00BC4F73">
        <w:rPr>
          <w:bCs/>
          <w:color w:val="000000"/>
          <w:sz w:val="28"/>
        </w:rPr>
        <w:t>Содержание</w:t>
      </w:r>
      <w:r w:rsidRPr="00BC4F73">
        <w:rPr>
          <w:color w:val="000000"/>
          <w:sz w:val="28"/>
        </w:rPr>
        <w:t xml:space="preserve"> </w:t>
      </w:r>
      <w:r w:rsidRPr="00BC4F73">
        <w:rPr>
          <w:color w:val="000000"/>
          <w:sz w:val="28"/>
          <w:szCs w:val="28"/>
        </w:rPr>
        <w:t>реферата ограничивается 2-3 параграфами</w:t>
      </w:r>
      <w:proofErr w:type="gramStart"/>
      <w:r w:rsidRPr="00BC4F73">
        <w:rPr>
          <w:color w:val="000000"/>
          <w:sz w:val="28"/>
          <w:szCs w:val="28"/>
        </w:rPr>
        <w:t xml:space="preserve"> (§§).</w:t>
      </w:r>
      <w:proofErr w:type="gramEnd"/>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В</w:t>
      </w:r>
      <w:r w:rsidRPr="00BC4F73">
        <w:rPr>
          <w:bCs/>
          <w:color w:val="000000"/>
          <w:sz w:val="28"/>
        </w:rPr>
        <w:t>о введении</w:t>
      </w:r>
      <w:r w:rsidRPr="00BC4F73">
        <w:rPr>
          <w:color w:val="000000"/>
          <w:sz w:val="28"/>
        </w:rPr>
        <w:t xml:space="preserve"> </w:t>
      </w:r>
      <w:r w:rsidRPr="00BC4F73">
        <w:rPr>
          <w:color w:val="000000"/>
          <w:sz w:val="28"/>
          <w:szCs w:val="28"/>
          <w:shd w:val="clear" w:color="auto" w:fill="FFFFFF"/>
        </w:rPr>
        <w:t xml:space="preserve">логичным будет обосновать выбор темы реферата, </w:t>
      </w:r>
      <w:r w:rsidRPr="00BC4F73">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BC4F73">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w:t>
      </w:r>
      <w:r w:rsidRPr="00BC4F73">
        <w:rPr>
          <w:color w:val="000000"/>
          <w:sz w:val="28"/>
          <w:szCs w:val="28"/>
        </w:rPr>
        <w:lastRenderedPageBreak/>
        <w:t>основное содержание в целом (1 абз.), что конкретно содержит источник по данной теме (2-3 предложения).</w:t>
      </w:r>
      <w:proofErr w:type="gramEnd"/>
    </w:p>
    <w:p w:rsidR="00BC4F73" w:rsidRPr="00BC4F73" w:rsidRDefault="00BC4F73" w:rsidP="00BC4F73">
      <w:pPr>
        <w:shd w:val="clear" w:color="auto" w:fill="FFFFFF"/>
        <w:tabs>
          <w:tab w:val="left" w:pos="4270"/>
        </w:tabs>
        <w:ind w:firstLine="709"/>
        <w:jc w:val="both"/>
        <w:rPr>
          <w:color w:val="000000"/>
          <w:sz w:val="28"/>
          <w:szCs w:val="28"/>
        </w:rPr>
      </w:pPr>
      <w:r w:rsidRPr="00BC4F73">
        <w:rPr>
          <w:bCs/>
          <w:color w:val="000000"/>
          <w:sz w:val="28"/>
        </w:rPr>
        <w:t xml:space="preserve">В основной части </w:t>
      </w:r>
      <w:r w:rsidRPr="00BC4F73">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BC4F73" w:rsidRPr="00BC4F73" w:rsidRDefault="00BC4F73" w:rsidP="00BC4F73">
      <w:pPr>
        <w:shd w:val="clear" w:color="auto" w:fill="FFFFFF"/>
        <w:tabs>
          <w:tab w:val="left" w:pos="4270"/>
        </w:tabs>
        <w:ind w:firstLine="709"/>
        <w:jc w:val="both"/>
        <w:rPr>
          <w:color w:val="000000"/>
          <w:sz w:val="28"/>
          <w:szCs w:val="28"/>
        </w:rPr>
      </w:pPr>
      <w:r w:rsidRPr="00BC4F73">
        <w:rPr>
          <w:bCs/>
          <w:color w:val="000000"/>
          <w:sz w:val="28"/>
        </w:rPr>
        <w:t xml:space="preserve">Заключение </w:t>
      </w:r>
      <w:r w:rsidRPr="00BC4F73">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BC4F73" w:rsidRPr="00BC4F73" w:rsidRDefault="00BC4F73" w:rsidP="00BC4F73">
      <w:pPr>
        <w:shd w:val="clear" w:color="auto" w:fill="FFFFFF"/>
        <w:tabs>
          <w:tab w:val="left" w:pos="4270"/>
        </w:tabs>
        <w:ind w:firstLine="709"/>
        <w:jc w:val="both"/>
        <w:rPr>
          <w:color w:val="000000"/>
          <w:sz w:val="28"/>
          <w:szCs w:val="28"/>
        </w:rPr>
      </w:pPr>
      <w:r w:rsidRPr="00BC4F73">
        <w:rPr>
          <w:bCs/>
          <w:color w:val="000000"/>
          <w:sz w:val="28"/>
        </w:rPr>
        <w:t>Библиографический список</w:t>
      </w:r>
      <w:r w:rsidRPr="00BC4F73">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BC4F73" w:rsidRPr="00BC4F73" w:rsidRDefault="00BC4F73" w:rsidP="00BC4F73">
      <w:pPr>
        <w:shd w:val="clear" w:color="auto" w:fill="FFFFFF"/>
        <w:tabs>
          <w:tab w:val="left" w:pos="4270"/>
        </w:tabs>
        <w:ind w:firstLine="709"/>
        <w:jc w:val="both"/>
        <w:rPr>
          <w:color w:val="000000"/>
          <w:sz w:val="28"/>
          <w:szCs w:val="28"/>
          <w:shd w:val="clear" w:color="auto" w:fill="FFFFFF"/>
        </w:rPr>
      </w:pPr>
      <w:r w:rsidRPr="00BC4F73">
        <w:rPr>
          <w:color w:val="000000"/>
          <w:sz w:val="28"/>
          <w:szCs w:val="28"/>
        </w:rPr>
        <w:t>В</w:t>
      </w:r>
      <w:r w:rsidRPr="00BC4F73">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BC4F73">
        <w:rPr>
          <w:color w:val="000000"/>
          <w:sz w:val="28"/>
        </w:rPr>
        <w:t xml:space="preserve"> </w:t>
      </w:r>
      <w:r w:rsidRPr="00BC4F73">
        <w:rPr>
          <w:bCs/>
          <w:color w:val="000000"/>
          <w:sz w:val="28"/>
        </w:rPr>
        <w:t>«Цитата…»</w:t>
      </w:r>
      <w:r w:rsidRPr="00BC4F73">
        <w:rPr>
          <w:bCs/>
          <w:color w:val="000000"/>
          <w:sz w:val="28"/>
          <w:vertAlign w:val="superscript"/>
        </w:rPr>
        <w:t>1</w:t>
      </w:r>
      <w:r w:rsidRPr="00BC4F73">
        <w:rPr>
          <w:color w:val="000000"/>
          <w:sz w:val="28"/>
          <w:szCs w:val="28"/>
          <w:shd w:val="clear" w:color="auto" w:fill="FFFFFF"/>
        </w:rPr>
        <w:t>.</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 xml:space="preserve">Тематика рефератов указывается в фондах оценочных средств по дисциплине (модулю) и предоставляется </w:t>
      </w:r>
      <w:r w:rsidRPr="00BC4F73">
        <w:rPr>
          <w:bCs/>
          <w:sz w:val="28"/>
          <w:szCs w:val="28"/>
        </w:rPr>
        <w:t>обучающимся</w:t>
      </w:r>
      <w:r w:rsidRPr="00BC4F73">
        <w:rPr>
          <w:color w:val="000000"/>
          <w:sz w:val="28"/>
          <w:szCs w:val="28"/>
        </w:rPr>
        <w:t xml:space="preserve"> самим педагогическим работником.</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Реферат выполняется на листах формата А</w:t>
      </w:r>
      <w:proofErr w:type="gramStart"/>
      <w:r w:rsidRPr="00BC4F73">
        <w:rPr>
          <w:color w:val="000000"/>
          <w:sz w:val="28"/>
          <w:szCs w:val="28"/>
        </w:rPr>
        <w:t>4</w:t>
      </w:r>
      <w:proofErr w:type="gramEnd"/>
      <w:r w:rsidRPr="00BC4F73">
        <w:rPr>
          <w:color w:val="000000"/>
          <w:sz w:val="28"/>
          <w:szCs w:val="28"/>
        </w:rPr>
        <w:t xml:space="preserve"> в компьютерном варианте. </w:t>
      </w:r>
      <w:proofErr w:type="gramStart"/>
      <w:r w:rsidRPr="00BC4F73">
        <w:rPr>
          <w:color w:val="000000"/>
          <w:sz w:val="28"/>
          <w:szCs w:val="28"/>
        </w:rPr>
        <w:t xml:space="preserve">Поля: верхнее, нижнее – </w:t>
      </w:r>
      <w:smartTag w:uri="urn:schemas-microsoft-com:office:smarttags" w:element="metricconverter">
        <w:smartTagPr>
          <w:attr w:name="ProductID" w:val="2 см"/>
        </w:smartTagPr>
        <w:r w:rsidRPr="00BC4F73">
          <w:rPr>
            <w:color w:val="000000"/>
            <w:sz w:val="28"/>
            <w:szCs w:val="28"/>
          </w:rPr>
          <w:t>2 см</w:t>
        </w:r>
      </w:smartTag>
      <w:r w:rsidRPr="00BC4F73">
        <w:rPr>
          <w:color w:val="000000"/>
          <w:sz w:val="28"/>
          <w:szCs w:val="28"/>
        </w:rPr>
        <w:t xml:space="preserve">, левое – </w:t>
      </w:r>
      <w:smartTag w:uri="urn:schemas-microsoft-com:office:smarttags" w:element="metricconverter">
        <w:smartTagPr>
          <w:attr w:name="ProductID" w:val="3 см"/>
        </w:smartTagPr>
        <w:r w:rsidRPr="00BC4F73">
          <w:rPr>
            <w:color w:val="000000"/>
            <w:sz w:val="28"/>
            <w:szCs w:val="28"/>
          </w:rPr>
          <w:t>3 см</w:t>
        </w:r>
      </w:smartTag>
      <w:r w:rsidRPr="00BC4F73">
        <w:rPr>
          <w:color w:val="000000"/>
          <w:sz w:val="28"/>
          <w:szCs w:val="28"/>
        </w:rPr>
        <w:t xml:space="preserve">, правое – </w:t>
      </w:r>
      <w:smartTag w:uri="urn:schemas-microsoft-com:office:smarttags" w:element="metricconverter">
        <w:smartTagPr>
          <w:attr w:name="ProductID" w:val="1 см"/>
        </w:smartTagPr>
        <w:r w:rsidRPr="00BC4F73">
          <w:rPr>
            <w:color w:val="000000"/>
            <w:sz w:val="28"/>
            <w:szCs w:val="28"/>
          </w:rPr>
          <w:t>1 см</w:t>
        </w:r>
      </w:smartTag>
      <w:r w:rsidRPr="00BC4F73">
        <w:rPr>
          <w:color w:val="000000"/>
          <w:sz w:val="28"/>
          <w:szCs w:val="28"/>
        </w:rPr>
        <w:t>, шрифт Times New Roman, размер шрифта – 14, интервал – 1,5, абзац – 1,25, выравнивание по ширине.</w:t>
      </w:r>
      <w:proofErr w:type="gramEnd"/>
      <w:r w:rsidRPr="00BC4F73">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BC4F73">
        <w:rPr>
          <w:bCs/>
          <w:iCs/>
          <w:color w:val="000000"/>
          <w:sz w:val="28"/>
        </w:rPr>
        <w:t>Титульный лист</w:t>
      </w:r>
      <w:r w:rsidRPr="00BC4F73">
        <w:rPr>
          <w:color w:val="000000"/>
          <w:sz w:val="28"/>
        </w:rPr>
        <w:t xml:space="preserve"> </w:t>
      </w:r>
      <w:r w:rsidRPr="00BC4F73">
        <w:rPr>
          <w:color w:val="000000"/>
          <w:sz w:val="28"/>
          <w:szCs w:val="28"/>
        </w:rPr>
        <w:t>не нумеруется.</w:t>
      </w:r>
    </w:p>
    <w:p w:rsidR="00BC4F73" w:rsidRPr="00BC4F73" w:rsidRDefault="00BC4F73" w:rsidP="00BC4F73">
      <w:pPr>
        <w:shd w:val="clear" w:color="auto" w:fill="FFFFFF"/>
        <w:tabs>
          <w:tab w:val="left" w:pos="4270"/>
        </w:tabs>
        <w:ind w:firstLine="709"/>
        <w:jc w:val="both"/>
        <w:rPr>
          <w:color w:val="000000"/>
          <w:sz w:val="28"/>
          <w:szCs w:val="28"/>
        </w:rPr>
      </w:pPr>
      <w:r w:rsidRPr="00BC4F73">
        <w:rPr>
          <w:color w:val="000000"/>
          <w:sz w:val="28"/>
          <w:szCs w:val="28"/>
        </w:rPr>
        <w:t>Рефераты сдаются педагогическому работнику в указанный срок. Реферат не будет зачтен в следующих случаях:</w:t>
      </w:r>
    </w:p>
    <w:p w:rsidR="00BC4F73" w:rsidRPr="00BC4F73" w:rsidRDefault="00BC4F73" w:rsidP="00BC4F73">
      <w:pPr>
        <w:tabs>
          <w:tab w:val="left" w:pos="4270"/>
        </w:tabs>
        <w:ind w:firstLine="709"/>
        <w:jc w:val="both"/>
        <w:rPr>
          <w:sz w:val="28"/>
          <w:szCs w:val="28"/>
        </w:rPr>
      </w:pPr>
      <w:r w:rsidRPr="00BC4F73">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BC4F73" w:rsidRPr="00BC4F73" w:rsidRDefault="00BC4F73" w:rsidP="00BC4F73">
      <w:pPr>
        <w:tabs>
          <w:tab w:val="left" w:pos="4270"/>
        </w:tabs>
        <w:ind w:firstLine="709"/>
        <w:jc w:val="both"/>
        <w:rPr>
          <w:sz w:val="28"/>
          <w:szCs w:val="28"/>
        </w:rPr>
      </w:pPr>
      <w:r w:rsidRPr="00BC4F73">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BC4F73" w:rsidRPr="00BC4F73" w:rsidRDefault="00BC4F73" w:rsidP="00BC4F73">
      <w:pPr>
        <w:shd w:val="clear" w:color="auto" w:fill="FFFFFF"/>
        <w:tabs>
          <w:tab w:val="left" w:pos="4270"/>
        </w:tabs>
        <w:ind w:firstLine="709"/>
        <w:jc w:val="both"/>
        <w:rPr>
          <w:sz w:val="28"/>
          <w:szCs w:val="28"/>
        </w:rPr>
      </w:pPr>
      <w:r w:rsidRPr="00BC4F73">
        <w:rPr>
          <w:sz w:val="28"/>
          <w:szCs w:val="28"/>
        </w:rPr>
        <w:t xml:space="preserve">Возвращенный </w:t>
      </w:r>
      <w:proofErr w:type="gramStart"/>
      <w:r w:rsidRPr="00BC4F73">
        <w:rPr>
          <w:bCs/>
          <w:sz w:val="28"/>
          <w:szCs w:val="28"/>
        </w:rPr>
        <w:t>обучающемуся</w:t>
      </w:r>
      <w:proofErr w:type="gramEnd"/>
      <w:r w:rsidRPr="00BC4F73">
        <w:rPr>
          <w:sz w:val="28"/>
          <w:szCs w:val="28"/>
        </w:rPr>
        <w:t xml:space="preserve"> реферат должен быть исправлен в соответствии с рекомендациями педагогического работника.</w:t>
      </w:r>
    </w:p>
    <w:p w:rsidR="00BC4F73" w:rsidRPr="00BC4F73" w:rsidRDefault="00BC4F73" w:rsidP="00BC4F73">
      <w:pPr>
        <w:ind w:firstLine="709"/>
        <w:jc w:val="both"/>
        <w:rPr>
          <w:rFonts w:eastAsia="Times New Roman"/>
          <w:b/>
          <w:bCs/>
          <w:i/>
          <w:iCs/>
          <w:sz w:val="28"/>
          <w:szCs w:val="28"/>
          <w:shd w:val="clear" w:color="auto" w:fill="FFFFFF"/>
        </w:rPr>
      </w:pPr>
    </w:p>
    <w:p w:rsidR="00BC4F73" w:rsidRPr="00BC4F73" w:rsidRDefault="00BC4F73" w:rsidP="00BC4F73">
      <w:pPr>
        <w:widowControl w:val="0"/>
        <w:jc w:val="center"/>
        <w:rPr>
          <w:sz w:val="28"/>
          <w:szCs w:val="28"/>
        </w:rPr>
      </w:pPr>
      <w:r w:rsidRPr="00BC4F73">
        <w:rPr>
          <w:sz w:val="28"/>
          <w:szCs w:val="28"/>
        </w:rPr>
        <w:t>2.2.8. Требования к подготовке доклада</w:t>
      </w:r>
    </w:p>
    <w:p w:rsidR="00BC4F73" w:rsidRPr="00BC4F73" w:rsidRDefault="00BC4F73" w:rsidP="00BC4F73">
      <w:pPr>
        <w:widowControl w:val="0"/>
        <w:jc w:val="center"/>
        <w:rPr>
          <w:sz w:val="28"/>
          <w:szCs w:val="28"/>
        </w:rPr>
      </w:pPr>
    </w:p>
    <w:p w:rsidR="00BC4F73" w:rsidRPr="00BC4F73" w:rsidRDefault="00BC4F73" w:rsidP="00BC4F73">
      <w:pPr>
        <w:tabs>
          <w:tab w:val="left" w:pos="851"/>
        </w:tabs>
        <w:ind w:firstLine="709"/>
        <w:jc w:val="both"/>
        <w:rPr>
          <w:bCs/>
          <w:sz w:val="28"/>
          <w:szCs w:val="28"/>
        </w:rPr>
      </w:pPr>
      <w:r w:rsidRPr="00BC4F73">
        <w:rPr>
          <w:bCs/>
          <w:sz w:val="28"/>
          <w:szCs w:val="28"/>
        </w:rPr>
        <w:t xml:space="preserve">Доклад - вид </w:t>
      </w:r>
      <w:proofErr w:type="gramStart"/>
      <w:r w:rsidRPr="00BC4F73">
        <w:rPr>
          <w:bCs/>
          <w:sz w:val="28"/>
          <w:szCs w:val="28"/>
        </w:rPr>
        <w:t>СР</w:t>
      </w:r>
      <w:proofErr w:type="gramEnd"/>
      <w:r w:rsidRPr="00BC4F73">
        <w:rPr>
          <w:bCs/>
          <w:sz w:val="28"/>
          <w:szCs w:val="28"/>
        </w:rPr>
        <w:t>, который способствует формированию навыков исследовательской работы, расширяет познавательный интерес, приучает критически мыслить.</w:t>
      </w:r>
    </w:p>
    <w:p w:rsidR="00BC4F73" w:rsidRPr="00BC4F73" w:rsidRDefault="00BC4F73" w:rsidP="00BC4F73">
      <w:pPr>
        <w:tabs>
          <w:tab w:val="left" w:pos="851"/>
        </w:tabs>
        <w:ind w:firstLine="709"/>
        <w:jc w:val="both"/>
        <w:rPr>
          <w:bCs/>
          <w:sz w:val="28"/>
          <w:szCs w:val="28"/>
        </w:rPr>
      </w:pPr>
      <w:r w:rsidRPr="00BC4F73">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w:t>
      </w:r>
      <w:proofErr w:type="gramStart"/>
      <w:r w:rsidRPr="00BC4F73">
        <w:rPr>
          <w:bCs/>
          <w:sz w:val="28"/>
          <w:szCs w:val="28"/>
        </w:rPr>
        <w:t>которыми</w:t>
      </w:r>
      <w:proofErr w:type="gramEnd"/>
      <w:r w:rsidRPr="00BC4F73">
        <w:rPr>
          <w:bCs/>
          <w:sz w:val="28"/>
          <w:szCs w:val="28"/>
        </w:rPr>
        <w:t xml:space="preserve"> распределяются вопросы выступления.</w:t>
      </w:r>
    </w:p>
    <w:p w:rsidR="00BC4F73" w:rsidRPr="00BC4F73" w:rsidRDefault="00BC4F73" w:rsidP="00BC4F73">
      <w:pPr>
        <w:tabs>
          <w:tab w:val="left" w:pos="851"/>
        </w:tabs>
        <w:ind w:firstLine="709"/>
        <w:jc w:val="both"/>
        <w:rPr>
          <w:bCs/>
          <w:sz w:val="28"/>
          <w:szCs w:val="28"/>
        </w:rPr>
      </w:pPr>
      <w:r w:rsidRPr="00BC4F73">
        <w:rPr>
          <w:bCs/>
          <w:sz w:val="28"/>
          <w:szCs w:val="28"/>
        </w:rPr>
        <w:t>Отличительными признаками доклада являются:</w:t>
      </w:r>
    </w:p>
    <w:p w:rsidR="00BC4F73" w:rsidRPr="00BC4F73" w:rsidRDefault="00BC4F73" w:rsidP="00BC4F73">
      <w:pPr>
        <w:tabs>
          <w:tab w:val="left" w:pos="851"/>
        </w:tabs>
        <w:ind w:firstLine="709"/>
        <w:jc w:val="both"/>
        <w:rPr>
          <w:bCs/>
          <w:sz w:val="28"/>
          <w:szCs w:val="28"/>
        </w:rPr>
      </w:pPr>
      <w:r w:rsidRPr="00BC4F73">
        <w:rPr>
          <w:bCs/>
          <w:sz w:val="28"/>
          <w:szCs w:val="28"/>
        </w:rPr>
        <w:t>- передача в устной форме информации;</w:t>
      </w:r>
    </w:p>
    <w:p w:rsidR="00BC4F73" w:rsidRPr="00BC4F73" w:rsidRDefault="00BC4F73" w:rsidP="00BC4F73">
      <w:pPr>
        <w:tabs>
          <w:tab w:val="left" w:pos="851"/>
        </w:tabs>
        <w:ind w:firstLine="709"/>
        <w:jc w:val="both"/>
        <w:rPr>
          <w:bCs/>
          <w:sz w:val="28"/>
          <w:szCs w:val="28"/>
        </w:rPr>
      </w:pPr>
      <w:r w:rsidRPr="00BC4F73">
        <w:rPr>
          <w:bCs/>
          <w:sz w:val="28"/>
          <w:szCs w:val="28"/>
        </w:rPr>
        <w:t>- публичный характер выступления;</w:t>
      </w:r>
    </w:p>
    <w:p w:rsidR="00BC4F73" w:rsidRPr="00BC4F73" w:rsidRDefault="00BC4F73" w:rsidP="00BC4F73">
      <w:pPr>
        <w:tabs>
          <w:tab w:val="left" w:pos="851"/>
        </w:tabs>
        <w:ind w:firstLine="709"/>
        <w:jc w:val="both"/>
        <w:rPr>
          <w:bCs/>
          <w:sz w:val="28"/>
          <w:szCs w:val="28"/>
        </w:rPr>
      </w:pPr>
      <w:r w:rsidRPr="00BC4F73">
        <w:rPr>
          <w:bCs/>
          <w:sz w:val="28"/>
          <w:szCs w:val="28"/>
        </w:rPr>
        <w:t>- стилевая однородность доклада;</w:t>
      </w:r>
    </w:p>
    <w:p w:rsidR="00BC4F73" w:rsidRPr="00BC4F73" w:rsidRDefault="00BC4F73" w:rsidP="00BC4F73">
      <w:pPr>
        <w:tabs>
          <w:tab w:val="left" w:pos="851"/>
        </w:tabs>
        <w:ind w:firstLine="709"/>
        <w:jc w:val="both"/>
        <w:rPr>
          <w:bCs/>
          <w:sz w:val="28"/>
          <w:szCs w:val="28"/>
        </w:rPr>
      </w:pPr>
      <w:r w:rsidRPr="00BC4F73">
        <w:rPr>
          <w:bCs/>
          <w:sz w:val="28"/>
          <w:szCs w:val="28"/>
        </w:rPr>
        <w:t>- четкие формулировки и сотрудничество докладчика и аудитории;</w:t>
      </w:r>
    </w:p>
    <w:p w:rsidR="00BC4F73" w:rsidRPr="00BC4F73" w:rsidRDefault="00BC4F73" w:rsidP="00BC4F73">
      <w:pPr>
        <w:tabs>
          <w:tab w:val="left" w:pos="851"/>
        </w:tabs>
        <w:ind w:firstLine="709"/>
        <w:jc w:val="both"/>
        <w:rPr>
          <w:bCs/>
          <w:sz w:val="28"/>
          <w:szCs w:val="28"/>
        </w:rPr>
      </w:pPr>
      <w:r w:rsidRPr="00BC4F73">
        <w:rPr>
          <w:bCs/>
          <w:sz w:val="28"/>
          <w:szCs w:val="28"/>
        </w:rPr>
        <w:t>- умение в сжатой форме изложить ключевые положения исследуемого вопроса и сделать выводы.</w:t>
      </w:r>
    </w:p>
    <w:p w:rsidR="00BC4F73" w:rsidRPr="00BC4F73" w:rsidRDefault="00BC4F73" w:rsidP="00BC4F73">
      <w:pPr>
        <w:tabs>
          <w:tab w:val="left" w:pos="4270"/>
        </w:tabs>
        <w:autoSpaceDE w:val="0"/>
        <w:autoSpaceDN w:val="0"/>
        <w:adjustRightInd w:val="0"/>
        <w:ind w:firstLine="709"/>
        <w:jc w:val="both"/>
        <w:rPr>
          <w:b/>
          <w:bCs/>
          <w:iCs/>
          <w:sz w:val="28"/>
          <w:szCs w:val="28"/>
        </w:rPr>
      </w:pPr>
    </w:p>
    <w:p w:rsidR="00BC4F73" w:rsidRPr="00BC4F73" w:rsidRDefault="00BC4F73" w:rsidP="00BC4F73">
      <w:pPr>
        <w:widowControl w:val="0"/>
        <w:tabs>
          <w:tab w:val="left" w:pos="4110"/>
        </w:tabs>
        <w:autoSpaceDE w:val="0"/>
        <w:autoSpaceDN w:val="0"/>
        <w:adjustRightInd w:val="0"/>
        <w:jc w:val="center"/>
        <w:rPr>
          <w:bCs/>
          <w:sz w:val="28"/>
          <w:szCs w:val="28"/>
        </w:rPr>
      </w:pPr>
      <w:r w:rsidRPr="00BC4F73">
        <w:rPr>
          <w:bCs/>
          <w:sz w:val="28"/>
          <w:szCs w:val="28"/>
        </w:rPr>
        <w:t>2.2.9. Подготовка к выполнению тестового задания</w:t>
      </w:r>
    </w:p>
    <w:p w:rsidR="00BC4F73" w:rsidRPr="00BC4F73" w:rsidRDefault="00BC4F73" w:rsidP="00BC4F73">
      <w:pPr>
        <w:widowControl w:val="0"/>
        <w:tabs>
          <w:tab w:val="left" w:pos="4110"/>
        </w:tabs>
        <w:autoSpaceDE w:val="0"/>
        <w:autoSpaceDN w:val="0"/>
        <w:adjustRightInd w:val="0"/>
        <w:ind w:firstLine="709"/>
        <w:jc w:val="both"/>
        <w:rPr>
          <w:bCs/>
          <w:sz w:val="28"/>
          <w:szCs w:val="28"/>
        </w:rPr>
      </w:pP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 xml:space="preserve">Лучше начинать отвечать на те вопросы, в </w:t>
      </w:r>
      <w:proofErr w:type="gramStart"/>
      <w:r w:rsidRPr="00BC4F73">
        <w:rPr>
          <w:bCs/>
          <w:sz w:val="28"/>
          <w:szCs w:val="28"/>
        </w:rPr>
        <w:t>правильности</w:t>
      </w:r>
      <w:proofErr w:type="gramEnd"/>
      <w:r w:rsidRPr="00BC4F73">
        <w:rPr>
          <w:bCs/>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lastRenderedPageBreak/>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w:t>
      </w:r>
      <w:proofErr w:type="gramStart"/>
      <w:r w:rsidRPr="00BC4F73">
        <w:rPr>
          <w:bCs/>
          <w:sz w:val="28"/>
          <w:szCs w:val="28"/>
        </w:rPr>
        <w:t>надеяться на удачу</w:t>
      </w:r>
      <w:proofErr w:type="gramEnd"/>
      <w:r w:rsidRPr="00BC4F73">
        <w:rPr>
          <w:bCs/>
          <w:sz w:val="28"/>
          <w:szCs w:val="28"/>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BC4F73" w:rsidRPr="00BC4F73" w:rsidRDefault="00BC4F73" w:rsidP="00BC4F73">
      <w:pPr>
        <w:widowControl w:val="0"/>
        <w:autoSpaceDE w:val="0"/>
        <w:autoSpaceDN w:val="0"/>
        <w:adjustRightInd w:val="0"/>
        <w:ind w:firstLine="709"/>
        <w:jc w:val="both"/>
        <w:rPr>
          <w:bCs/>
          <w:sz w:val="28"/>
          <w:szCs w:val="28"/>
        </w:rPr>
      </w:pPr>
      <w:r w:rsidRPr="00BC4F73">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BC4F73">
        <w:rPr>
          <w:sz w:val="28"/>
          <w:szCs w:val="28"/>
        </w:rPr>
        <w:t xml:space="preserve"> Положительным результатом тестирования можно считать </w:t>
      </w:r>
      <w:r w:rsidRPr="00BC4F73">
        <w:rPr>
          <w:bCs/>
          <w:sz w:val="28"/>
          <w:szCs w:val="28"/>
        </w:rPr>
        <w:t>50-100% правильных ответов</w:t>
      </w:r>
      <w:r w:rsidRPr="00BC4F73">
        <w:rPr>
          <w:sz w:val="28"/>
          <w:szCs w:val="28"/>
        </w:rPr>
        <w:t>.</w:t>
      </w:r>
    </w:p>
    <w:sectPr w:rsidR="00BC4F73" w:rsidRPr="00BC4F73"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F1" w:rsidRDefault="002A27F1" w:rsidP="00407266">
      <w:r>
        <w:separator/>
      </w:r>
    </w:p>
  </w:endnote>
  <w:endnote w:type="continuationSeparator" w:id="0">
    <w:p w:rsidR="002A27F1" w:rsidRDefault="002A27F1"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F1" w:rsidRDefault="002A27F1" w:rsidP="00407266">
      <w:r>
        <w:separator/>
      </w:r>
    </w:p>
  </w:footnote>
  <w:footnote w:type="continuationSeparator" w:id="0">
    <w:p w:rsidR="002A27F1" w:rsidRDefault="002A27F1"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9E0951" w:rsidRDefault="005675F0" w:rsidP="00407266">
        <w:pPr>
          <w:pStyle w:val="a3"/>
          <w:jc w:val="center"/>
        </w:pPr>
        <w:fldSimple w:instr="PAGE   \* MERGEFORMAT">
          <w:r w:rsidR="00D616EA">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FE15A4A"/>
    <w:multiLevelType w:val="hybridMultilevel"/>
    <w:tmpl w:val="3EC0B4D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7E0B46"/>
    <w:multiLevelType w:val="hybridMultilevel"/>
    <w:tmpl w:val="37F894A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6">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359A8"/>
    <w:rsid w:val="00077050"/>
    <w:rsid w:val="000C6EC5"/>
    <w:rsid w:val="00134BCE"/>
    <w:rsid w:val="00197673"/>
    <w:rsid w:val="001D7F79"/>
    <w:rsid w:val="002010BD"/>
    <w:rsid w:val="00206F93"/>
    <w:rsid w:val="002A27F1"/>
    <w:rsid w:val="002E630F"/>
    <w:rsid w:val="0031488B"/>
    <w:rsid w:val="003362A1"/>
    <w:rsid w:val="003A465E"/>
    <w:rsid w:val="003B36F4"/>
    <w:rsid w:val="00407266"/>
    <w:rsid w:val="0044297F"/>
    <w:rsid w:val="004F1022"/>
    <w:rsid w:val="005675F0"/>
    <w:rsid w:val="005A329D"/>
    <w:rsid w:val="005B73CB"/>
    <w:rsid w:val="005D7050"/>
    <w:rsid w:val="00634199"/>
    <w:rsid w:val="006619ED"/>
    <w:rsid w:val="00727675"/>
    <w:rsid w:val="00753F3F"/>
    <w:rsid w:val="00763D6D"/>
    <w:rsid w:val="007C728F"/>
    <w:rsid w:val="008123AD"/>
    <w:rsid w:val="00880A08"/>
    <w:rsid w:val="008D4F25"/>
    <w:rsid w:val="00953576"/>
    <w:rsid w:val="009602FB"/>
    <w:rsid w:val="009D3637"/>
    <w:rsid w:val="009E0951"/>
    <w:rsid w:val="009E26C1"/>
    <w:rsid w:val="00A43807"/>
    <w:rsid w:val="00A56EDC"/>
    <w:rsid w:val="00A57751"/>
    <w:rsid w:val="00A75052"/>
    <w:rsid w:val="00AA13BE"/>
    <w:rsid w:val="00AB59B7"/>
    <w:rsid w:val="00AD7D7C"/>
    <w:rsid w:val="00AF5AF3"/>
    <w:rsid w:val="00B12461"/>
    <w:rsid w:val="00B20C05"/>
    <w:rsid w:val="00B26D82"/>
    <w:rsid w:val="00B3656E"/>
    <w:rsid w:val="00B64686"/>
    <w:rsid w:val="00B805C3"/>
    <w:rsid w:val="00BC36DA"/>
    <w:rsid w:val="00BC4F73"/>
    <w:rsid w:val="00C90AC1"/>
    <w:rsid w:val="00D14479"/>
    <w:rsid w:val="00D44376"/>
    <w:rsid w:val="00D616EA"/>
    <w:rsid w:val="00DE452C"/>
    <w:rsid w:val="00E35714"/>
    <w:rsid w:val="00E369E8"/>
    <w:rsid w:val="00E47160"/>
    <w:rsid w:val="00F37733"/>
    <w:rsid w:val="00F5567F"/>
    <w:rsid w:val="00FA4502"/>
    <w:rsid w:val="00FB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msonormalcxspmiddle">
    <w:name w:val="msonormalcxspmiddle"/>
    <w:basedOn w:val="a"/>
    <w:rsid w:val="00A56EDC"/>
    <w:pPr>
      <w:suppressAutoHyphens w:val="0"/>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040177">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9602-E2B8-4F46-AEFB-CE6078A3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8945</Words>
  <Characters>50990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34</cp:revision>
  <cp:lastPrinted>2019-12-12T15:59:00Z</cp:lastPrinted>
  <dcterms:created xsi:type="dcterms:W3CDTF">2018-04-13T07:48:00Z</dcterms:created>
  <dcterms:modified xsi:type="dcterms:W3CDTF">2019-12-12T15:59:00Z</dcterms:modified>
</cp:coreProperties>
</file>