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7B" w:rsidRDefault="00875D7B" w:rsidP="00875D7B">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r>
        <w:rPr>
          <w:sz w:val="28"/>
          <w:szCs w:val="28"/>
        </w:rPr>
        <w:t xml:space="preserve"> </w:t>
      </w:r>
    </w:p>
    <w:p w:rsidR="00875D7B" w:rsidRDefault="00875D7B" w:rsidP="00875D7B">
      <w:pPr>
        <w:jc w:val="center"/>
        <w:rPr>
          <w:b/>
          <w:bCs/>
        </w:rPr>
      </w:pPr>
    </w:p>
    <w:p w:rsidR="00875D7B" w:rsidRDefault="00875D7B" w:rsidP="00875D7B">
      <w:pPr>
        <w:jc w:val="center"/>
        <w:rPr>
          <w:b/>
          <w:bCs/>
        </w:rPr>
      </w:pPr>
    </w:p>
    <w:p w:rsidR="00875D7B" w:rsidRDefault="00875D7B" w:rsidP="00875D7B">
      <w:pPr>
        <w:jc w:val="center"/>
        <w:rPr>
          <w:b/>
          <w:bCs/>
        </w:rPr>
      </w:pPr>
      <w:r>
        <w:rPr>
          <w:b/>
          <w:bCs/>
        </w:rPr>
        <w:t>Автономная некоммерческая образовательная организация</w:t>
      </w:r>
    </w:p>
    <w:p w:rsidR="00875D7B" w:rsidRDefault="00875D7B" w:rsidP="00875D7B">
      <w:pPr>
        <w:jc w:val="center"/>
        <w:rPr>
          <w:b/>
          <w:bCs/>
        </w:rPr>
      </w:pPr>
      <w:r>
        <w:rPr>
          <w:b/>
          <w:bCs/>
        </w:rPr>
        <w:t>высшего образования</w:t>
      </w:r>
    </w:p>
    <w:p w:rsidR="00875D7B" w:rsidRDefault="00875D7B" w:rsidP="00875D7B">
      <w:pPr>
        <w:jc w:val="center"/>
        <w:rPr>
          <w:b/>
          <w:bCs/>
        </w:rPr>
      </w:pPr>
      <w:r>
        <w:rPr>
          <w:b/>
          <w:bCs/>
        </w:rPr>
        <w:t>«Воронежский экономико-правовой институт»</w:t>
      </w:r>
    </w:p>
    <w:p w:rsidR="00875D7B" w:rsidRDefault="00875D7B" w:rsidP="00875D7B">
      <w:pPr>
        <w:jc w:val="center"/>
        <w:rPr>
          <w:b/>
          <w:bCs/>
        </w:rPr>
      </w:pPr>
      <w:r>
        <w:rPr>
          <w:b/>
          <w:bCs/>
        </w:rPr>
        <w:t>(АНОО ВО «ВЭПИ»)</w:t>
      </w:r>
    </w:p>
    <w:p w:rsidR="00875D7B" w:rsidRDefault="00875D7B" w:rsidP="00875D7B">
      <w:pPr>
        <w:jc w:val="center"/>
        <w:rPr>
          <w:b/>
          <w:bCs/>
        </w:rPr>
      </w:pPr>
      <w:r>
        <w:rPr>
          <w:rFonts w:eastAsia="Times New Roman"/>
          <w:bCs/>
          <w:noProof/>
          <w:sz w:val="28"/>
          <w:szCs w:val="28"/>
          <w:lang w:eastAsia="ru-RU"/>
        </w:rPr>
        <w:drawing>
          <wp:anchor distT="0" distB="0" distL="114300" distR="114300" simplePos="0" relativeHeight="251663360" behindDoc="1" locked="0" layoutInCell="1" allowOverlap="1">
            <wp:simplePos x="0" y="0"/>
            <wp:positionH relativeFrom="column">
              <wp:posOffset>3015615</wp:posOffset>
            </wp:positionH>
            <wp:positionV relativeFrom="paragraph">
              <wp:posOffset>171450</wp:posOffset>
            </wp:positionV>
            <wp:extent cx="2910205" cy="1733550"/>
            <wp:effectExtent l="0" t="0" r="4445" b="0"/>
            <wp:wrapNone/>
            <wp:docPr id="4" name="Рисунок 4"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Жильник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05" cy="1733550"/>
                    </a:xfrm>
                    <a:prstGeom prst="rect">
                      <a:avLst/>
                    </a:prstGeom>
                    <a:noFill/>
                    <a:ln>
                      <a:noFill/>
                    </a:ln>
                  </pic:spPr>
                </pic:pic>
              </a:graphicData>
            </a:graphic>
          </wp:anchor>
        </w:drawing>
      </w:r>
    </w:p>
    <w:p w:rsidR="00875D7B" w:rsidRDefault="00875D7B" w:rsidP="00875D7B">
      <w:pPr>
        <w:suppressAutoHyphens w:val="0"/>
        <w:ind w:left="5220"/>
        <w:rPr>
          <w:rFonts w:eastAsia="Times New Roman"/>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Default="00875D7B" w:rsidP="00875D7B">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875D7B" w:rsidRDefault="00875D7B" w:rsidP="00875D7B">
      <w:pPr>
        <w:tabs>
          <w:tab w:val="right" w:leader="underscore" w:pos="8505"/>
        </w:tabs>
        <w:suppressAutoHyphens w:val="0"/>
        <w:jc w:val="center"/>
        <w:rPr>
          <w:rFonts w:eastAsia="Times New Roman"/>
          <w:b/>
          <w:bCs/>
          <w:sz w:val="28"/>
          <w:szCs w:val="28"/>
          <w:lang w:eastAsia="ru-RU"/>
        </w:rPr>
      </w:pPr>
    </w:p>
    <w:p w:rsidR="00875D7B" w:rsidRPr="00407266" w:rsidRDefault="00875D7B" w:rsidP="00875D7B">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Pr="00786A0A">
        <w:rPr>
          <w:bCs/>
          <w:sz w:val="28"/>
          <w:szCs w:val="28"/>
          <w:u w:val="single"/>
        </w:rPr>
        <w:t>Б</w:t>
      </w:r>
      <w:proofErr w:type="gramStart"/>
      <w:r w:rsidRPr="00786A0A">
        <w:rPr>
          <w:bCs/>
          <w:sz w:val="28"/>
          <w:szCs w:val="28"/>
          <w:u w:val="single"/>
        </w:rPr>
        <w:t>1</w:t>
      </w:r>
      <w:proofErr w:type="gramEnd"/>
      <w:r w:rsidRPr="00786A0A">
        <w:rPr>
          <w:bCs/>
          <w:sz w:val="28"/>
          <w:szCs w:val="28"/>
          <w:u w:val="single"/>
        </w:rPr>
        <w:t xml:space="preserve">.Б.19 </w:t>
      </w:r>
      <w:r>
        <w:rPr>
          <w:bCs/>
          <w:sz w:val="28"/>
          <w:szCs w:val="28"/>
          <w:u w:val="single"/>
        </w:rPr>
        <w:t>Психология личности</w:t>
      </w:r>
      <w:r w:rsidRPr="00407266">
        <w:rPr>
          <w:rFonts w:eastAsia="Times New Roman"/>
          <w:bCs/>
          <w:i/>
          <w:sz w:val="28"/>
          <w:szCs w:val="28"/>
          <w:u w:val="single"/>
          <w:lang w:eastAsia="ru-RU"/>
        </w:rPr>
        <w:tab/>
      </w:r>
    </w:p>
    <w:p w:rsidR="00875D7B" w:rsidRPr="00407266" w:rsidRDefault="00875D7B" w:rsidP="00875D7B">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875D7B" w:rsidRPr="00407266" w:rsidRDefault="00875D7B" w:rsidP="00875D7B">
      <w:pPr>
        <w:suppressAutoHyphens w:val="0"/>
        <w:jc w:val="both"/>
        <w:rPr>
          <w:rFonts w:eastAsia="Times New Roman"/>
          <w:bCs/>
          <w:sz w:val="28"/>
          <w:szCs w:val="28"/>
          <w:u w:val="single"/>
          <w:lang w:eastAsia="ru-RU"/>
        </w:rPr>
      </w:pPr>
    </w:p>
    <w:p w:rsidR="00875D7B" w:rsidRPr="00407266" w:rsidRDefault="00875D7B" w:rsidP="00875D7B">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Pr="00861047">
        <w:rPr>
          <w:rFonts w:eastAsia="Times New Roman"/>
          <w:bCs/>
          <w:sz w:val="28"/>
          <w:szCs w:val="28"/>
          <w:u w:val="single"/>
          <w:lang w:eastAsia="ru-RU"/>
        </w:rPr>
        <w:t>37.03.01 Психология</w:t>
      </w:r>
      <w:r w:rsidRPr="00407266">
        <w:rPr>
          <w:rFonts w:eastAsia="Times New Roman"/>
          <w:bCs/>
          <w:i/>
          <w:sz w:val="28"/>
          <w:szCs w:val="28"/>
          <w:u w:val="single"/>
          <w:lang w:eastAsia="ru-RU"/>
        </w:rPr>
        <w:tab/>
      </w:r>
    </w:p>
    <w:p w:rsidR="00875D7B" w:rsidRPr="00407266" w:rsidRDefault="00875D7B" w:rsidP="00875D7B">
      <w:pPr>
        <w:suppressAutoHyphens w:val="0"/>
        <w:jc w:val="center"/>
        <w:rPr>
          <w:rFonts w:eastAsia="Times New Roman"/>
          <w:bCs/>
          <w:sz w:val="20"/>
          <w:szCs w:val="28"/>
          <w:lang w:eastAsia="ru-RU"/>
        </w:rPr>
      </w:pPr>
      <w:r w:rsidRPr="00407266">
        <w:rPr>
          <w:rFonts w:eastAsia="Times New Roman"/>
          <w:bCs/>
          <w:sz w:val="20"/>
          <w:szCs w:val="28"/>
          <w:lang w:eastAsia="ru-RU"/>
        </w:rPr>
        <w:t>(код и наименование направления подготовки)</w:t>
      </w:r>
    </w:p>
    <w:p w:rsidR="00875D7B" w:rsidRPr="00407266" w:rsidRDefault="00875D7B" w:rsidP="00875D7B">
      <w:pPr>
        <w:suppressAutoHyphens w:val="0"/>
        <w:jc w:val="both"/>
        <w:rPr>
          <w:rFonts w:eastAsia="Times New Roman"/>
          <w:bCs/>
          <w:sz w:val="28"/>
          <w:szCs w:val="28"/>
          <w:lang w:eastAsia="ru-RU"/>
        </w:rPr>
      </w:pPr>
    </w:p>
    <w:p w:rsidR="00875D7B" w:rsidRPr="00407266" w:rsidRDefault="00875D7B" w:rsidP="00875D7B">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Направленность (профиль) </w:t>
      </w:r>
      <w:r w:rsidRPr="00407266">
        <w:rPr>
          <w:rFonts w:eastAsia="Times New Roman"/>
          <w:bCs/>
          <w:sz w:val="28"/>
          <w:szCs w:val="28"/>
          <w:u w:val="single"/>
          <w:lang w:eastAsia="ru-RU"/>
        </w:rPr>
        <w:tab/>
      </w:r>
      <w:r w:rsidRPr="00861047">
        <w:rPr>
          <w:rFonts w:eastAsia="Times New Roman"/>
          <w:bCs/>
          <w:sz w:val="28"/>
          <w:szCs w:val="28"/>
          <w:u w:val="single"/>
          <w:lang w:eastAsia="ru-RU"/>
        </w:rPr>
        <w:t>Психология</w:t>
      </w:r>
      <w:r w:rsidRPr="00407266">
        <w:rPr>
          <w:rFonts w:eastAsia="Times New Roman"/>
          <w:bCs/>
          <w:sz w:val="28"/>
          <w:szCs w:val="28"/>
          <w:u w:val="single"/>
          <w:lang w:eastAsia="ru-RU"/>
        </w:rPr>
        <w:tab/>
      </w:r>
    </w:p>
    <w:p w:rsidR="00875D7B" w:rsidRPr="00407266" w:rsidRDefault="00875D7B" w:rsidP="00875D7B">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(наименование направленности (профиля))</w:t>
      </w:r>
    </w:p>
    <w:p w:rsidR="00875D7B" w:rsidRPr="00407266" w:rsidRDefault="00875D7B" w:rsidP="00875D7B">
      <w:pPr>
        <w:suppressAutoHyphens w:val="0"/>
        <w:jc w:val="both"/>
        <w:rPr>
          <w:rFonts w:eastAsia="Times New Roman"/>
          <w:bCs/>
          <w:sz w:val="28"/>
          <w:szCs w:val="28"/>
          <w:lang w:eastAsia="ru-RU"/>
        </w:rPr>
      </w:pPr>
    </w:p>
    <w:p w:rsidR="00875D7B" w:rsidRPr="00407266" w:rsidRDefault="00875D7B" w:rsidP="00875D7B">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Квалификация выпускника </w:t>
      </w:r>
      <w:r w:rsidRPr="00407266">
        <w:rPr>
          <w:rFonts w:eastAsia="Times New Roman"/>
          <w:bCs/>
          <w:sz w:val="28"/>
          <w:szCs w:val="28"/>
          <w:u w:val="single"/>
          <w:lang w:eastAsia="ru-RU"/>
        </w:rPr>
        <w:tab/>
      </w:r>
      <w:r w:rsidRPr="00861047">
        <w:rPr>
          <w:rFonts w:eastAsia="Times New Roman"/>
          <w:bCs/>
          <w:sz w:val="28"/>
          <w:szCs w:val="28"/>
          <w:u w:val="single"/>
          <w:lang w:eastAsia="ru-RU"/>
        </w:rPr>
        <w:t>Бакалавр</w:t>
      </w:r>
      <w:r w:rsidRPr="00407266">
        <w:rPr>
          <w:rFonts w:eastAsia="Times New Roman"/>
          <w:bCs/>
          <w:sz w:val="28"/>
          <w:szCs w:val="28"/>
          <w:u w:val="single"/>
          <w:lang w:eastAsia="ru-RU"/>
        </w:rPr>
        <w:tab/>
      </w:r>
    </w:p>
    <w:p w:rsidR="00875D7B" w:rsidRPr="00407266" w:rsidRDefault="00875D7B" w:rsidP="00875D7B">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(наименование </w:t>
      </w:r>
      <w:r>
        <w:rPr>
          <w:rFonts w:eastAsia="Times New Roman"/>
          <w:bCs/>
          <w:sz w:val="20"/>
          <w:szCs w:val="28"/>
          <w:lang w:eastAsia="ru-RU"/>
        </w:rPr>
        <w:t>квалификации</w:t>
      </w:r>
      <w:r w:rsidRPr="00407266">
        <w:rPr>
          <w:rFonts w:eastAsia="Times New Roman"/>
          <w:bCs/>
          <w:sz w:val="20"/>
          <w:szCs w:val="28"/>
          <w:lang w:eastAsia="ru-RU"/>
        </w:rPr>
        <w:t>)</w:t>
      </w:r>
    </w:p>
    <w:p w:rsidR="00875D7B" w:rsidRPr="00407266" w:rsidRDefault="00875D7B" w:rsidP="00875D7B">
      <w:pPr>
        <w:suppressAutoHyphens w:val="0"/>
        <w:jc w:val="both"/>
        <w:rPr>
          <w:rFonts w:eastAsia="Times New Roman"/>
          <w:bCs/>
          <w:sz w:val="28"/>
          <w:szCs w:val="28"/>
          <w:lang w:eastAsia="ru-RU"/>
        </w:rPr>
      </w:pPr>
    </w:p>
    <w:p w:rsidR="00875D7B" w:rsidRPr="00407266" w:rsidRDefault="00875D7B" w:rsidP="00875D7B">
      <w:pPr>
        <w:tabs>
          <w:tab w:val="center" w:pos="5812"/>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Форма обучения </w:t>
      </w:r>
      <w:r w:rsidRPr="00407266">
        <w:rPr>
          <w:rFonts w:eastAsia="Times New Roman"/>
          <w:bCs/>
          <w:sz w:val="28"/>
          <w:szCs w:val="28"/>
          <w:u w:val="single"/>
          <w:lang w:eastAsia="ru-RU"/>
        </w:rPr>
        <w:tab/>
      </w:r>
      <w:r w:rsidRPr="00861047">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875D7B" w:rsidRPr="00407266" w:rsidRDefault="00875D7B" w:rsidP="00875D7B">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(очная, </w:t>
      </w:r>
      <w:proofErr w:type="spellStart"/>
      <w:r w:rsidRPr="00407266">
        <w:rPr>
          <w:rFonts w:eastAsia="Times New Roman"/>
          <w:bCs/>
          <w:sz w:val="20"/>
          <w:szCs w:val="28"/>
          <w:lang w:eastAsia="ru-RU"/>
        </w:rPr>
        <w:t>очно-заочная</w:t>
      </w:r>
      <w:proofErr w:type="spellEnd"/>
      <w:r w:rsidRPr="00407266">
        <w:rPr>
          <w:rFonts w:eastAsia="Times New Roman"/>
          <w:bCs/>
          <w:sz w:val="20"/>
          <w:szCs w:val="28"/>
          <w:lang w:eastAsia="ru-RU"/>
        </w:rPr>
        <w:t>, заочная)</w:t>
      </w:r>
    </w:p>
    <w:p w:rsidR="00875D7B" w:rsidRPr="00407266" w:rsidRDefault="00875D7B" w:rsidP="00875D7B">
      <w:pPr>
        <w:suppressAutoHyphens w:val="0"/>
        <w:jc w:val="both"/>
        <w:rPr>
          <w:rFonts w:eastAsia="Times New Roman"/>
          <w:bCs/>
          <w:sz w:val="28"/>
          <w:szCs w:val="28"/>
          <w:lang w:eastAsia="ru-RU"/>
        </w:rPr>
      </w:pPr>
    </w:p>
    <w:p w:rsidR="00875D7B" w:rsidRDefault="00875D7B" w:rsidP="00875D7B">
      <w:pPr>
        <w:suppressAutoHyphens w:val="0"/>
        <w:jc w:val="both"/>
        <w:rPr>
          <w:rFonts w:eastAsia="Times New Roman"/>
          <w:bCs/>
          <w:sz w:val="28"/>
          <w:szCs w:val="28"/>
          <w:lang w:eastAsia="ru-RU"/>
        </w:rPr>
      </w:pPr>
    </w:p>
    <w:p w:rsidR="00875D7B" w:rsidRDefault="00875D7B" w:rsidP="00875D7B">
      <w:pPr>
        <w:suppressAutoHyphens w:val="0"/>
        <w:jc w:val="both"/>
        <w:rPr>
          <w:rFonts w:eastAsia="Times New Roman"/>
          <w:bCs/>
          <w:sz w:val="28"/>
          <w:szCs w:val="28"/>
          <w:lang w:eastAsia="ru-RU"/>
        </w:rPr>
      </w:pPr>
    </w:p>
    <w:p w:rsidR="00875D7B" w:rsidRPr="00407266" w:rsidRDefault="00875D7B" w:rsidP="00875D7B">
      <w:pPr>
        <w:suppressAutoHyphens w:val="0"/>
        <w:rPr>
          <w:rFonts w:eastAsia="Times New Roman"/>
          <w:bCs/>
          <w:sz w:val="28"/>
          <w:szCs w:val="28"/>
          <w:lang w:eastAsia="ru-RU"/>
        </w:rPr>
      </w:pPr>
    </w:p>
    <w:p w:rsidR="00875D7B" w:rsidRDefault="00875D7B" w:rsidP="00875D7B">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875D7B" w:rsidRDefault="00875D7B" w:rsidP="00875D7B">
      <w:pPr>
        <w:suppressAutoHyphens w:val="0"/>
        <w:rPr>
          <w:rFonts w:eastAsia="Times New Roman"/>
          <w:bCs/>
          <w:sz w:val="28"/>
          <w:szCs w:val="28"/>
          <w:lang w:eastAsia="ru-RU"/>
        </w:rPr>
      </w:pPr>
    </w:p>
    <w:p w:rsidR="00875D7B" w:rsidRDefault="00875D7B" w:rsidP="00875D7B">
      <w:pPr>
        <w:tabs>
          <w:tab w:val="right" w:leader="underscore" w:pos="8505"/>
        </w:tabs>
        <w:suppressAutoHyphens w:val="0"/>
        <w:jc w:val="center"/>
        <w:rPr>
          <w:rFonts w:eastAsia="Times New Roman"/>
          <w:bCs/>
          <w:sz w:val="28"/>
          <w:szCs w:val="28"/>
          <w:lang w:eastAsia="ru-RU"/>
        </w:rPr>
      </w:pPr>
    </w:p>
    <w:p w:rsidR="00875D7B" w:rsidRDefault="00875D7B" w:rsidP="00875D7B">
      <w:pPr>
        <w:tabs>
          <w:tab w:val="right" w:leader="underscore" w:pos="8505"/>
        </w:tabs>
        <w:suppressAutoHyphens w:val="0"/>
        <w:jc w:val="center"/>
        <w:rPr>
          <w:rFonts w:eastAsia="Times New Roman"/>
          <w:bCs/>
          <w:sz w:val="28"/>
          <w:szCs w:val="28"/>
          <w:lang w:eastAsia="ru-RU"/>
        </w:rPr>
      </w:pPr>
    </w:p>
    <w:p w:rsidR="00875D7B" w:rsidRDefault="00875D7B" w:rsidP="00875D7B">
      <w:pPr>
        <w:tabs>
          <w:tab w:val="right" w:leader="underscore" w:pos="8505"/>
        </w:tabs>
        <w:suppressAutoHyphens w:val="0"/>
        <w:jc w:val="center"/>
        <w:rPr>
          <w:rFonts w:eastAsia="Times New Roman"/>
          <w:bCs/>
          <w:sz w:val="28"/>
          <w:szCs w:val="28"/>
          <w:lang w:eastAsia="ru-RU"/>
        </w:rPr>
      </w:pPr>
    </w:p>
    <w:p w:rsidR="00875D7B" w:rsidRDefault="00875D7B" w:rsidP="00875D7B">
      <w:pPr>
        <w:tabs>
          <w:tab w:val="right" w:leader="underscore" w:pos="8505"/>
        </w:tabs>
        <w:suppressAutoHyphens w:val="0"/>
        <w:rPr>
          <w:rFonts w:eastAsia="Times New Roman"/>
          <w:bCs/>
          <w:sz w:val="28"/>
          <w:szCs w:val="28"/>
          <w:lang w:eastAsia="ru-RU"/>
        </w:rPr>
      </w:pPr>
    </w:p>
    <w:p w:rsidR="00875D7B" w:rsidRDefault="00875D7B" w:rsidP="00875D7B">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875D7B" w:rsidRPr="00AE3C0E" w:rsidRDefault="00875D7B" w:rsidP="00875D7B">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7C2C98" w:rsidRPr="00BC7041">
        <w:rPr>
          <w:sz w:val="28"/>
          <w:szCs w:val="28"/>
        </w:rPr>
        <w:t>.</w:t>
      </w:r>
    </w:p>
    <w:p w:rsidR="00875D7B" w:rsidRPr="00AE3C0E" w:rsidRDefault="00875D7B" w:rsidP="00875D7B">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109855</wp:posOffset>
            </wp:positionV>
            <wp:extent cx="6343650" cy="522605"/>
            <wp:effectExtent l="0" t="0" r="0" b="0"/>
            <wp:wrapNone/>
            <wp:docPr id="3" name="Рисунок 3"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сих ск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522605"/>
                    </a:xfrm>
                    <a:prstGeom prst="rect">
                      <a:avLst/>
                    </a:prstGeom>
                    <a:noFill/>
                    <a:ln>
                      <a:noFill/>
                    </a:ln>
                  </pic:spPr>
                </pic:pic>
              </a:graphicData>
            </a:graphic>
          </wp:anchor>
        </w:drawing>
      </w:r>
    </w:p>
    <w:p w:rsidR="00875D7B" w:rsidRPr="00AE3C0E" w:rsidRDefault="00875D7B" w:rsidP="00875D7B">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875D7B" w:rsidRPr="00AE3C0E" w:rsidRDefault="00875D7B" w:rsidP="00875D7B">
      <w:pPr>
        <w:rPr>
          <w:sz w:val="28"/>
          <w:szCs w:val="28"/>
        </w:rPr>
      </w:pPr>
    </w:p>
    <w:p w:rsidR="00875D7B" w:rsidRPr="00AE3C0E" w:rsidRDefault="00875D7B" w:rsidP="00875D7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2" name="Рисунок 2"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865" cy="586105"/>
                    </a:xfrm>
                    <a:prstGeom prst="rect">
                      <a:avLst/>
                    </a:prstGeom>
                    <a:noFill/>
                    <a:ln>
                      <a:noFill/>
                    </a:ln>
                  </pic:spPr>
                </pic:pic>
              </a:graphicData>
            </a:graphic>
          </wp:anchor>
        </w:drawing>
      </w:r>
    </w:p>
    <w:p w:rsidR="00875D7B" w:rsidRPr="00AE3C0E" w:rsidRDefault="00875D7B" w:rsidP="00875D7B">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875D7B" w:rsidRPr="00AE3C0E" w:rsidRDefault="00875D7B" w:rsidP="00875D7B">
      <w:pPr>
        <w:jc w:val="both"/>
        <w:rPr>
          <w:rFonts w:eastAsia="Times New Roman"/>
          <w:b/>
          <w:sz w:val="28"/>
          <w:szCs w:val="28"/>
          <w:lang w:eastAsia="ru-RU"/>
        </w:rPr>
      </w:pPr>
    </w:p>
    <w:p w:rsidR="00875D7B" w:rsidRPr="00AE3C0E" w:rsidRDefault="00875D7B" w:rsidP="00875D7B">
      <w:pPr>
        <w:jc w:val="both"/>
        <w:rPr>
          <w:rFonts w:eastAsia="Times New Roman"/>
          <w:b/>
          <w:sz w:val="28"/>
          <w:szCs w:val="28"/>
          <w:lang w:eastAsia="ru-RU"/>
        </w:rPr>
      </w:pPr>
    </w:p>
    <w:p w:rsidR="00875D7B" w:rsidRPr="00AE3C0E" w:rsidRDefault="00E80339" w:rsidP="00875D7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2446655</wp:posOffset>
            </wp:positionH>
            <wp:positionV relativeFrom="paragraph">
              <wp:posOffset>180340</wp:posOffset>
            </wp:positionV>
            <wp:extent cx="1590675" cy="589280"/>
            <wp:effectExtent l="19050" t="0" r="9525" b="0"/>
            <wp:wrapNone/>
            <wp:docPr id="106" name="Рисунок 2"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89280"/>
                    </a:xfrm>
                    <a:prstGeom prst="rect">
                      <a:avLst/>
                    </a:prstGeom>
                    <a:noFill/>
                    <a:ln>
                      <a:noFill/>
                    </a:ln>
                  </pic:spPr>
                </pic:pic>
              </a:graphicData>
            </a:graphic>
          </wp:anchor>
        </w:drawing>
      </w:r>
      <w:r w:rsidR="00875D7B" w:rsidRPr="00AE3C0E">
        <w:rPr>
          <w:rFonts w:eastAsia="Times New Roman"/>
          <w:sz w:val="28"/>
          <w:szCs w:val="28"/>
          <w:lang w:eastAsia="ru-RU"/>
        </w:rPr>
        <w:t>Разработчики:</w:t>
      </w:r>
    </w:p>
    <w:p w:rsidR="00875D7B" w:rsidRPr="00AE3C0E" w:rsidRDefault="00875D7B" w:rsidP="00875D7B">
      <w:pPr>
        <w:jc w:val="both"/>
        <w:rPr>
          <w:rFonts w:eastAsia="Times New Roman"/>
          <w:b/>
          <w:sz w:val="28"/>
          <w:szCs w:val="28"/>
          <w:lang w:eastAsia="ru-RU"/>
        </w:rPr>
      </w:pPr>
    </w:p>
    <w:p w:rsidR="00875D7B" w:rsidRPr="00937245" w:rsidRDefault="00E80339" w:rsidP="00875D7B">
      <w:pPr>
        <w:tabs>
          <w:tab w:val="left" w:pos="7655"/>
        </w:tabs>
        <w:suppressAutoHyphens w:val="0"/>
        <w:rPr>
          <w:rFonts w:eastAsia="Times New Roman"/>
          <w:bCs/>
          <w:i/>
          <w:sz w:val="28"/>
          <w:szCs w:val="28"/>
          <w:lang w:eastAsia="ru-RU"/>
        </w:rPr>
      </w:pPr>
      <w:r>
        <w:rPr>
          <w:rFonts w:eastAsia="Times New Roman"/>
          <w:bCs/>
          <w:sz w:val="28"/>
          <w:szCs w:val="28"/>
          <w:lang w:eastAsia="ru-RU"/>
        </w:rPr>
        <w:t>Профессор</w:t>
      </w:r>
      <w:r w:rsidR="00875D7B" w:rsidRPr="00937245">
        <w:rPr>
          <w:rFonts w:eastAsia="Times New Roman"/>
          <w:bCs/>
          <w:sz w:val="28"/>
          <w:szCs w:val="28"/>
          <w:lang w:eastAsia="ru-RU"/>
        </w:rPr>
        <w:t xml:space="preserve">                                                               </w:t>
      </w:r>
      <w:r>
        <w:rPr>
          <w:rFonts w:eastAsia="Times New Roman"/>
          <w:bCs/>
          <w:sz w:val="28"/>
          <w:szCs w:val="28"/>
          <w:lang w:eastAsia="ru-RU"/>
        </w:rPr>
        <w:t xml:space="preserve">                         </w:t>
      </w:r>
      <w:r w:rsidR="00875D7B" w:rsidRPr="00937245">
        <w:rPr>
          <w:rFonts w:eastAsia="Times New Roman"/>
          <w:bCs/>
          <w:sz w:val="28"/>
          <w:szCs w:val="28"/>
          <w:lang w:eastAsia="ru-RU"/>
        </w:rPr>
        <w:t xml:space="preserve"> </w:t>
      </w:r>
      <w:r w:rsidRPr="0025735F">
        <w:rPr>
          <w:rFonts w:eastAsia="Times New Roman"/>
          <w:sz w:val="28"/>
          <w:szCs w:val="28"/>
          <w:lang w:eastAsia="ru-RU"/>
        </w:rPr>
        <w:t>Л.В. Абдалина</w:t>
      </w:r>
    </w:p>
    <w:p w:rsidR="00875D7B" w:rsidRDefault="00875D7B" w:rsidP="00875D7B">
      <w:pPr>
        <w:pageBreakBefore/>
        <w:widowControl w:val="0"/>
        <w:numPr>
          <w:ilvl w:val="0"/>
          <w:numId w:val="4"/>
        </w:numPr>
        <w:tabs>
          <w:tab w:val="left" w:pos="284"/>
        </w:tabs>
        <w:suppressAutoHyphens w:val="0"/>
        <w:autoSpaceDE w:val="0"/>
        <w:ind w:hanging="720"/>
        <w:jc w:val="center"/>
        <w:rPr>
          <w:rFonts w:eastAsia="Times New Roman"/>
          <w:caps/>
          <w:sz w:val="28"/>
          <w:szCs w:val="28"/>
        </w:rPr>
      </w:pPr>
      <w:r>
        <w:rPr>
          <w:rFonts w:eastAsia="Times New Roman"/>
          <w:b/>
          <w:sz w:val="28"/>
          <w:szCs w:val="28"/>
        </w:rPr>
        <w:lastRenderedPageBreak/>
        <w:t>Практические</w:t>
      </w:r>
      <w:r w:rsidR="009F2DF4">
        <w:rPr>
          <w:rFonts w:eastAsia="Times New Roman"/>
          <w:b/>
          <w:sz w:val="28"/>
          <w:szCs w:val="28"/>
        </w:rPr>
        <w:t xml:space="preserve"> </w:t>
      </w:r>
      <w:r>
        <w:rPr>
          <w:rFonts w:eastAsia="Times New Roman"/>
          <w:b/>
          <w:sz w:val="28"/>
          <w:szCs w:val="28"/>
        </w:rPr>
        <w:t>занятия по дисциплине (модулю)</w:t>
      </w:r>
    </w:p>
    <w:p w:rsidR="00875D7B" w:rsidRDefault="00875D7B" w:rsidP="00875D7B">
      <w:pPr>
        <w:widowControl w:val="0"/>
        <w:suppressAutoHyphens w:val="0"/>
        <w:autoSpaceDE w:val="0"/>
        <w:jc w:val="center"/>
        <w:rPr>
          <w:rFonts w:eastAsia="Times New Roman"/>
          <w:caps/>
          <w:sz w:val="28"/>
          <w:szCs w:val="28"/>
        </w:rPr>
      </w:pPr>
    </w:p>
    <w:p w:rsidR="00875D7B" w:rsidRPr="001E4078" w:rsidRDefault="00875D7B" w:rsidP="001E4078">
      <w:pPr>
        <w:pStyle w:val="ab"/>
        <w:tabs>
          <w:tab w:val="left" w:pos="1134"/>
        </w:tabs>
        <w:ind w:firstLine="709"/>
        <w:contextualSpacing/>
        <w:jc w:val="both"/>
        <w:rPr>
          <w:b w:val="0"/>
          <w:szCs w:val="28"/>
        </w:rPr>
      </w:pPr>
      <w:r w:rsidRPr="001E4078">
        <w:rPr>
          <w:b w:val="0"/>
          <w:szCs w:val="28"/>
        </w:rPr>
        <w:t xml:space="preserve"> </w:t>
      </w:r>
      <w:r w:rsidRPr="001E4078">
        <w:rPr>
          <w:b w:val="0"/>
          <w:caps w:val="0"/>
          <w:szCs w:val="28"/>
        </w:rPr>
        <w:t>Тема 1. Предмет и задачи психологии личности</w:t>
      </w:r>
      <w:r w:rsidR="001E4078">
        <w:rPr>
          <w:b w:val="0"/>
          <w:caps w:val="0"/>
          <w:szCs w:val="28"/>
        </w:rPr>
        <w:t xml:space="preserve"> </w:t>
      </w:r>
      <w:r w:rsidRPr="001E4078">
        <w:rPr>
          <w:b w:val="0"/>
          <w:caps w:val="0"/>
          <w:szCs w:val="28"/>
        </w:rPr>
        <w:t>-</w:t>
      </w:r>
      <w:r w:rsidR="001E4078">
        <w:rPr>
          <w:b w:val="0"/>
          <w:caps w:val="0"/>
          <w:szCs w:val="28"/>
        </w:rPr>
        <w:t xml:space="preserve"> </w:t>
      </w:r>
      <w:r w:rsidRPr="001E4078">
        <w:rPr>
          <w:b w:val="0"/>
          <w:szCs w:val="28"/>
        </w:rPr>
        <w:t>(</w:t>
      </w:r>
      <w:r w:rsidR="001E4078">
        <w:rPr>
          <w:rStyle w:val="ad"/>
          <w:rFonts w:ascii="Times New Roman" w:hAnsi="Times New Roman"/>
          <w:b w:val="0"/>
          <w:szCs w:val="28"/>
        </w:rPr>
        <w:t>8</w:t>
      </w:r>
      <w:r w:rsidRPr="001E4078">
        <w:rPr>
          <w:rStyle w:val="ad"/>
          <w:rFonts w:ascii="Times New Roman" w:hAnsi="Times New Roman"/>
          <w:b w:val="0"/>
          <w:caps w:val="0"/>
          <w:szCs w:val="28"/>
        </w:rPr>
        <w:t xml:space="preserve"> ч. – очная, 2 ч. – заочная форма обучения</w:t>
      </w:r>
      <w:r w:rsidRPr="001E4078">
        <w:rPr>
          <w:b w:val="0"/>
          <w:szCs w:val="28"/>
        </w:rPr>
        <w:t>).</w:t>
      </w:r>
      <w:r w:rsidRPr="001E4078">
        <w:rPr>
          <w:b w:val="0"/>
          <w:caps w:val="0"/>
          <w:szCs w:val="28"/>
        </w:rPr>
        <w:t xml:space="preserve"> </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Style w:val="apple-converted-space"/>
          <w:rFonts w:ascii="Times New Roman" w:hAnsi="Times New Roman"/>
          <w:sz w:val="28"/>
          <w:szCs w:val="28"/>
        </w:rPr>
        <w:t xml:space="preserve">Психология личности как интегративная наука. Ее связь с общей, социальной, возрастной  психологией, а также психологией общения и социализацией личности. Психология личности в решении проблем социума: проблемы, связанные с сознанием человеческой индивидуальности и актуализацией человеческого потенциала. Психология личности и культурная история общества. </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1"/>
          <w:numId w:val="8"/>
        </w:numPr>
        <w:tabs>
          <w:tab w:val="clear" w:pos="1080"/>
          <w:tab w:val="left" w:pos="993"/>
          <w:tab w:val="left" w:pos="1134"/>
        </w:tabs>
        <w:ind w:left="0" w:firstLine="709"/>
        <w:contextualSpacing/>
        <w:jc w:val="both"/>
        <w:rPr>
          <w:sz w:val="28"/>
          <w:szCs w:val="28"/>
        </w:rPr>
      </w:pPr>
      <w:r w:rsidRPr="001E4078">
        <w:rPr>
          <w:sz w:val="28"/>
          <w:szCs w:val="28"/>
        </w:rPr>
        <w:t xml:space="preserve">Что </w:t>
      </w:r>
      <w:proofErr w:type="gramStart"/>
      <w:r w:rsidRPr="001E4078">
        <w:rPr>
          <w:sz w:val="28"/>
          <w:szCs w:val="28"/>
        </w:rPr>
        <w:t>из себя представляют</w:t>
      </w:r>
      <w:proofErr w:type="gramEnd"/>
      <w:r w:rsidRPr="001E4078">
        <w:rPr>
          <w:sz w:val="28"/>
          <w:szCs w:val="28"/>
        </w:rPr>
        <w:t xml:space="preserve"> практические задачи психологии личности?</w:t>
      </w:r>
    </w:p>
    <w:p w:rsidR="00875D7B" w:rsidRPr="001E4078" w:rsidRDefault="00875D7B" w:rsidP="001E4078">
      <w:pPr>
        <w:numPr>
          <w:ilvl w:val="1"/>
          <w:numId w:val="8"/>
        </w:numPr>
        <w:tabs>
          <w:tab w:val="clear" w:pos="1080"/>
          <w:tab w:val="left" w:pos="993"/>
          <w:tab w:val="left" w:pos="1134"/>
        </w:tabs>
        <w:ind w:left="0" w:firstLine="709"/>
        <w:contextualSpacing/>
        <w:jc w:val="both"/>
        <w:rPr>
          <w:sz w:val="28"/>
          <w:szCs w:val="28"/>
        </w:rPr>
      </w:pPr>
      <w:r w:rsidRPr="001E4078">
        <w:rPr>
          <w:sz w:val="28"/>
          <w:szCs w:val="28"/>
        </w:rPr>
        <w:t>Какова роль психологии личности в решении проблем общества?</w:t>
      </w:r>
    </w:p>
    <w:p w:rsidR="00875D7B" w:rsidRPr="001E4078" w:rsidRDefault="00875D7B" w:rsidP="001E4078">
      <w:pPr>
        <w:numPr>
          <w:ilvl w:val="1"/>
          <w:numId w:val="8"/>
        </w:numPr>
        <w:tabs>
          <w:tab w:val="clear" w:pos="1080"/>
          <w:tab w:val="left" w:pos="993"/>
          <w:tab w:val="left" w:pos="1134"/>
        </w:tabs>
        <w:ind w:left="0" w:firstLine="709"/>
        <w:contextualSpacing/>
        <w:jc w:val="both"/>
        <w:rPr>
          <w:sz w:val="28"/>
          <w:szCs w:val="28"/>
        </w:rPr>
      </w:pPr>
      <w:r w:rsidRPr="001E4078">
        <w:rPr>
          <w:sz w:val="28"/>
          <w:szCs w:val="28"/>
        </w:rPr>
        <w:t>Что представляет психология личности?</w:t>
      </w:r>
    </w:p>
    <w:p w:rsidR="00875D7B" w:rsidRPr="001E4078" w:rsidRDefault="00875D7B" w:rsidP="001E4078">
      <w:pPr>
        <w:numPr>
          <w:ilvl w:val="1"/>
          <w:numId w:val="8"/>
        </w:numPr>
        <w:tabs>
          <w:tab w:val="clear" w:pos="1080"/>
          <w:tab w:val="left" w:pos="993"/>
          <w:tab w:val="left" w:pos="1134"/>
        </w:tabs>
        <w:ind w:left="0" w:firstLine="709"/>
        <w:contextualSpacing/>
        <w:jc w:val="both"/>
        <w:rPr>
          <w:sz w:val="28"/>
          <w:szCs w:val="28"/>
        </w:rPr>
      </w:pPr>
      <w:r w:rsidRPr="001E4078">
        <w:rPr>
          <w:sz w:val="28"/>
          <w:szCs w:val="28"/>
        </w:rPr>
        <w:t>Назовите основные определения личности.</w:t>
      </w:r>
    </w:p>
    <w:p w:rsidR="00844383" w:rsidRPr="001E4078" w:rsidRDefault="00844383" w:rsidP="001E4078">
      <w:pPr>
        <w:tabs>
          <w:tab w:val="left" w:pos="1134"/>
        </w:tabs>
        <w:ind w:firstLine="709"/>
        <w:contextualSpacing/>
        <w:jc w:val="both"/>
        <w:rPr>
          <w:sz w:val="28"/>
          <w:szCs w:val="28"/>
        </w:rPr>
      </w:pPr>
      <w:r w:rsidRPr="001E4078">
        <w:rPr>
          <w:sz w:val="28"/>
          <w:szCs w:val="28"/>
        </w:rPr>
        <w:t>Темы докладов и научных сообщений:</w:t>
      </w:r>
    </w:p>
    <w:p w:rsidR="00844383" w:rsidRPr="001E4078" w:rsidRDefault="00844383" w:rsidP="001E4078">
      <w:pPr>
        <w:tabs>
          <w:tab w:val="left" w:pos="1134"/>
        </w:tabs>
        <w:ind w:firstLine="709"/>
        <w:contextualSpacing/>
        <w:jc w:val="both"/>
        <w:rPr>
          <w:sz w:val="28"/>
          <w:szCs w:val="28"/>
        </w:rPr>
      </w:pPr>
      <w:r w:rsidRPr="001E4078">
        <w:rPr>
          <w:sz w:val="28"/>
          <w:szCs w:val="28"/>
        </w:rPr>
        <w:t>1.Личность как предмет психологических исследований.</w:t>
      </w:r>
    </w:p>
    <w:p w:rsidR="00844383" w:rsidRPr="001E4078" w:rsidRDefault="00844383" w:rsidP="001E4078">
      <w:pPr>
        <w:tabs>
          <w:tab w:val="left" w:pos="1134"/>
        </w:tabs>
        <w:ind w:firstLine="709"/>
        <w:contextualSpacing/>
        <w:jc w:val="both"/>
        <w:rPr>
          <w:sz w:val="28"/>
          <w:szCs w:val="28"/>
        </w:rPr>
      </w:pPr>
      <w:r w:rsidRPr="001E4078">
        <w:rPr>
          <w:sz w:val="28"/>
          <w:szCs w:val="28"/>
        </w:rPr>
        <w:t>2. Основные определения личности в современной психологии.</w:t>
      </w:r>
    </w:p>
    <w:p w:rsidR="00875D7B" w:rsidRPr="001E4078" w:rsidRDefault="00844383" w:rsidP="001E4078">
      <w:pPr>
        <w:tabs>
          <w:tab w:val="left" w:pos="1134"/>
        </w:tabs>
        <w:ind w:firstLine="709"/>
        <w:contextualSpacing/>
        <w:jc w:val="both"/>
        <w:rPr>
          <w:sz w:val="28"/>
          <w:szCs w:val="28"/>
        </w:rPr>
      </w:pPr>
      <w:r w:rsidRPr="001E4078">
        <w:rPr>
          <w:sz w:val="28"/>
          <w:szCs w:val="28"/>
        </w:rPr>
        <w:t>3. Критерии сформировавшейся личности.</w:t>
      </w:r>
    </w:p>
    <w:p w:rsidR="009F2DF4" w:rsidRPr="001E4078" w:rsidRDefault="009F2DF4" w:rsidP="001E4078">
      <w:pPr>
        <w:tabs>
          <w:tab w:val="left" w:pos="1134"/>
        </w:tabs>
        <w:ind w:firstLine="709"/>
        <w:contextualSpacing/>
        <w:jc w:val="both"/>
        <w:rPr>
          <w:sz w:val="28"/>
          <w:szCs w:val="28"/>
        </w:rPr>
      </w:pPr>
    </w:p>
    <w:p w:rsidR="00875D7B" w:rsidRPr="001E4078" w:rsidRDefault="00875D7B" w:rsidP="001E4078">
      <w:pPr>
        <w:tabs>
          <w:tab w:val="left" w:pos="1134"/>
        </w:tabs>
        <w:ind w:firstLine="709"/>
        <w:contextualSpacing/>
        <w:jc w:val="both"/>
        <w:rPr>
          <w:sz w:val="28"/>
          <w:szCs w:val="28"/>
        </w:rPr>
      </w:pPr>
      <w:r w:rsidRPr="001E4078">
        <w:rPr>
          <w:sz w:val="28"/>
          <w:szCs w:val="28"/>
        </w:rPr>
        <w:t>Тема  2.  Движущие силы и условия развития личности. Основные особенности характеристики личности –</w:t>
      </w:r>
      <w:r w:rsidR="001E4078">
        <w:rPr>
          <w:sz w:val="28"/>
          <w:szCs w:val="28"/>
        </w:rPr>
        <w:t xml:space="preserve"> </w:t>
      </w:r>
      <w:r w:rsidRPr="001E4078">
        <w:rPr>
          <w:sz w:val="28"/>
          <w:szCs w:val="28"/>
        </w:rPr>
        <w:t>(</w:t>
      </w:r>
      <w:r w:rsidR="001E4078">
        <w:rPr>
          <w:rStyle w:val="ad"/>
          <w:rFonts w:ascii="Times New Roman" w:eastAsia="Calibri" w:hAnsi="Times New Roman"/>
          <w:sz w:val="28"/>
          <w:szCs w:val="28"/>
        </w:rPr>
        <w:t>8</w:t>
      </w:r>
      <w:r w:rsidRPr="001E4078">
        <w:rPr>
          <w:rStyle w:val="ad"/>
          <w:rFonts w:ascii="Times New Roman" w:eastAsia="Calibri" w:hAnsi="Times New Roman"/>
          <w:sz w:val="28"/>
          <w:szCs w:val="28"/>
        </w:rPr>
        <w:t xml:space="preserve"> ч. – очная, 2 ч. – заочная форма обучения</w:t>
      </w:r>
      <w:r w:rsidRPr="001E4078">
        <w:rPr>
          <w:sz w:val="28"/>
          <w:szCs w:val="28"/>
        </w:rPr>
        <w:t xml:space="preserve">). </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 xml:space="preserve">Содержание мировоззрения человека, его психологическая сущность. Степень целостности мировоззрения и убеждений, отсутствие или наличие в них противоречий, отражающих противоположные интересы различных слоев общества. Степень </w:t>
      </w:r>
      <w:proofErr w:type="spellStart"/>
      <w:r w:rsidRPr="001E4078">
        <w:rPr>
          <w:rFonts w:ascii="Times New Roman" w:hAnsi="Times New Roman"/>
          <w:sz w:val="28"/>
          <w:szCs w:val="28"/>
        </w:rPr>
        <w:t>осознаваемости</w:t>
      </w:r>
      <w:proofErr w:type="spellEnd"/>
      <w:r w:rsidRPr="001E4078">
        <w:rPr>
          <w:rFonts w:ascii="Times New Roman" w:hAnsi="Times New Roman"/>
          <w:sz w:val="28"/>
          <w:szCs w:val="28"/>
        </w:rPr>
        <w:t xml:space="preserve"> своего места в обществе. Содержание и характер потребностей и интересов, устойчивость и легкость их переключения, их узость и многогранность. Специфика соотношения и проявления различных качеств, хар</w:t>
      </w:r>
      <w:r w:rsidR="00997A73" w:rsidRPr="001E4078">
        <w:rPr>
          <w:rFonts w:ascii="Times New Roman" w:hAnsi="Times New Roman"/>
          <w:sz w:val="28"/>
          <w:szCs w:val="28"/>
        </w:rPr>
        <w:t>актер</w:t>
      </w:r>
      <w:r w:rsidRPr="001E4078">
        <w:rPr>
          <w:rFonts w:ascii="Times New Roman" w:hAnsi="Times New Roman"/>
          <w:sz w:val="28"/>
          <w:szCs w:val="28"/>
        </w:rPr>
        <w:t>истики Родителя, Вз</w:t>
      </w:r>
      <w:r w:rsidR="00997A73" w:rsidRPr="001E4078">
        <w:rPr>
          <w:rFonts w:ascii="Times New Roman" w:hAnsi="Times New Roman"/>
          <w:sz w:val="28"/>
          <w:szCs w:val="28"/>
        </w:rPr>
        <w:t xml:space="preserve">рослого, Ребёнка. Алгоритм </w:t>
      </w:r>
      <w:proofErr w:type="spellStart"/>
      <w:r w:rsidR="00997A73" w:rsidRPr="001E4078">
        <w:rPr>
          <w:rFonts w:ascii="Times New Roman" w:hAnsi="Times New Roman"/>
          <w:sz w:val="28"/>
          <w:szCs w:val="28"/>
        </w:rPr>
        <w:t>транз</w:t>
      </w:r>
      <w:r w:rsidRPr="001E4078">
        <w:rPr>
          <w:rFonts w:ascii="Times New Roman" w:hAnsi="Times New Roman"/>
          <w:sz w:val="28"/>
          <w:szCs w:val="28"/>
        </w:rPr>
        <w:t>актного</w:t>
      </w:r>
      <w:proofErr w:type="spellEnd"/>
      <w:r w:rsidRPr="001E4078">
        <w:rPr>
          <w:rFonts w:ascii="Times New Roman" w:hAnsi="Times New Roman"/>
          <w:sz w:val="28"/>
          <w:szCs w:val="28"/>
        </w:rPr>
        <w:t xml:space="preserve"> анализа.</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 xml:space="preserve"> Контрольные вопросы:</w:t>
      </w:r>
    </w:p>
    <w:p w:rsidR="00875D7B" w:rsidRPr="001E4078" w:rsidRDefault="00875D7B" w:rsidP="001E4078">
      <w:pPr>
        <w:numPr>
          <w:ilvl w:val="0"/>
          <w:numId w:val="9"/>
        </w:numPr>
        <w:tabs>
          <w:tab w:val="left" w:pos="1134"/>
        </w:tabs>
        <w:ind w:left="0" w:firstLine="709"/>
        <w:contextualSpacing/>
        <w:jc w:val="both"/>
        <w:rPr>
          <w:sz w:val="28"/>
          <w:szCs w:val="28"/>
        </w:rPr>
      </w:pPr>
      <w:r w:rsidRPr="001E4078">
        <w:rPr>
          <w:sz w:val="28"/>
          <w:szCs w:val="28"/>
        </w:rPr>
        <w:t>Определите особенности проявления личностных качеств.</w:t>
      </w:r>
    </w:p>
    <w:p w:rsidR="00875D7B" w:rsidRPr="001E4078" w:rsidRDefault="00875D7B" w:rsidP="001E4078">
      <w:pPr>
        <w:numPr>
          <w:ilvl w:val="0"/>
          <w:numId w:val="9"/>
        </w:numPr>
        <w:tabs>
          <w:tab w:val="left" w:pos="1134"/>
        </w:tabs>
        <w:ind w:left="0" w:firstLine="709"/>
        <w:contextualSpacing/>
        <w:jc w:val="both"/>
        <w:rPr>
          <w:sz w:val="28"/>
          <w:szCs w:val="28"/>
        </w:rPr>
      </w:pPr>
      <w:r w:rsidRPr="001E4078">
        <w:rPr>
          <w:sz w:val="28"/>
          <w:szCs w:val="28"/>
        </w:rPr>
        <w:t>В чем состоит мировоззрение личности?</w:t>
      </w:r>
    </w:p>
    <w:p w:rsidR="00875D7B" w:rsidRPr="001E4078" w:rsidRDefault="00875D7B" w:rsidP="001E4078">
      <w:pPr>
        <w:numPr>
          <w:ilvl w:val="0"/>
          <w:numId w:val="9"/>
        </w:numPr>
        <w:tabs>
          <w:tab w:val="left" w:pos="1134"/>
        </w:tabs>
        <w:ind w:left="0" w:firstLine="709"/>
        <w:contextualSpacing/>
        <w:jc w:val="both"/>
        <w:rPr>
          <w:sz w:val="28"/>
          <w:szCs w:val="28"/>
        </w:rPr>
      </w:pPr>
      <w:r w:rsidRPr="001E4078">
        <w:rPr>
          <w:sz w:val="28"/>
          <w:szCs w:val="28"/>
        </w:rPr>
        <w:t>В чем сущность потребностей личности?</w:t>
      </w:r>
    </w:p>
    <w:p w:rsidR="00875D7B" w:rsidRPr="001E4078" w:rsidRDefault="00875D7B" w:rsidP="001E4078">
      <w:pPr>
        <w:numPr>
          <w:ilvl w:val="0"/>
          <w:numId w:val="9"/>
        </w:numPr>
        <w:tabs>
          <w:tab w:val="left" w:pos="1134"/>
        </w:tabs>
        <w:ind w:left="0" w:firstLine="709"/>
        <w:contextualSpacing/>
        <w:jc w:val="both"/>
        <w:rPr>
          <w:sz w:val="28"/>
          <w:szCs w:val="28"/>
        </w:rPr>
      </w:pPr>
      <w:r w:rsidRPr="001E4078">
        <w:rPr>
          <w:sz w:val="28"/>
          <w:szCs w:val="28"/>
        </w:rPr>
        <w:t>Чем можно определить отсутствие единого определения личности?</w:t>
      </w:r>
    </w:p>
    <w:p w:rsidR="00875D7B" w:rsidRPr="001E4078" w:rsidRDefault="00875D7B" w:rsidP="001E4078">
      <w:pPr>
        <w:numPr>
          <w:ilvl w:val="0"/>
          <w:numId w:val="9"/>
        </w:numPr>
        <w:tabs>
          <w:tab w:val="left" w:pos="1134"/>
        </w:tabs>
        <w:ind w:left="0" w:firstLine="709"/>
        <w:contextualSpacing/>
        <w:jc w:val="both"/>
        <w:rPr>
          <w:sz w:val="28"/>
          <w:szCs w:val="28"/>
        </w:rPr>
      </w:pPr>
      <w:r w:rsidRPr="001E4078">
        <w:rPr>
          <w:sz w:val="28"/>
          <w:szCs w:val="28"/>
        </w:rPr>
        <w:t xml:space="preserve">Как проявляется степень </w:t>
      </w:r>
      <w:proofErr w:type="spellStart"/>
      <w:r w:rsidRPr="001E4078">
        <w:rPr>
          <w:sz w:val="28"/>
          <w:szCs w:val="28"/>
        </w:rPr>
        <w:t>осознаваемости</w:t>
      </w:r>
      <w:proofErr w:type="spellEnd"/>
      <w:r w:rsidRPr="001E4078">
        <w:rPr>
          <w:sz w:val="28"/>
          <w:szCs w:val="28"/>
        </w:rPr>
        <w:t xml:space="preserve"> своего места в обществе?</w:t>
      </w:r>
    </w:p>
    <w:p w:rsidR="00844383" w:rsidRPr="001E4078" w:rsidRDefault="00844383" w:rsidP="001E4078">
      <w:pPr>
        <w:pStyle w:val="1"/>
        <w:tabs>
          <w:tab w:val="left" w:pos="709"/>
          <w:tab w:val="left" w:pos="851"/>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Темы докладов и научных сообщений:</w:t>
      </w:r>
    </w:p>
    <w:p w:rsidR="00844383" w:rsidRPr="001E4078" w:rsidRDefault="00844383" w:rsidP="001E4078">
      <w:pPr>
        <w:pStyle w:val="1"/>
        <w:tabs>
          <w:tab w:val="left" w:pos="709"/>
          <w:tab w:val="left" w:pos="851"/>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1.Проблема  отсутствия единого определения личности.</w:t>
      </w:r>
    </w:p>
    <w:p w:rsidR="00844383" w:rsidRPr="001E4078" w:rsidRDefault="00844383" w:rsidP="001E4078">
      <w:pPr>
        <w:pStyle w:val="1"/>
        <w:tabs>
          <w:tab w:val="left" w:pos="709"/>
          <w:tab w:val="left" w:pos="851"/>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2.</w:t>
      </w:r>
      <w:r w:rsidRPr="001E4078">
        <w:rPr>
          <w:rFonts w:ascii="Times New Roman" w:hAnsi="Times New Roman"/>
          <w:sz w:val="28"/>
          <w:szCs w:val="28"/>
        </w:rPr>
        <w:tab/>
        <w:t xml:space="preserve">Проявление степени </w:t>
      </w:r>
      <w:proofErr w:type="spellStart"/>
      <w:r w:rsidRPr="001E4078">
        <w:rPr>
          <w:rFonts w:ascii="Times New Roman" w:hAnsi="Times New Roman"/>
          <w:sz w:val="28"/>
          <w:szCs w:val="28"/>
        </w:rPr>
        <w:t>осознаваемости</w:t>
      </w:r>
      <w:proofErr w:type="spellEnd"/>
      <w:r w:rsidRPr="001E4078">
        <w:rPr>
          <w:rFonts w:ascii="Times New Roman" w:hAnsi="Times New Roman"/>
          <w:sz w:val="28"/>
          <w:szCs w:val="28"/>
        </w:rPr>
        <w:t xml:space="preserve"> своего места в обществе.</w:t>
      </w:r>
    </w:p>
    <w:p w:rsidR="00875D7B" w:rsidRPr="001E4078" w:rsidRDefault="00844383" w:rsidP="001E4078">
      <w:pPr>
        <w:pStyle w:val="1"/>
        <w:tabs>
          <w:tab w:val="left" w:pos="709"/>
          <w:tab w:val="left" w:pos="851"/>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3. Движущие силы развития личности.</w:t>
      </w:r>
    </w:p>
    <w:p w:rsidR="009F2DF4" w:rsidRPr="001E4078" w:rsidRDefault="009F2DF4" w:rsidP="001E4078">
      <w:pPr>
        <w:pStyle w:val="1"/>
        <w:tabs>
          <w:tab w:val="left" w:pos="709"/>
          <w:tab w:val="left" w:pos="851"/>
          <w:tab w:val="left" w:pos="1134"/>
        </w:tabs>
        <w:ind w:firstLine="709"/>
        <w:contextualSpacing/>
        <w:jc w:val="both"/>
        <w:rPr>
          <w:rFonts w:ascii="Times New Roman" w:hAnsi="Times New Roman"/>
          <w:sz w:val="28"/>
          <w:szCs w:val="28"/>
        </w:rPr>
      </w:pPr>
    </w:p>
    <w:p w:rsidR="00875D7B" w:rsidRPr="001E4078" w:rsidRDefault="00875D7B" w:rsidP="001E4078">
      <w:pPr>
        <w:pStyle w:val="1"/>
        <w:tabs>
          <w:tab w:val="left" w:pos="709"/>
          <w:tab w:val="left" w:pos="851"/>
          <w:tab w:val="left" w:pos="1134"/>
        </w:tabs>
        <w:ind w:firstLine="709"/>
        <w:contextualSpacing/>
        <w:jc w:val="both"/>
        <w:rPr>
          <w:rFonts w:ascii="Times New Roman" w:hAnsi="Times New Roman"/>
          <w:sz w:val="28"/>
          <w:szCs w:val="28"/>
        </w:rPr>
      </w:pPr>
      <w:r w:rsidRPr="001E4078">
        <w:rPr>
          <w:rFonts w:ascii="Times New Roman" w:hAnsi="Times New Roman"/>
          <w:sz w:val="28"/>
          <w:szCs w:val="28"/>
        </w:rPr>
        <w:lastRenderedPageBreak/>
        <w:t xml:space="preserve">Тема 3. </w:t>
      </w:r>
      <w:proofErr w:type="gramStart"/>
      <w:r w:rsidRPr="001E4078">
        <w:rPr>
          <w:rFonts w:ascii="Times New Roman" w:hAnsi="Times New Roman"/>
          <w:sz w:val="28"/>
          <w:szCs w:val="28"/>
        </w:rPr>
        <w:t>Соотношение базовых понятий: индивид, субъект, личность, индивидуальность, универсум</w:t>
      </w:r>
      <w:r w:rsidR="001E4078">
        <w:rPr>
          <w:rFonts w:ascii="Times New Roman" w:hAnsi="Times New Roman"/>
          <w:sz w:val="28"/>
          <w:szCs w:val="28"/>
        </w:rPr>
        <w:t xml:space="preserve"> </w:t>
      </w:r>
      <w:r w:rsidRPr="001E4078">
        <w:rPr>
          <w:rFonts w:ascii="Times New Roman" w:hAnsi="Times New Roman"/>
          <w:sz w:val="28"/>
          <w:szCs w:val="28"/>
        </w:rPr>
        <w:t>– (</w:t>
      </w:r>
      <w:r w:rsidR="001E4078">
        <w:rPr>
          <w:rStyle w:val="ad"/>
          <w:rFonts w:ascii="Times New Roman" w:hAnsi="Times New Roman"/>
          <w:sz w:val="28"/>
          <w:szCs w:val="28"/>
        </w:rPr>
        <w:t>8</w:t>
      </w:r>
      <w:r w:rsidRPr="001E4078">
        <w:rPr>
          <w:rStyle w:val="ad"/>
          <w:rFonts w:ascii="Times New Roman" w:hAnsi="Times New Roman"/>
          <w:sz w:val="28"/>
          <w:szCs w:val="28"/>
        </w:rPr>
        <w:t xml:space="preserve"> ч. – очная, 2 ч. – заочная форма обучения</w:t>
      </w:r>
      <w:r w:rsidRPr="001E4078">
        <w:rPr>
          <w:rFonts w:ascii="Times New Roman" w:hAnsi="Times New Roman"/>
          <w:sz w:val="28"/>
          <w:szCs w:val="28"/>
        </w:rPr>
        <w:t>)</w:t>
      </w:r>
      <w:r w:rsidR="00414740" w:rsidRPr="001E4078">
        <w:rPr>
          <w:rFonts w:ascii="Times New Roman" w:hAnsi="Times New Roman"/>
          <w:sz w:val="28"/>
          <w:szCs w:val="28"/>
        </w:rPr>
        <w:t>.</w:t>
      </w:r>
      <w:proofErr w:type="gramEnd"/>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 xml:space="preserve">Соотношение социального и биологического в природе человека (Ананьев Б.Г., Рубинштейн С.Л., Платонов К.К., Леонтьев А.Н., </w:t>
      </w:r>
      <w:proofErr w:type="spellStart"/>
      <w:r w:rsidRPr="001E4078">
        <w:rPr>
          <w:rFonts w:ascii="Times New Roman" w:hAnsi="Times New Roman"/>
          <w:sz w:val="28"/>
          <w:szCs w:val="28"/>
        </w:rPr>
        <w:t>Слободчиков</w:t>
      </w:r>
      <w:proofErr w:type="spellEnd"/>
      <w:r w:rsidRPr="001E4078">
        <w:rPr>
          <w:rFonts w:ascii="Times New Roman" w:hAnsi="Times New Roman"/>
          <w:sz w:val="28"/>
          <w:szCs w:val="28"/>
        </w:rPr>
        <w:t xml:space="preserve"> В.И., Исаев Е.И.). </w:t>
      </w:r>
      <w:r w:rsidRPr="001E4078">
        <w:rPr>
          <w:rFonts w:ascii="Times New Roman" w:hAnsi="Times New Roman"/>
          <w:iCs/>
          <w:sz w:val="28"/>
          <w:szCs w:val="28"/>
        </w:rPr>
        <w:t>Индивид как представитель вида,</w:t>
      </w:r>
      <w:r w:rsidRPr="001E4078">
        <w:rPr>
          <w:rFonts w:ascii="Times New Roman" w:hAnsi="Times New Roman"/>
          <w:sz w:val="28"/>
          <w:szCs w:val="28"/>
        </w:rPr>
        <w:t xml:space="preserve"> носитель видовых черт. Характеристики индивида. Целостность и своеобразие психофизиологической организации. Устойчивость во взаимодействии с окружающей средой. Активность. </w:t>
      </w:r>
      <w:r w:rsidRPr="001E4078">
        <w:rPr>
          <w:rFonts w:ascii="Times New Roman" w:hAnsi="Times New Roman"/>
          <w:iCs/>
          <w:sz w:val="28"/>
          <w:szCs w:val="28"/>
        </w:rPr>
        <w:t>Личность как индивид</w:t>
      </w:r>
      <w:r w:rsidRPr="001E4078">
        <w:rPr>
          <w:rFonts w:ascii="Times New Roman" w:hAnsi="Times New Roman"/>
          <w:sz w:val="28"/>
          <w:szCs w:val="28"/>
        </w:rPr>
        <w:t>, занимающий определенное положение в обществе, выполняющий определенную общественно полезную деятельность и отличающийся своими, присущими только ему индивидуальн</w:t>
      </w:r>
      <w:proofErr w:type="gramStart"/>
      <w:r w:rsidRPr="001E4078">
        <w:rPr>
          <w:rFonts w:ascii="Times New Roman" w:hAnsi="Times New Roman"/>
          <w:sz w:val="28"/>
          <w:szCs w:val="28"/>
        </w:rPr>
        <w:t>о-</w:t>
      </w:r>
      <w:proofErr w:type="gramEnd"/>
      <w:r w:rsidRPr="001E4078">
        <w:rPr>
          <w:rFonts w:ascii="Times New Roman" w:hAnsi="Times New Roman"/>
          <w:sz w:val="28"/>
          <w:szCs w:val="28"/>
        </w:rPr>
        <w:t xml:space="preserve"> и социально-психологическими особенностями. </w:t>
      </w:r>
    </w:p>
    <w:p w:rsidR="00875D7B" w:rsidRPr="001E4078" w:rsidRDefault="00A25CB4"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Контрольные в</w:t>
      </w:r>
      <w:r w:rsidR="00875D7B" w:rsidRPr="001E4078">
        <w:rPr>
          <w:rFonts w:ascii="Times New Roman" w:hAnsi="Times New Roman"/>
          <w:sz w:val="28"/>
          <w:szCs w:val="28"/>
        </w:rPr>
        <w:t>опросы:</w:t>
      </w:r>
    </w:p>
    <w:p w:rsidR="00875D7B" w:rsidRPr="001E4078" w:rsidRDefault="00875D7B" w:rsidP="001E4078">
      <w:pPr>
        <w:numPr>
          <w:ilvl w:val="1"/>
          <w:numId w:val="6"/>
        </w:numPr>
        <w:tabs>
          <w:tab w:val="num" w:pos="993"/>
          <w:tab w:val="left" w:pos="1134"/>
        </w:tabs>
        <w:ind w:left="0" w:firstLine="709"/>
        <w:contextualSpacing/>
        <w:jc w:val="both"/>
        <w:rPr>
          <w:sz w:val="28"/>
          <w:szCs w:val="28"/>
        </w:rPr>
      </w:pPr>
      <w:r w:rsidRPr="001E4078">
        <w:rPr>
          <w:sz w:val="28"/>
          <w:szCs w:val="28"/>
        </w:rPr>
        <w:t>Что такое активность личности?</w:t>
      </w:r>
    </w:p>
    <w:p w:rsidR="00875D7B" w:rsidRPr="001E4078" w:rsidRDefault="00875D7B" w:rsidP="001E4078">
      <w:pPr>
        <w:numPr>
          <w:ilvl w:val="1"/>
          <w:numId w:val="6"/>
        </w:numPr>
        <w:tabs>
          <w:tab w:val="num" w:pos="993"/>
          <w:tab w:val="left" w:pos="1134"/>
        </w:tabs>
        <w:ind w:left="0" w:firstLine="709"/>
        <w:contextualSpacing/>
        <w:jc w:val="both"/>
        <w:rPr>
          <w:sz w:val="28"/>
          <w:szCs w:val="28"/>
        </w:rPr>
      </w:pPr>
      <w:r w:rsidRPr="001E4078">
        <w:rPr>
          <w:sz w:val="28"/>
          <w:szCs w:val="28"/>
        </w:rPr>
        <w:t>Раскройте понятие субъекта деятельности.</w:t>
      </w:r>
    </w:p>
    <w:p w:rsidR="00875D7B" w:rsidRPr="001E4078" w:rsidRDefault="00875D7B" w:rsidP="001E4078">
      <w:pPr>
        <w:numPr>
          <w:ilvl w:val="1"/>
          <w:numId w:val="6"/>
        </w:numPr>
        <w:tabs>
          <w:tab w:val="num" w:pos="993"/>
          <w:tab w:val="left" w:pos="1134"/>
        </w:tabs>
        <w:ind w:left="0" w:firstLine="709"/>
        <w:contextualSpacing/>
        <w:jc w:val="both"/>
        <w:rPr>
          <w:sz w:val="28"/>
          <w:szCs w:val="28"/>
        </w:rPr>
      </w:pPr>
      <w:r w:rsidRPr="001E4078">
        <w:rPr>
          <w:sz w:val="28"/>
          <w:szCs w:val="28"/>
        </w:rPr>
        <w:t>Определите понятие целостность личности.</w:t>
      </w:r>
    </w:p>
    <w:p w:rsidR="00875D7B" w:rsidRPr="001E4078" w:rsidRDefault="00875D7B" w:rsidP="001E4078">
      <w:pPr>
        <w:numPr>
          <w:ilvl w:val="1"/>
          <w:numId w:val="6"/>
        </w:numPr>
        <w:tabs>
          <w:tab w:val="num" w:pos="993"/>
          <w:tab w:val="left" w:pos="1134"/>
        </w:tabs>
        <w:ind w:left="0" w:firstLine="709"/>
        <w:contextualSpacing/>
        <w:jc w:val="both"/>
        <w:rPr>
          <w:sz w:val="28"/>
          <w:szCs w:val="28"/>
        </w:rPr>
      </w:pPr>
      <w:r w:rsidRPr="001E4078">
        <w:rPr>
          <w:sz w:val="28"/>
          <w:szCs w:val="28"/>
        </w:rPr>
        <w:t>Что означает выражение «</w:t>
      </w:r>
      <w:r w:rsidRPr="001E4078">
        <w:rPr>
          <w:iCs/>
          <w:sz w:val="28"/>
          <w:szCs w:val="28"/>
        </w:rPr>
        <w:t>индивид как представитель вида»?</w:t>
      </w:r>
    </w:p>
    <w:p w:rsidR="00844383" w:rsidRPr="001E4078" w:rsidRDefault="00844383"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Темы докладов и научных сообщений:</w:t>
      </w:r>
    </w:p>
    <w:p w:rsidR="00844383" w:rsidRPr="001E4078" w:rsidRDefault="00844383"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1.Активность как фактор личностного развития.</w:t>
      </w:r>
    </w:p>
    <w:p w:rsidR="00844383" w:rsidRPr="001E4078" w:rsidRDefault="00844383"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2.Основные признаки субъекта жизнедеятельности.</w:t>
      </w:r>
    </w:p>
    <w:p w:rsidR="00875D7B" w:rsidRPr="001E4078" w:rsidRDefault="00844383"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3.Индивидуальность как высший уровень развития личности.</w:t>
      </w:r>
    </w:p>
    <w:p w:rsidR="009F2DF4" w:rsidRPr="001E4078" w:rsidRDefault="009F2DF4" w:rsidP="001E4078">
      <w:pPr>
        <w:pStyle w:val="a6"/>
        <w:tabs>
          <w:tab w:val="left" w:pos="1134"/>
        </w:tabs>
        <w:spacing w:after="0"/>
        <w:ind w:firstLine="709"/>
        <w:contextualSpacing/>
        <w:jc w:val="both"/>
        <w:rPr>
          <w:sz w:val="28"/>
          <w:szCs w:val="28"/>
        </w:rPr>
      </w:pPr>
    </w:p>
    <w:p w:rsidR="00875D7B" w:rsidRPr="001E4078" w:rsidRDefault="00875D7B" w:rsidP="001E4078">
      <w:pPr>
        <w:pStyle w:val="a6"/>
        <w:tabs>
          <w:tab w:val="left" w:pos="1134"/>
        </w:tabs>
        <w:spacing w:after="0"/>
        <w:ind w:firstLine="709"/>
        <w:contextualSpacing/>
        <w:jc w:val="both"/>
        <w:rPr>
          <w:sz w:val="28"/>
          <w:szCs w:val="28"/>
        </w:rPr>
      </w:pPr>
      <w:r w:rsidRPr="001E4078">
        <w:rPr>
          <w:sz w:val="28"/>
          <w:szCs w:val="28"/>
        </w:rPr>
        <w:t xml:space="preserve">Тема 4.  </w:t>
      </w:r>
      <w:r w:rsidR="00625B65" w:rsidRPr="001E4078">
        <w:rPr>
          <w:sz w:val="28"/>
          <w:szCs w:val="28"/>
        </w:rPr>
        <w:t xml:space="preserve">Индивидуальность личности и ее жизненный путь. Социальные, конфессиональные, культурные различия. </w:t>
      </w:r>
      <w:r w:rsidRPr="001E4078">
        <w:rPr>
          <w:sz w:val="28"/>
          <w:szCs w:val="28"/>
        </w:rPr>
        <w:t>(</w:t>
      </w:r>
      <w:r w:rsidR="001E4078">
        <w:rPr>
          <w:rStyle w:val="ad"/>
          <w:rFonts w:ascii="Times New Roman" w:hAnsi="Times New Roman"/>
          <w:sz w:val="28"/>
          <w:szCs w:val="28"/>
        </w:rPr>
        <w:t>8</w:t>
      </w:r>
      <w:r w:rsidRPr="001E4078">
        <w:rPr>
          <w:rStyle w:val="ad"/>
          <w:rFonts w:ascii="Times New Roman" w:hAnsi="Times New Roman"/>
          <w:sz w:val="28"/>
          <w:szCs w:val="28"/>
        </w:rPr>
        <w:t xml:space="preserve"> ч. – очная, 2 ч. – заочная форма обучения</w:t>
      </w:r>
      <w:r w:rsidRPr="001E4078">
        <w:rPr>
          <w:sz w:val="28"/>
          <w:szCs w:val="28"/>
        </w:rPr>
        <w:t xml:space="preserve">). </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Индивидуальность личности и ее жизненный путь.</w:t>
      </w:r>
      <w:r w:rsidR="00A91FAA" w:rsidRPr="001E4078">
        <w:rPr>
          <w:rFonts w:ascii="Times New Roman" w:hAnsi="Times New Roman"/>
          <w:sz w:val="28"/>
          <w:szCs w:val="28"/>
        </w:rPr>
        <w:t xml:space="preserve"> </w:t>
      </w:r>
      <w:r w:rsidRPr="001E4078">
        <w:rPr>
          <w:rFonts w:ascii="Times New Roman" w:hAnsi="Times New Roman"/>
          <w:iCs/>
          <w:sz w:val="28"/>
          <w:szCs w:val="28"/>
        </w:rPr>
        <w:t xml:space="preserve">Индивидуальность и ее проявления. </w:t>
      </w:r>
      <w:r w:rsidRPr="001E4078">
        <w:rPr>
          <w:rFonts w:ascii="Times New Roman" w:hAnsi="Times New Roman"/>
          <w:sz w:val="28"/>
          <w:szCs w:val="28"/>
        </w:rPr>
        <w:t xml:space="preserve">Факторы развития индивидуальности: биологические, психологические и социальные. Биологические факторы: особенности физиологии ВНД, анатомо-физиологические особенности, задатки. Социальные факторы: микросреда, макросреда, трудовая деятельность, общение, организационное воспитание, самовоспитание. Их взаимосвязь. </w:t>
      </w:r>
      <w:r w:rsidRPr="001E4078">
        <w:rPr>
          <w:rFonts w:ascii="Times New Roman" w:hAnsi="Times New Roman"/>
          <w:iCs/>
          <w:sz w:val="28"/>
          <w:szCs w:val="28"/>
        </w:rPr>
        <w:t>Компоненты индивидуальности</w:t>
      </w:r>
      <w:r w:rsidRPr="001E4078">
        <w:rPr>
          <w:rFonts w:ascii="Times New Roman" w:hAnsi="Times New Roman"/>
          <w:sz w:val="28"/>
          <w:szCs w:val="28"/>
        </w:rPr>
        <w:t xml:space="preserve"> в работах Б.Г.</w:t>
      </w:r>
      <w:r w:rsidR="00A91FAA" w:rsidRPr="001E4078">
        <w:rPr>
          <w:rFonts w:ascii="Times New Roman" w:hAnsi="Times New Roman"/>
          <w:sz w:val="28"/>
          <w:szCs w:val="28"/>
        </w:rPr>
        <w:t xml:space="preserve"> </w:t>
      </w:r>
      <w:r w:rsidRPr="001E4078">
        <w:rPr>
          <w:rFonts w:ascii="Times New Roman" w:hAnsi="Times New Roman"/>
          <w:sz w:val="28"/>
          <w:szCs w:val="28"/>
        </w:rPr>
        <w:t xml:space="preserve">Ананьева. Совокупность свойств индивида, личности и субъекта деятельности. Индивидуальность – многомерная система.  </w:t>
      </w:r>
      <w:r w:rsidRPr="001E4078">
        <w:rPr>
          <w:rFonts w:ascii="Times New Roman" w:hAnsi="Times New Roman"/>
          <w:iCs/>
          <w:sz w:val="28"/>
          <w:szCs w:val="28"/>
        </w:rPr>
        <w:t>Традиции в понимании</w:t>
      </w:r>
      <w:r w:rsidRPr="001E4078">
        <w:rPr>
          <w:rFonts w:ascii="Times New Roman" w:hAnsi="Times New Roman"/>
          <w:sz w:val="28"/>
          <w:szCs w:val="28"/>
        </w:rPr>
        <w:t xml:space="preserve"> </w:t>
      </w:r>
      <w:r w:rsidRPr="001E4078">
        <w:rPr>
          <w:rFonts w:ascii="Times New Roman" w:hAnsi="Times New Roman"/>
          <w:iCs/>
          <w:sz w:val="28"/>
          <w:szCs w:val="28"/>
        </w:rPr>
        <w:t xml:space="preserve">индивидуальности. </w:t>
      </w:r>
      <w:r w:rsidRPr="001E4078">
        <w:rPr>
          <w:rFonts w:ascii="Times New Roman" w:hAnsi="Times New Roman"/>
          <w:sz w:val="28"/>
          <w:szCs w:val="28"/>
        </w:rPr>
        <w:t xml:space="preserve">Индивидуальность как единичность. Индивидуальность как совокупность общих личностных черт, которые обнаруживаются у конкретного реального человека и генетически связаны с обстоятельствами его развития. Индивидуальность как целостное образование </w:t>
      </w:r>
      <w:proofErr w:type="gramStart"/>
      <w:r w:rsidRPr="001E4078">
        <w:rPr>
          <w:rFonts w:ascii="Times New Roman" w:hAnsi="Times New Roman"/>
          <w:sz w:val="28"/>
          <w:szCs w:val="28"/>
        </w:rPr>
        <w:t>социального</w:t>
      </w:r>
      <w:proofErr w:type="gramEnd"/>
      <w:r w:rsidRPr="001E4078">
        <w:rPr>
          <w:rFonts w:ascii="Times New Roman" w:hAnsi="Times New Roman"/>
          <w:sz w:val="28"/>
          <w:szCs w:val="28"/>
        </w:rPr>
        <w:t xml:space="preserve"> и биологического.</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1"/>
          <w:numId w:val="10"/>
        </w:numPr>
        <w:tabs>
          <w:tab w:val="clear" w:pos="1428"/>
          <w:tab w:val="num" w:pos="993"/>
          <w:tab w:val="left" w:pos="1134"/>
        </w:tabs>
        <w:ind w:left="0" w:firstLine="709"/>
        <w:contextualSpacing/>
        <w:jc w:val="both"/>
        <w:rPr>
          <w:sz w:val="28"/>
          <w:szCs w:val="28"/>
        </w:rPr>
      </w:pPr>
      <w:r w:rsidRPr="001E4078">
        <w:rPr>
          <w:sz w:val="28"/>
          <w:szCs w:val="28"/>
        </w:rPr>
        <w:t>Назовите основные традиции в понимании индивидуальности.</w:t>
      </w:r>
    </w:p>
    <w:p w:rsidR="00875D7B" w:rsidRPr="001E4078" w:rsidRDefault="00875D7B" w:rsidP="001E4078">
      <w:pPr>
        <w:numPr>
          <w:ilvl w:val="1"/>
          <w:numId w:val="10"/>
        </w:numPr>
        <w:tabs>
          <w:tab w:val="clear" w:pos="1428"/>
          <w:tab w:val="num" w:pos="993"/>
          <w:tab w:val="left" w:pos="1134"/>
        </w:tabs>
        <w:ind w:left="0" w:firstLine="709"/>
        <w:contextualSpacing/>
        <w:jc w:val="both"/>
        <w:rPr>
          <w:sz w:val="28"/>
          <w:szCs w:val="28"/>
        </w:rPr>
      </w:pPr>
      <w:r w:rsidRPr="001E4078">
        <w:rPr>
          <w:sz w:val="28"/>
          <w:szCs w:val="28"/>
        </w:rPr>
        <w:t>Индивидуальность как совокупность общих личностных черт.</w:t>
      </w:r>
    </w:p>
    <w:p w:rsidR="00875D7B" w:rsidRPr="001E4078" w:rsidRDefault="00875D7B" w:rsidP="001E4078">
      <w:pPr>
        <w:numPr>
          <w:ilvl w:val="1"/>
          <w:numId w:val="10"/>
        </w:numPr>
        <w:tabs>
          <w:tab w:val="clear" w:pos="1428"/>
          <w:tab w:val="num" w:pos="993"/>
          <w:tab w:val="left" w:pos="1134"/>
        </w:tabs>
        <w:ind w:left="0" w:firstLine="709"/>
        <w:contextualSpacing/>
        <w:jc w:val="both"/>
        <w:rPr>
          <w:sz w:val="28"/>
          <w:szCs w:val="28"/>
        </w:rPr>
      </w:pPr>
      <w:r w:rsidRPr="001E4078">
        <w:rPr>
          <w:sz w:val="28"/>
          <w:szCs w:val="28"/>
        </w:rPr>
        <w:t xml:space="preserve">Индивидуальность – многомерная система.  </w:t>
      </w:r>
    </w:p>
    <w:p w:rsidR="00875D7B" w:rsidRPr="001E4078" w:rsidRDefault="00875D7B" w:rsidP="001E4078">
      <w:pPr>
        <w:numPr>
          <w:ilvl w:val="1"/>
          <w:numId w:val="10"/>
        </w:numPr>
        <w:tabs>
          <w:tab w:val="clear" w:pos="1428"/>
          <w:tab w:val="num" w:pos="993"/>
          <w:tab w:val="left" w:pos="1134"/>
        </w:tabs>
        <w:ind w:left="0" w:firstLine="709"/>
        <w:contextualSpacing/>
        <w:jc w:val="both"/>
        <w:rPr>
          <w:sz w:val="28"/>
          <w:szCs w:val="28"/>
        </w:rPr>
      </w:pPr>
      <w:r w:rsidRPr="001E4078">
        <w:rPr>
          <w:sz w:val="28"/>
          <w:szCs w:val="28"/>
        </w:rPr>
        <w:t>Факторы развития индивидуальности.</w:t>
      </w:r>
    </w:p>
    <w:p w:rsidR="00607E7D" w:rsidRPr="001E4078" w:rsidRDefault="00607E7D" w:rsidP="001E4078">
      <w:pPr>
        <w:pStyle w:val="text"/>
        <w:tabs>
          <w:tab w:val="left" w:pos="709"/>
        </w:tabs>
        <w:spacing w:before="0" w:after="0"/>
        <w:ind w:firstLine="709"/>
        <w:contextualSpacing/>
        <w:rPr>
          <w:rFonts w:ascii="Times New Roman" w:hAnsi="Times New Roman" w:cs="Times New Roman"/>
          <w:color w:val="auto"/>
          <w:sz w:val="28"/>
          <w:szCs w:val="28"/>
        </w:rPr>
      </w:pPr>
      <w:r w:rsidRPr="001E4078">
        <w:rPr>
          <w:rFonts w:ascii="Times New Roman" w:hAnsi="Times New Roman" w:cs="Times New Roman"/>
          <w:color w:val="000000"/>
          <w:sz w:val="28"/>
          <w:szCs w:val="28"/>
        </w:rPr>
        <w:lastRenderedPageBreak/>
        <w:t xml:space="preserve">Занятия в интерактивной форме проводятся в виде дискуссии </w:t>
      </w:r>
      <w:r w:rsidRPr="001E4078">
        <w:rPr>
          <w:rFonts w:ascii="Times New Roman" w:hAnsi="Times New Roman" w:cs="Times New Roman"/>
          <w:color w:val="auto"/>
          <w:sz w:val="28"/>
          <w:szCs w:val="28"/>
        </w:rPr>
        <w:t xml:space="preserve">по проблеме «Толерантное восприятие социальных, конфессиональных, культурных различий» </w:t>
      </w:r>
    </w:p>
    <w:p w:rsidR="00844383" w:rsidRPr="001E4078" w:rsidRDefault="00844383" w:rsidP="001E4078">
      <w:pPr>
        <w:tabs>
          <w:tab w:val="left" w:pos="1134"/>
        </w:tabs>
        <w:ind w:firstLine="709"/>
        <w:contextualSpacing/>
        <w:jc w:val="both"/>
        <w:rPr>
          <w:sz w:val="28"/>
          <w:szCs w:val="28"/>
        </w:rPr>
      </w:pPr>
      <w:r w:rsidRPr="001E4078">
        <w:rPr>
          <w:sz w:val="28"/>
          <w:szCs w:val="28"/>
        </w:rPr>
        <w:t>Темы докладов и научных сообщений:</w:t>
      </w:r>
    </w:p>
    <w:p w:rsidR="00844383" w:rsidRPr="001E4078" w:rsidRDefault="00844383" w:rsidP="001E4078">
      <w:pPr>
        <w:tabs>
          <w:tab w:val="left" w:pos="1134"/>
        </w:tabs>
        <w:ind w:firstLine="709"/>
        <w:contextualSpacing/>
        <w:jc w:val="both"/>
        <w:rPr>
          <w:sz w:val="28"/>
          <w:szCs w:val="28"/>
        </w:rPr>
      </w:pPr>
      <w:r w:rsidRPr="001E4078">
        <w:rPr>
          <w:sz w:val="28"/>
          <w:szCs w:val="28"/>
        </w:rPr>
        <w:t xml:space="preserve">1.Жизненный путь в концепции К.А. </w:t>
      </w:r>
      <w:proofErr w:type="spellStart"/>
      <w:r w:rsidRPr="001E4078">
        <w:rPr>
          <w:sz w:val="28"/>
          <w:szCs w:val="28"/>
        </w:rPr>
        <w:t>Абульхановой</w:t>
      </w:r>
      <w:proofErr w:type="spellEnd"/>
      <w:r w:rsidRPr="001E4078">
        <w:rPr>
          <w:sz w:val="28"/>
          <w:szCs w:val="28"/>
        </w:rPr>
        <w:t>.</w:t>
      </w:r>
    </w:p>
    <w:p w:rsidR="00844383" w:rsidRPr="001E4078" w:rsidRDefault="00844383" w:rsidP="001E4078">
      <w:pPr>
        <w:tabs>
          <w:tab w:val="left" w:pos="1134"/>
        </w:tabs>
        <w:ind w:firstLine="709"/>
        <w:contextualSpacing/>
        <w:jc w:val="both"/>
        <w:rPr>
          <w:sz w:val="28"/>
          <w:szCs w:val="28"/>
        </w:rPr>
      </w:pPr>
      <w:r w:rsidRPr="001E4078">
        <w:rPr>
          <w:sz w:val="28"/>
          <w:szCs w:val="28"/>
        </w:rPr>
        <w:t>2.Факторы развития индивидуальности.</w:t>
      </w:r>
    </w:p>
    <w:p w:rsidR="00875D7B" w:rsidRPr="001E4078" w:rsidRDefault="00844383" w:rsidP="001E4078">
      <w:pPr>
        <w:tabs>
          <w:tab w:val="left" w:pos="1134"/>
        </w:tabs>
        <w:ind w:firstLine="709"/>
        <w:contextualSpacing/>
        <w:jc w:val="both"/>
        <w:rPr>
          <w:sz w:val="28"/>
          <w:szCs w:val="28"/>
        </w:rPr>
      </w:pPr>
      <w:r w:rsidRPr="001E4078">
        <w:rPr>
          <w:sz w:val="28"/>
          <w:szCs w:val="28"/>
        </w:rPr>
        <w:t>3.Критерии  индивидуальности (Б.Г. Ананьев).</w:t>
      </w:r>
    </w:p>
    <w:p w:rsidR="009F2DF4" w:rsidRPr="001E4078" w:rsidRDefault="009F2DF4" w:rsidP="001E4078">
      <w:pPr>
        <w:tabs>
          <w:tab w:val="left" w:pos="1134"/>
        </w:tabs>
        <w:ind w:firstLine="709"/>
        <w:contextualSpacing/>
        <w:jc w:val="both"/>
        <w:rPr>
          <w:sz w:val="28"/>
          <w:szCs w:val="28"/>
        </w:rPr>
      </w:pPr>
    </w:p>
    <w:p w:rsidR="00875D7B" w:rsidRPr="001E4078" w:rsidRDefault="00875D7B" w:rsidP="001E4078">
      <w:pPr>
        <w:tabs>
          <w:tab w:val="left" w:pos="1134"/>
        </w:tabs>
        <w:ind w:firstLine="709"/>
        <w:contextualSpacing/>
        <w:jc w:val="both"/>
        <w:rPr>
          <w:sz w:val="28"/>
          <w:szCs w:val="28"/>
        </w:rPr>
      </w:pPr>
      <w:r w:rsidRPr="001E4078">
        <w:rPr>
          <w:sz w:val="28"/>
          <w:szCs w:val="28"/>
        </w:rPr>
        <w:t>Тема 5. Р</w:t>
      </w:r>
      <w:r w:rsidRPr="001E4078">
        <w:rPr>
          <w:bCs/>
          <w:sz w:val="28"/>
          <w:szCs w:val="28"/>
        </w:rPr>
        <w:t>азвитие познавательной и эмоционально-волевой сферы</w:t>
      </w:r>
      <w:r w:rsidRPr="001E4078">
        <w:rPr>
          <w:bCs/>
          <w:iCs/>
          <w:sz w:val="28"/>
          <w:szCs w:val="28"/>
        </w:rPr>
        <w:t xml:space="preserve"> личности</w:t>
      </w:r>
      <w:r w:rsidR="00625B65" w:rsidRPr="001E4078">
        <w:rPr>
          <w:bCs/>
          <w:iCs/>
          <w:sz w:val="28"/>
          <w:szCs w:val="28"/>
        </w:rPr>
        <w:t>. Теоретические основы их исследования.</w:t>
      </w:r>
      <w:r w:rsidRPr="001E4078">
        <w:rPr>
          <w:iCs/>
          <w:sz w:val="28"/>
          <w:szCs w:val="28"/>
        </w:rPr>
        <w:t>–</w:t>
      </w:r>
      <w:r w:rsidR="001E4078">
        <w:rPr>
          <w:iCs/>
          <w:sz w:val="28"/>
          <w:szCs w:val="28"/>
        </w:rPr>
        <w:t xml:space="preserve"> </w:t>
      </w:r>
      <w:r w:rsidRPr="001E4078">
        <w:rPr>
          <w:sz w:val="28"/>
          <w:szCs w:val="28"/>
        </w:rPr>
        <w:t>(</w:t>
      </w:r>
      <w:r w:rsidR="001E4078">
        <w:rPr>
          <w:rStyle w:val="ad"/>
          <w:rFonts w:ascii="Times New Roman" w:eastAsia="Calibri" w:hAnsi="Times New Roman"/>
          <w:sz w:val="28"/>
          <w:szCs w:val="28"/>
        </w:rPr>
        <w:t>10</w:t>
      </w:r>
      <w:r w:rsidRPr="001E4078">
        <w:rPr>
          <w:rStyle w:val="ad"/>
          <w:rFonts w:ascii="Times New Roman" w:eastAsia="Calibri" w:hAnsi="Times New Roman"/>
          <w:sz w:val="28"/>
          <w:szCs w:val="28"/>
        </w:rPr>
        <w:t xml:space="preserve"> ч. – очная, 2 ч. – заочная форма обучения</w:t>
      </w:r>
      <w:r w:rsidR="00625B65" w:rsidRPr="001E4078">
        <w:rPr>
          <w:rStyle w:val="ad"/>
          <w:rFonts w:ascii="Times New Roman" w:eastAsia="Calibri" w:hAnsi="Times New Roman"/>
          <w:sz w:val="28"/>
          <w:szCs w:val="28"/>
        </w:rPr>
        <w:t>).</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sz w:val="28"/>
          <w:szCs w:val="28"/>
        </w:rPr>
        <w:t>Развитие познавательной и эмоционально-волевой сферы личности в процессе обучения и накопления человеком опыта интеллектуального и эмоционально-волевого поведения. Усложнение мыслительной деятельности и эмоционально-волевого восприятия воздействий окружающего мира и социальной среды, формирования целостной структуры интеллекта, эмоций, чувств и воли личности. Виды эмоциональных состояний и виды чувств как свойств личности. Эмоции и чувства как ценность.</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11"/>
        </w:numPr>
        <w:tabs>
          <w:tab w:val="left" w:pos="993"/>
          <w:tab w:val="left" w:pos="1134"/>
          <w:tab w:val="left" w:pos="1418"/>
        </w:tabs>
        <w:ind w:left="0" w:firstLine="709"/>
        <w:contextualSpacing/>
        <w:jc w:val="both"/>
        <w:rPr>
          <w:sz w:val="28"/>
          <w:szCs w:val="28"/>
        </w:rPr>
      </w:pPr>
      <w:r w:rsidRPr="001E4078">
        <w:rPr>
          <w:sz w:val="28"/>
          <w:szCs w:val="28"/>
        </w:rPr>
        <w:t>В чем состоит целостность структуры интеллекта?</w:t>
      </w:r>
    </w:p>
    <w:p w:rsidR="00875D7B" w:rsidRPr="001E4078" w:rsidRDefault="00875D7B" w:rsidP="001E4078">
      <w:pPr>
        <w:numPr>
          <w:ilvl w:val="0"/>
          <w:numId w:val="11"/>
        </w:numPr>
        <w:tabs>
          <w:tab w:val="left" w:pos="993"/>
          <w:tab w:val="left" w:pos="1134"/>
          <w:tab w:val="left" w:pos="1418"/>
        </w:tabs>
        <w:ind w:left="0" w:firstLine="709"/>
        <w:contextualSpacing/>
        <w:jc w:val="both"/>
        <w:rPr>
          <w:sz w:val="28"/>
          <w:szCs w:val="28"/>
        </w:rPr>
      </w:pPr>
      <w:r w:rsidRPr="001E4078">
        <w:rPr>
          <w:sz w:val="28"/>
          <w:szCs w:val="28"/>
        </w:rPr>
        <w:t>В чем состоит целостность структуры эмоций?</w:t>
      </w:r>
    </w:p>
    <w:p w:rsidR="00875D7B" w:rsidRPr="001E4078" w:rsidRDefault="00875D7B" w:rsidP="001E4078">
      <w:pPr>
        <w:numPr>
          <w:ilvl w:val="0"/>
          <w:numId w:val="11"/>
        </w:numPr>
        <w:tabs>
          <w:tab w:val="left" w:pos="993"/>
          <w:tab w:val="left" w:pos="1134"/>
          <w:tab w:val="left" w:pos="1418"/>
        </w:tabs>
        <w:ind w:left="0" w:firstLine="709"/>
        <w:contextualSpacing/>
        <w:jc w:val="both"/>
        <w:rPr>
          <w:sz w:val="28"/>
          <w:szCs w:val="28"/>
        </w:rPr>
      </w:pPr>
      <w:r w:rsidRPr="001E4078">
        <w:rPr>
          <w:sz w:val="28"/>
          <w:szCs w:val="28"/>
        </w:rPr>
        <w:t xml:space="preserve">В чем состоит целостность структуры чувств? </w:t>
      </w:r>
    </w:p>
    <w:p w:rsidR="00875D7B" w:rsidRPr="001E4078" w:rsidRDefault="00875D7B" w:rsidP="001E4078">
      <w:pPr>
        <w:pStyle w:val="a6"/>
        <w:tabs>
          <w:tab w:val="left" w:pos="1134"/>
        </w:tabs>
        <w:spacing w:after="0"/>
        <w:ind w:firstLine="709"/>
        <w:contextualSpacing/>
        <w:jc w:val="both"/>
        <w:rPr>
          <w:sz w:val="28"/>
          <w:szCs w:val="28"/>
        </w:rPr>
      </w:pPr>
      <w:r w:rsidRPr="001E4078">
        <w:rPr>
          <w:sz w:val="28"/>
          <w:szCs w:val="28"/>
        </w:rPr>
        <w:t>В чем состоит целостность структуры личности?</w:t>
      </w:r>
    </w:p>
    <w:p w:rsidR="00844383" w:rsidRPr="001E4078" w:rsidRDefault="00844383" w:rsidP="001E4078">
      <w:pPr>
        <w:widowControl w:val="0"/>
        <w:tabs>
          <w:tab w:val="left" w:pos="284"/>
          <w:tab w:val="left" w:pos="1134"/>
          <w:tab w:val="left" w:pos="4208"/>
        </w:tabs>
        <w:suppressAutoHyphens w:val="0"/>
        <w:autoSpaceDE w:val="0"/>
        <w:autoSpaceDN w:val="0"/>
        <w:adjustRightInd w:val="0"/>
        <w:ind w:firstLine="709"/>
        <w:contextualSpacing/>
        <w:jc w:val="both"/>
        <w:rPr>
          <w:rFonts w:eastAsia="Times New Roman"/>
          <w:bCs/>
          <w:sz w:val="28"/>
          <w:szCs w:val="28"/>
        </w:rPr>
      </w:pPr>
      <w:r w:rsidRPr="001E4078">
        <w:rPr>
          <w:rFonts w:eastAsia="Times New Roman"/>
          <w:bCs/>
          <w:sz w:val="28"/>
          <w:szCs w:val="28"/>
        </w:rPr>
        <w:t>Темы докладов и научных сообщений:</w:t>
      </w:r>
    </w:p>
    <w:p w:rsidR="00844383" w:rsidRPr="001E4078" w:rsidRDefault="00844383" w:rsidP="001E4078">
      <w:pPr>
        <w:tabs>
          <w:tab w:val="left" w:pos="284"/>
          <w:tab w:val="left" w:pos="1134"/>
        </w:tabs>
        <w:suppressAutoHyphens w:val="0"/>
        <w:ind w:firstLine="709"/>
        <w:contextualSpacing/>
        <w:jc w:val="both"/>
        <w:rPr>
          <w:rFonts w:eastAsia="Times New Roman"/>
          <w:sz w:val="28"/>
          <w:szCs w:val="28"/>
        </w:rPr>
      </w:pPr>
      <w:r w:rsidRPr="001E4078">
        <w:rPr>
          <w:rFonts w:eastAsia="Times New Roman"/>
          <w:sz w:val="28"/>
          <w:szCs w:val="28"/>
        </w:rPr>
        <w:t>1.Структура эмоционально-волевой сферы личности.</w:t>
      </w:r>
    </w:p>
    <w:p w:rsidR="00844383" w:rsidRPr="001E4078" w:rsidRDefault="00844383" w:rsidP="001E4078">
      <w:pPr>
        <w:tabs>
          <w:tab w:val="left" w:pos="284"/>
          <w:tab w:val="left" w:pos="1134"/>
        </w:tabs>
        <w:suppressAutoHyphens w:val="0"/>
        <w:ind w:firstLine="709"/>
        <w:contextualSpacing/>
        <w:jc w:val="both"/>
        <w:rPr>
          <w:rFonts w:eastAsia="Times New Roman"/>
          <w:sz w:val="28"/>
          <w:szCs w:val="28"/>
        </w:rPr>
      </w:pPr>
      <w:r w:rsidRPr="001E4078">
        <w:rPr>
          <w:rFonts w:eastAsia="Times New Roman"/>
          <w:sz w:val="28"/>
          <w:szCs w:val="28"/>
        </w:rPr>
        <w:t>2.Функции познавательной сферы личности.</w:t>
      </w:r>
    </w:p>
    <w:p w:rsidR="00875D7B" w:rsidRPr="001E4078" w:rsidRDefault="00844383" w:rsidP="001E4078">
      <w:pPr>
        <w:tabs>
          <w:tab w:val="left" w:pos="284"/>
          <w:tab w:val="left" w:pos="1134"/>
        </w:tabs>
        <w:suppressAutoHyphens w:val="0"/>
        <w:ind w:firstLine="709"/>
        <w:contextualSpacing/>
        <w:jc w:val="both"/>
        <w:rPr>
          <w:rFonts w:eastAsia="Times New Roman"/>
          <w:sz w:val="28"/>
          <w:szCs w:val="28"/>
        </w:rPr>
      </w:pPr>
      <w:r w:rsidRPr="001E4078">
        <w:rPr>
          <w:rFonts w:eastAsia="Times New Roman"/>
          <w:sz w:val="28"/>
          <w:szCs w:val="28"/>
        </w:rPr>
        <w:t>3.</w:t>
      </w:r>
      <w:r w:rsidRPr="001E4078">
        <w:rPr>
          <w:sz w:val="28"/>
          <w:szCs w:val="28"/>
        </w:rPr>
        <w:t xml:space="preserve"> Теоретические основы исследования эмоций личности.</w:t>
      </w:r>
    </w:p>
    <w:p w:rsidR="009F2DF4" w:rsidRPr="001E4078" w:rsidRDefault="009F2DF4" w:rsidP="001E4078">
      <w:pPr>
        <w:pStyle w:val="a6"/>
        <w:tabs>
          <w:tab w:val="left" w:pos="1134"/>
        </w:tabs>
        <w:spacing w:after="0"/>
        <w:ind w:firstLine="709"/>
        <w:contextualSpacing/>
        <w:jc w:val="both"/>
        <w:rPr>
          <w:sz w:val="28"/>
          <w:szCs w:val="28"/>
        </w:rPr>
      </w:pPr>
    </w:p>
    <w:p w:rsidR="00875D7B" w:rsidRPr="001E4078" w:rsidRDefault="00875D7B" w:rsidP="001E4078">
      <w:pPr>
        <w:pStyle w:val="a6"/>
        <w:tabs>
          <w:tab w:val="left" w:pos="1134"/>
        </w:tabs>
        <w:spacing w:after="0"/>
        <w:ind w:firstLine="709"/>
        <w:contextualSpacing/>
        <w:jc w:val="both"/>
        <w:rPr>
          <w:sz w:val="28"/>
          <w:szCs w:val="28"/>
        </w:rPr>
      </w:pPr>
      <w:r w:rsidRPr="001E4078">
        <w:rPr>
          <w:sz w:val="28"/>
          <w:szCs w:val="28"/>
        </w:rPr>
        <w:t>Тема 6. Развитие направленности, характера и способностей личности</w:t>
      </w:r>
      <w:r w:rsidR="00625B65" w:rsidRPr="001E4078">
        <w:rPr>
          <w:sz w:val="28"/>
          <w:szCs w:val="28"/>
        </w:rPr>
        <w:t>. Теоретические основы их исследования.</w:t>
      </w:r>
      <w:r w:rsidRPr="001E4078">
        <w:rPr>
          <w:sz w:val="28"/>
          <w:szCs w:val="28"/>
        </w:rPr>
        <w:t xml:space="preserve"> (</w:t>
      </w:r>
      <w:r w:rsidR="001E4078">
        <w:rPr>
          <w:rStyle w:val="ad"/>
          <w:rFonts w:ascii="Times New Roman" w:hAnsi="Times New Roman"/>
          <w:sz w:val="28"/>
          <w:szCs w:val="28"/>
        </w:rPr>
        <w:t>10</w:t>
      </w:r>
      <w:r w:rsidR="00D160C9" w:rsidRPr="001E4078">
        <w:rPr>
          <w:rStyle w:val="ad"/>
          <w:rFonts w:ascii="Times New Roman" w:hAnsi="Times New Roman"/>
          <w:sz w:val="28"/>
          <w:szCs w:val="28"/>
        </w:rPr>
        <w:t xml:space="preserve"> ч. – очная, 2</w:t>
      </w:r>
      <w:r w:rsidRPr="001E4078">
        <w:rPr>
          <w:rStyle w:val="ad"/>
          <w:rFonts w:ascii="Times New Roman" w:hAnsi="Times New Roman"/>
          <w:sz w:val="28"/>
          <w:szCs w:val="28"/>
        </w:rPr>
        <w:t xml:space="preserve"> ч. – заочная форма обучения</w:t>
      </w:r>
      <w:r w:rsidRPr="001E4078">
        <w:rPr>
          <w:sz w:val="28"/>
          <w:szCs w:val="28"/>
        </w:rPr>
        <w:t>).</w:t>
      </w:r>
      <w:r w:rsidRPr="001E4078">
        <w:rPr>
          <w:iCs/>
          <w:sz w:val="28"/>
          <w:szCs w:val="28"/>
        </w:rPr>
        <w:t xml:space="preserve"> </w:t>
      </w:r>
    </w:p>
    <w:p w:rsidR="00875D7B" w:rsidRPr="001E4078" w:rsidRDefault="00875D7B" w:rsidP="001E4078">
      <w:pPr>
        <w:tabs>
          <w:tab w:val="left" w:pos="1134"/>
        </w:tabs>
        <w:ind w:firstLine="709"/>
        <w:contextualSpacing/>
        <w:jc w:val="both"/>
        <w:rPr>
          <w:sz w:val="28"/>
          <w:szCs w:val="28"/>
        </w:rPr>
      </w:pPr>
      <w:r w:rsidRPr="001E4078">
        <w:rPr>
          <w:sz w:val="28"/>
          <w:szCs w:val="28"/>
        </w:rPr>
        <w:t xml:space="preserve">Возникновение, становление и усложнение </w:t>
      </w:r>
      <w:proofErr w:type="spellStart"/>
      <w:r w:rsidRPr="001E4078">
        <w:rPr>
          <w:sz w:val="28"/>
          <w:szCs w:val="28"/>
        </w:rPr>
        <w:t>мотивационно-потребностной</w:t>
      </w:r>
      <w:proofErr w:type="spellEnd"/>
      <w:r w:rsidRPr="001E4078">
        <w:rPr>
          <w:sz w:val="28"/>
          <w:szCs w:val="28"/>
        </w:rPr>
        <w:t xml:space="preserve"> серы личности, ее направленности, выделение в ней ведущих и доминирующих линий поведения. </w:t>
      </w:r>
      <w:r w:rsidRPr="001E4078">
        <w:rPr>
          <w:bCs/>
          <w:iCs/>
          <w:sz w:val="28"/>
          <w:szCs w:val="28"/>
        </w:rPr>
        <w:t>Направленность</w:t>
      </w:r>
      <w:r w:rsidRPr="001E4078">
        <w:rPr>
          <w:sz w:val="28"/>
          <w:szCs w:val="28"/>
        </w:rPr>
        <w:t xml:space="preserve"> как психическое свойство, в котором выражаются потребности, мотивы, мировоззрение, установки и цели жизни и деятельности. </w:t>
      </w:r>
      <w:r w:rsidRPr="001E4078">
        <w:rPr>
          <w:bCs/>
          <w:iCs/>
          <w:sz w:val="28"/>
          <w:szCs w:val="28"/>
        </w:rPr>
        <w:t xml:space="preserve">Потребности </w:t>
      </w:r>
      <w:r w:rsidRPr="001E4078">
        <w:rPr>
          <w:sz w:val="28"/>
          <w:szCs w:val="28"/>
        </w:rPr>
        <w:t xml:space="preserve">личности как испытываемая ею нужда в чем-либо </w:t>
      </w:r>
      <w:r w:rsidRPr="001E4078">
        <w:rPr>
          <w:bCs/>
          <w:iCs/>
          <w:sz w:val="28"/>
          <w:szCs w:val="28"/>
        </w:rPr>
        <w:t>Мировоззрение</w:t>
      </w:r>
      <w:r w:rsidRPr="001E4078">
        <w:rPr>
          <w:sz w:val="28"/>
          <w:szCs w:val="28"/>
        </w:rPr>
        <w:t xml:space="preserve"> личности как сложившаяся у нее система убеждений, научных взглядов на природу, общество, человеческие отношения, ставших ее внутренним достоянием и отложившихся в сознании в виде интересов, отношений, позиций. </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12"/>
        </w:numPr>
        <w:tabs>
          <w:tab w:val="clear" w:pos="1068"/>
          <w:tab w:val="left" w:pos="1134"/>
        </w:tabs>
        <w:ind w:left="0" w:firstLine="709"/>
        <w:contextualSpacing/>
        <w:jc w:val="both"/>
        <w:rPr>
          <w:sz w:val="28"/>
          <w:szCs w:val="28"/>
        </w:rPr>
      </w:pPr>
      <w:r w:rsidRPr="001E4078">
        <w:rPr>
          <w:iCs/>
          <w:sz w:val="28"/>
          <w:szCs w:val="28"/>
        </w:rPr>
        <w:t>Мировоззрение</w:t>
      </w:r>
      <w:r w:rsidRPr="001E4078">
        <w:rPr>
          <w:sz w:val="28"/>
          <w:szCs w:val="28"/>
        </w:rPr>
        <w:t xml:space="preserve"> личности как сложившаяся у нее система убеждений.</w:t>
      </w:r>
    </w:p>
    <w:p w:rsidR="00875D7B" w:rsidRPr="001E4078" w:rsidRDefault="00875D7B" w:rsidP="001E4078">
      <w:pPr>
        <w:numPr>
          <w:ilvl w:val="0"/>
          <w:numId w:val="12"/>
        </w:numPr>
        <w:tabs>
          <w:tab w:val="clear" w:pos="1068"/>
          <w:tab w:val="num" w:pos="709"/>
          <w:tab w:val="left" w:pos="1134"/>
        </w:tabs>
        <w:ind w:left="0" w:firstLine="709"/>
        <w:contextualSpacing/>
        <w:jc w:val="both"/>
        <w:rPr>
          <w:sz w:val="28"/>
          <w:szCs w:val="28"/>
        </w:rPr>
      </w:pPr>
      <w:r w:rsidRPr="001E4078">
        <w:rPr>
          <w:sz w:val="28"/>
          <w:szCs w:val="28"/>
        </w:rPr>
        <w:t xml:space="preserve">Возникновение </w:t>
      </w:r>
      <w:proofErr w:type="spellStart"/>
      <w:r w:rsidRPr="001E4078">
        <w:rPr>
          <w:sz w:val="28"/>
          <w:szCs w:val="28"/>
        </w:rPr>
        <w:t>мотивационно-потребностной</w:t>
      </w:r>
      <w:proofErr w:type="spellEnd"/>
      <w:r w:rsidRPr="001E4078">
        <w:rPr>
          <w:sz w:val="28"/>
          <w:szCs w:val="28"/>
        </w:rPr>
        <w:t xml:space="preserve"> сферы личности.</w:t>
      </w:r>
    </w:p>
    <w:p w:rsidR="00875D7B" w:rsidRPr="001E4078" w:rsidRDefault="00875D7B" w:rsidP="001E4078">
      <w:pPr>
        <w:numPr>
          <w:ilvl w:val="0"/>
          <w:numId w:val="12"/>
        </w:numPr>
        <w:tabs>
          <w:tab w:val="clear" w:pos="1068"/>
          <w:tab w:val="num" w:pos="709"/>
          <w:tab w:val="left" w:pos="1134"/>
        </w:tabs>
        <w:ind w:left="0" w:firstLine="709"/>
        <w:contextualSpacing/>
        <w:jc w:val="both"/>
        <w:rPr>
          <w:sz w:val="28"/>
          <w:szCs w:val="28"/>
        </w:rPr>
      </w:pPr>
      <w:r w:rsidRPr="001E4078">
        <w:rPr>
          <w:iCs/>
          <w:sz w:val="28"/>
          <w:szCs w:val="28"/>
        </w:rPr>
        <w:lastRenderedPageBreak/>
        <w:t>Направленность</w:t>
      </w:r>
      <w:r w:rsidRPr="001E4078">
        <w:rPr>
          <w:sz w:val="28"/>
          <w:szCs w:val="28"/>
        </w:rPr>
        <w:t xml:space="preserve"> как психическое свойство.</w:t>
      </w:r>
    </w:p>
    <w:p w:rsidR="00875D7B" w:rsidRPr="001E4078" w:rsidRDefault="00875D7B" w:rsidP="001E4078">
      <w:pPr>
        <w:numPr>
          <w:ilvl w:val="0"/>
          <w:numId w:val="12"/>
        </w:numPr>
        <w:tabs>
          <w:tab w:val="clear" w:pos="1068"/>
          <w:tab w:val="num" w:pos="709"/>
          <w:tab w:val="left" w:pos="1134"/>
        </w:tabs>
        <w:ind w:left="0" w:firstLine="709"/>
        <w:contextualSpacing/>
        <w:jc w:val="both"/>
        <w:rPr>
          <w:sz w:val="28"/>
          <w:szCs w:val="28"/>
        </w:rPr>
      </w:pPr>
      <w:r w:rsidRPr="001E4078">
        <w:rPr>
          <w:sz w:val="28"/>
          <w:szCs w:val="28"/>
        </w:rPr>
        <w:t>Система убеждений личности.</w:t>
      </w:r>
    </w:p>
    <w:p w:rsidR="00607E7D" w:rsidRPr="001E4078" w:rsidRDefault="00607E7D" w:rsidP="001E4078">
      <w:pPr>
        <w:pStyle w:val="text"/>
        <w:tabs>
          <w:tab w:val="left" w:pos="709"/>
        </w:tabs>
        <w:spacing w:before="0" w:after="0"/>
        <w:ind w:firstLine="709"/>
        <w:contextualSpacing/>
        <w:rPr>
          <w:rFonts w:ascii="Times New Roman" w:hAnsi="Times New Roman" w:cs="Times New Roman"/>
          <w:color w:val="auto"/>
          <w:sz w:val="28"/>
          <w:szCs w:val="28"/>
        </w:rPr>
      </w:pPr>
      <w:r w:rsidRPr="001E4078">
        <w:rPr>
          <w:rFonts w:ascii="Times New Roman" w:hAnsi="Times New Roman" w:cs="Times New Roman"/>
          <w:sz w:val="28"/>
          <w:szCs w:val="28"/>
        </w:rPr>
        <w:t xml:space="preserve">Занятия в интерактивной форме проводятся в виде круглого стола </w:t>
      </w:r>
      <w:r w:rsidRPr="001E4078">
        <w:rPr>
          <w:rFonts w:ascii="Times New Roman" w:hAnsi="Times New Roman" w:cs="Times New Roman"/>
          <w:color w:val="auto"/>
          <w:sz w:val="28"/>
          <w:szCs w:val="28"/>
        </w:rPr>
        <w:t>на тему «Психологические исследования: проблемы и перспективы»</w:t>
      </w:r>
    </w:p>
    <w:p w:rsidR="00844383" w:rsidRPr="001E4078" w:rsidRDefault="00844383" w:rsidP="001E4078">
      <w:pPr>
        <w:pStyle w:val="1"/>
        <w:tabs>
          <w:tab w:val="left" w:pos="709"/>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Темы докладов и научных сообщений:</w:t>
      </w:r>
    </w:p>
    <w:p w:rsidR="00844383" w:rsidRPr="001E4078" w:rsidRDefault="00844383" w:rsidP="001E4078">
      <w:pPr>
        <w:pStyle w:val="1"/>
        <w:tabs>
          <w:tab w:val="left" w:pos="709"/>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1.Структурно-содержательные характеристики направленности личности.</w:t>
      </w:r>
    </w:p>
    <w:p w:rsidR="00844383" w:rsidRPr="001E4078" w:rsidRDefault="00844383" w:rsidP="001E4078">
      <w:pPr>
        <w:pStyle w:val="1"/>
        <w:tabs>
          <w:tab w:val="left" w:pos="709"/>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 xml:space="preserve">2.Функции </w:t>
      </w:r>
      <w:proofErr w:type="spellStart"/>
      <w:r w:rsidRPr="001E4078">
        <w:rPr>
          <w:rFonts w:ascii="Times New Roman" w:hAnsi="Times New Roman"/>
          <w:bCs/>
          <w:sz w:val="28"/>
          <w:szCs w:val="28"/>
        </w:rPr>
        <w:t>мотивационно-потребностной</w:t>
      </w:r>
      <w:proofErr w:type="spellEnd"/>
      <w:r w:rsidRPr="001E4078">
        <w:rPr>
          <w:rFonts w:ascii="Times New Roman" w:hAnsi="Times New Roman"/>
          <w:bCs/>
          <w:sz w:val="28"/>
          <w:szCs w:val="28"/>
        </w:rPr>
        <w:t xml:space="preserve"> сферы личности.</w:t>
      </w:r>
    </w:p>
    <w:p w:rsidR="00875D7B" w:rsidRPr="001E4078" w:rsidRDefault="00844383" w:rsidP="001E4078">
      <w:pPr>
        <w:pStyle w:val="1"/>
        <w:tabs>
          <w:tab w:val="left" w:pos="709"/>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3.Формирование  потребностей, мотивов личности: проблемы и возможности.</w:t>
      </w:r>
    </w:p>
    <w:p w:rsidR="009F2DF4" w:rsidRPr="001E4078" w:rsidRDefault="009F2DF4" w:rsidP="001E4078">
      <w:pPr>
        <w:pStyle w:val="1"/>
        <w:tabs>
          <w:tab w:val="left" w:pos="709"/>
          <w:tab w:val="left" w:pos="1134"/>
        </w:tabs>
        <w:ind w:firstLine="709"/>
        <w:contextualSpacing/>
        <w:jc w:val="both"/>
        <w:rPr>
          <w:rFonts w:ascii="Times New Roman" w:hAnsi="Times New Roman"/>
          <w:bCs/>
          <w:sz w:val="28"/>
          <w:szCs w:val="28"/>
        </w:rPr>
      </w:pPr>
    </w:p>
    <w:p w:rsidR="00875D7B" w:rsidRPr="001E4078" w:rsidRDefault="00875D7B" w:rsidP="001E4078">
      <w:pPr>
        <w:pStyle w:val="1"/>
        <w:tabs>
          <w:tab w:val="left" w:pos="709"/>
          <w:tab w:val="left" w:pos="1134"/>
        </w:tabs>
        <w:ind w:firstLine="709"/>
        <w:contextualSpacing/>
        <w:jc w:val="both"/>
        <w:rPr>
          <w:rFonts w:ascii="Times New Roman" w:hAnsi="Times New Roman"/>
          <w:sz w:val="28"/>
          <w:szCs w:val="28"/>
        </w:rPr>
      </w:pPr>
      <w:r w:rsidRPr="001E4078">
        <w:rPr>
          <w:rFonts w:ascii="Times New Roman" w:hAnsi="Times New Roman"/>
          <w:bCs/>
          <w:sz w:val="28"/>
          <w:szCs w:val="28"/>
        </w:rPr>
        <w:t>Тема 7. Развитие психологической структуры деятельности</w:t>
      </w:r>
      <w:r w:rsidR="00625B65" w:rsidRPr="001E4078">
        <w:rPr>
          <w:rFonts w:ascii="Times New Roman" w:hAnsi="Times New Roman"/>
          <w:bCs/>
          <w:sz w:val="28"/>
          <w:szCs w:val="28"/>
        </w:rPr>
        <w:t xml:space="preserve">. Теоретические основы проведения ее исследований. </w:t>
      </w:r>
      <w:r w:rsidRPr="001E4078">
        <w:rPr>
          <w:rFonts w:ascii="Times New Roman" w:hAnsi="Times New Roman"/>
          <w:bCs/>
          <w:sz w:val="28"/>
          <w:szCs w:val="28"/>
        </w:rPr>
        <w:t>-</w:t>
      </w:r>
      <w:r w:rsidR="001E4078">
        <w:rPr>
          <w:rFonts w:ascii="Times New Roman" w:hAnsi="Times New Roman"/>
          <w:bCs/>
          <w:sz w:val="28"/>
          <w:szCs w:val="28"/>
        </w:rPr>
        <w:t xml:space="preserve"> </w:t>
      </w:r>
      <w:r w:rsidRPr="001E4078">
        <w:rPr>
          <w:rFonts w:ascii="Times New Roman" w:hAnsi="Times New Roman"/>
          <w:bCs/>
          <w:sz w:val="28"/>
          <w:szCs w:val="28"/>
        </w:rPr>
        <w:t>(</w:t>
      </w:r>
      <w:r w:rsidR="001E4078">
        <w:rPr>
          <w:rStyle w:val="ad"/>
          <w:rFonts w:ascii="Times New Roman" w:hAnsi="Times New Roman"/>
          <w:sz w:val="28"/>
          <w:szCs w:val="28"/>
        </w:rPr>
        <w:t>4</w:t>
      </w:r>
      <w:r w:rsidRPr="001E4078">
        <w:rPr>
          <w:rStyle w:val="ad"/>
          <w:rFonts w:ascii="Times New Roman" w:hAnsi="Times New Roman"/>
          <w:sz w:val="28"/>
          <w:szCs w:val="28"/>
        </w:rPr>
        <w:t xml:space="preserve"> ч. – очная, 1 ч. – заочная форма обучения)</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bCs/>
          <w:iCs/>
          <w:sz w:val="28"/>
          <w:szCs w:val="28"/>
        </w:rPr>
        <w:t xml:space="preserve">Способность к </w:t>
      </w:r>
      <w:proofErr w:type="spellStart"/>
      <w:r w:rsidRPr="001E4078">
        <w:rPr>
          <w:rFonts w:ascii="Times New Roman" w:hAnsi="Times New Roman"/>
          <w:bCs/>
          <w:iCs/>
          <w:sz w:val="28"/>
          <w:szCs w:val="28"/>
        </w:rPr>
        <w:t>целеполаганию</w:t>
      </w:r>
      <w:proofErr w:type="spellEnd"/>
      <w:r w:rsidRPr="001E4078">
        <w:rPr>
          <w:rFonts w:ascii="Times New Roman" w:hAnsi="Times New Roman"/>
          <w:sz w:val="28"/>
          <w:szCs w:val="28"/>
        </w:rPr>
        <w:t xml:space="preserve">. Умение планировать действия. Умения выбирать операции и способы. Навыки самоконтроля и </w:t>
      </w:r>
      <w:proofErr w:type="spellStart"/>
      <w:r w:rsidRPr="001E4078">
        <w:rPr>
          <w:rFonts w:ascii="Times New Roman" w:hAnsi="Times New Roman"/>
          <w:sz w:val="28"/>
          <w:szCs w:val="28"/>
        </w:rPr>
        <w:t>саморегуляции</w:t>
      </w:r>
      <w:proofErr w:type="spellEnd"/>
      <w:r w:rsidRPr="001E4078">
        <w:rPr>
          <w:rFonts w:ascii="Times New Roman" w:hAnsi="Times New Roman"/>
          <w:sz w:val="28"/>
          <w:szCs w:val="28"/>
        </w:rPr>
        <w:t xml:space="preserve">. Умение произвольно устанавливать отношения между мотивом и целью. </w:t>
      </w:r>
      <w:r w:rsidRPr="001E4078">
        <w:rPr>
          <w:rFonts w:ascii="Times New Roman" w:hAnsi="Times New Roman"/>
          <w:bCs/>
          <w:iCs/>
          <w:sz w:val="28"/>
          <w:szCs w:val="28"/>
        </w:rPr>
        <w:t xml:space="preserve">Профессиональное </w:t>
      </w:r>
      <w:proofErr w:type="spellStart"/>
      <w:r w:rsidRPr="001E4078">
        <w:rPr>
          <w:rFonts w:ascii="Times New Roman" w:hAnsi="Times New Roman"/>
          <w:bCs/>
          <w:iCs/>
          <w:sz w:val="28"/>
          <w:szCs w:val="28"/>
        </w:rPr>
        <w:t>самопрогнозирование</w:t>
      </w:r>
      <w:proofErr w:type="spellEnd"/>
      <w:r w:rsidRPr="001E4078">
        <w:rPr>
          <w:rFonts w:ascii="Times New Roman" w:hAnsi="Times New Roman"/>
          <w:bCs/>
          <w:iCs/>
          <w:sz w:val="28"/>
          <w:szCs w:val="28"/>
        </w:rPr>
        <w:t>.</w:t>
      </w:r>
      <w:r w:rsidRPr="001E4078">
        <w:rPr>
          <w:rFonts w:ascii="Times New Roman" w:hAnsi="Times New Roman"/>
          <w:sz w:val="28"/>
          <w:szCs w:val="28"/>
        </w:rPr>
        <w:t xml:space="preserve"> Отражение особенности процесса выбора, определения будущей профессии, а также развитие комплекса профессионально важных качеств, т.е. процесс формирование профессионала. </w:t>
      </w:r>
      <w:proofErr w:type="spellStart"/>
      <w:r w:rsidRPr="001E4078">
        <w:rPr>
          <w:rFonts w:ascii="Times New Roman" w:hAnsi="Times New Roman"/>
          <w:bCs/>
          <w:iCs/>
          <w:sz w:val="28"/>
          <w:szCs w:val="28"/>
        </w:rPr>
        <w:t>Самопрогнозирование</w:t>
      </w:r>
      <w:proofErr w:type="spellEnd"/>
      <w:r w:rsidRPr="001E4078">
        <w:rPr>
          <w:rFonts w:ascii="Times New Roman" w:hAnsi="Times New Roman"/>
          <w:bCs/>
          <w:iCs/>
          <w:sz w:val="28"/>
          <w:szCs w:val="28"/>
        </w:rPr>
        <w:t xml:space="preserve"> и саморазвитие.</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13"/>
        </w:numPr>
        <w:tabs>
          <w:tab w:val="left" w:pos="851"/>
          <w:tab w:val="left" w:pos="1134"/>
        </w:tabs>
        <w:ind w:left="0" w:firstLine="709"/>
        <w:contextualSpacing/>
        <w:jc w:val="both"/>
        <w:rPr>
          <w:sz w:val="28"/>
          <w:szCs w:val="28"/>
        </w:rPr>
      </w:pPr>
      <w:r w:rsidRPr="001E4078">
        <w:rPr>
          <w:iCs/>
          <w:sz w:val="28"/>
          <w:szCs w:val="28"/>
        </w:rPr>
        <w:t xml:space="preserve">Профессиональное </w:t>
      </w:r>
      <w:proofErr w:type="spellStart"/>
      <w:r w:rsidRPr="001E4078">
        <w:rPr>
          <w:iCs/>
          <w:sz w:val="28"/>
          <w:szCs w:val="28"/>
        </w:rPr>
        <w:t>самопрогнозирование</w:t>
      </w:r>
      <w:proofErr w:type="spellEnd"/>
      <w:r w:rsidRPr="001E4078">
        <w:rPr>
          <w:iCs/>
          <w:sz w:val="28"/>
          <w:szCs w:val="28"/>
        </w:rPr>
        <w:t>.</w:t>
      </w:r>
    </w:p>
    <w:p w:rsidR="00875D7B" w:rsidRPr="001E4078" w:rsidRDefault="00875D7B" w:rsidP="001E4078">
      <w:pPr>
        <w:numPr>
          <w:ilvl w:val="0"/>
          <w:numId w:val="13"/>
        </w:numPr>
        <w:tabs>
          <w:tab w:val="left" w:pos="851"/>
          <w:tab w:val="left" w:pos="1134"/>
        </w:tabs>
        <w:ind w:left="0" w:firstLine="709"/>
        <w:contextualSpacing/>
        <w:jc w:val="both"/>
        <w:rPr>
          <w:sz w:val="28"/>
          <w:szCs w:val="28"/>
        </w:rPr>
      </w:pPr>
      <w:r w:rsidRPr="001E4078">
        <w:rPr>
          <w:iCs/>
          <w:sz w:val="28"/>
          <w:szCs w:val="28"/>
        </w:rPr>
        <w:t xml:space="preserve">Раскройте понятие </w:t>
      </w:r>
      <w:proofErr w:type="spellStart"/>
      <w:r w:rsidRPr="001E4078">
        <w:rPr>
          <w:iCs/>
          <w:sz w:val="28"/>
          <w:szCs w:val="28"/>
        </w:rPr>
        <w:t>саморегуляции</w:t>
      </w:r>
      <w:proofErr w:type="spellEnd"/>
      <w:r w:rsidRPr="001E4078">
        <w:rPr>
          <w:iCs/>
          <w:sz w:val="28"/>
          <w:szCs w:val="28"/>
        </w:rPr>
        <w:t>.</w:t>
      </w:r>
    </w:p>
    <w:p w:rsidR="00875D7B" w:rsidRPr="001E4078" w:rsidRDefault="00875D7B" w:rsidP="001E4078">
      <w:pPr>
        <w:numPr>
          <w:ilvl w:val="0"/>
          <w:numId w:val="13"/>
        </w:numPr>
        <w:tabs>
          <w:tab w:val="left" w:pos="851"/>
          <w:tab w:val="left" w:pos="1134"/>
        </w:tabs>
        <w:ind w:left="0" w:firstLine="709"/>
        <w:contextualSpacing/>
        <w:jc w:val="both"/>
        <w:rPr>
          <w:sz w:val="28"/>
          <w:szCs w:val="28"/>
        </w:rPr>
      </w:pPr>
      <w:r w:rsidRPr="001E4078">
        <w:rPr>
          <w:iCs/>
          <w:sz w:val="28"/>
          <w:szCs w:val="28"/>
        </w:rPr>
        <w:t>В чем заключается процесс формирования профессионала?</w:t>
      </w:r>
    </w:p>
    <w:p w:rsidR="00875D7B" w:rsidRPr="001E4078" w:rsidRDefault="00875D7B" w:rsidP="001E4078">
      <w:pPr>
        <w:numPr>
          <w:ilvl w:val="0"/>
          <w:numId w:val="13"/>
        </w:numPr>
        <w:tabs>
          <w:tab w:val="left" w:pos="851"/>
          <w:tab w:val="left" w:pos="1134"/>
        </w:tabs>
        <w:ind w:left="0" w:firstLine="709"/>
        <w:contextualSpacing/>
        <w:jc w:val="both"/>
        <w:rPr>
          <w:sz w:val="28"/>
          <w:szCs w:val="28"/>
        </w:rPr>
      </w:pPr>
      <w:r w:rsidRPr="001E4078">
        <w:rPr>
          <w:iCs/>
          <w:sz w:val="28"/>
          <w:szCs w:val="28"/>
        </w:rPr>
        <w:t>Что такое мотивация?</w:t>
      </w:r>
      <w:r w:rsidRPr="001E4078">
        <w:rPr>
          <w:bCs/>
          <w:sz w:val="28"/>
          <w:szCs w:val="28"/>
        </w:rPr>
        <w:t xml:space="preserve">       </w:t>
      </w:r>
    </w:p>
    <w:p w:rsidR="00844383" w:rsidRPr="001E4078" w:rsidRDefault="00844383" w:rsidP="001E4078">
      <w:pPr>
        <w:tabs>
          <w:tab w:val="left" w:pos="851"/>
          <w:tab w:val="left" w:pos="1134"/>
        </w:tabs>
        <w:ind w:firstLine="709"/>
        <w:contextualSpacing/>
        <w:jc w:val="both"/>
        <w:rPr>
          <w:sz w:val="28"/>
          <w:szCs w:val="28"/>
        </w:rPr>
      </w:pPr>
      <w:r w:rsidRPr="001E4078">
        <w:rPr>
          <w:sz w:val="28"/>
          <w:szCs w:val="28"/>
        </w:rPr>
        <w:t>Темы докладов и научных сообщений:</w:t>
      </w:r>
    </w:p>
    <w:p w:rsidR="00844383" w:rsidRPr="001E4078" w:rsidRDefault="00844383" w:rsidP="001E4078">
      <w:pPr>
        <w:tabs>
          <w:tab w:val="left" w:pos="851"/>
          <w:tab w:val="left" w:pos="1134"/>
        </w:tabs>
        <w:ind w:firstLine="709"/>
        <w:contextualSpacing/>
        <w:jc w:val="both"/>
        <w:rPr>
          <w:sz w:val="28"/>
          <w:szCs w:val="28"/>
        </w:rPr>
      </w:pPr>
      <w:r w:rsidRPr="001E4078">
        <w:rPr>
          <w:sz w:val="28"/>
          <w:szCs w:val="28"/>
        </w:rPr>
        <w:t>1.Психологическая структура деятельности.</w:t>
      </w:r>
    </w:p>
    <w:p w:rsidR="00844383" w:rsidRPr="001E4078" w:rsidRDefault="00844383" w:rsidP="001E4078">
      <w:pPr>
        <w:tabs>
          <w:tab w:val="left" w:pos="851"/>
          <w:tab w:val="left" w:pos="1134"/>
        </w:tabs>
        <w:ind w:firstLine="709"/>
        <w:contextualSpacing/>
        <w:jc w:val="both"/>
        <w:rPr>
          <w:sz w:val="28"/>
          <w:szCs w:val="28"/>
        </w:rPr>
      </w:pPr>
      <w:r w:rsidRPr="001E4078">
        <w:rPr>
          <w:sz w:val="28"/>
          <w:szCs w:val="28"/>
        </w:rPr>
        <w:t>2.Целеполагание и его роль в структуре деятельности.</w:t>
      </w:r>
    </w:p>
    <w:p w:rsidR="00844383" w:rsidRPr="001E4078" w:rsidRDefault="00844383" w:rsidP="001E4078">
      <w:pPr>
        <w:tabs>
          <w:tab w:val="left" w:pos="851"/>
          <w:tab w:val="left" w:pos="1134"/>
        </w:tabs>
        <w:ind w:firstLine="709"/>
        <w:contextualSpacing/>
        <w:jc w:val="both"/>
        <w:rPr>
          <w:sz w:val="28"/>
          <w:szCs w:val="28"/>
        </w:rPr>
      </w:pPr>
      <w:r w:rsidRPr="001E4078">
        <w:rPr>
          <w:sz w:val="28"/>
          <w:szCs w:val="28"/>
        </w:rPr>
        <w:t>3.Продуктивность и результативность деятельности.</w:t>
      </w:r>
    </w:p>
    <w:p w:rsidR="00875D7B" w:rsidRPr="001E4078" w:rsidRDefault="00875D7B" w:rsidP="001E4078">
      <w:pPr>
        <w:tabs>
          <w:tab w:val="left" w:pos="851"/>
          <w:tab w:val="left" w:pos="1134"/>
        </w:tabs>
        <w:ind w:firstLine="709"/>
        <w:contextualSpacing/>
        <w:jc w:val="both"/>
        <w:rPr>
          <w:sz w:val="28"/>
          <w:szCs w:val="28"/>
        </w:rPr>
      </w:pPr>
    </w:p>
    <w:p w:rsidR="00875D7B" w:rsidRPr="001E4078" w:rsidRDefault="00875D7B" w:rsidP="001E4078">
      <w:pPr>
        <w:tabs>
          <w:tab w:val="left" w:pos="851"/>
          <w:tab w:val="left" w:pos="1134"/>
        </w:tabs>
        <w:ind w:firstLine="709"/>
        <w:contextualSpacing/>
        <w:jc w:val="both"/>
        <w:rPr>
          <w:sz w:val="28"/>
          <w:szCs w:val="28"/>
        </w:rPr>
      </w:pPr>
      <w:r w:rsidRPr="001E4078">
        <w:rPr>
          <w:bCs/>
          <w:sz w:val="28"/>
          <w:szCs w:val="28"/>
        </w:rPr>
        <w:tab/>
        <w:t xml:space="preserve"> Тема 8. Основные направления психического развития личности</w:t>
      </w:r>
      <w:r w:rsidR="00625B65" w:rsidRPr="001E4078">
        <w:rPr>
          <w:bCs/>
          <w:sz w:val="28"/>
          <w:szCs w:val="28"/>
        </w:rPr>
        <w:t xml:space="preserve">. </w:t>
      </w:r>
      <w:r w:rsidR="00892B14" w:rsidRPr="001E4078">
        <w:rPr>
          <w:bCs/>
          <w:sz w:val="28"/>
          <w:szCs w:val="28"/>
        </w:rPr>
        <w:t>Социок</w:t>
      </w:r>
      <w:r w:rsidR="00625B65" w:rsidRPr="001E4078">
        <w:rPr>
          <w:bCs/>
          <w:sz w:val="28"/>
          <w:szCs w:val="28"/>
        </w:rPr>
        <w:t xml:space="preserve">ультурные </w:t>
      </w:r>
      <w:r w:rsidR="00892B14" w:rsidRPr="001E4078">
        <w:rPr>
          <w:bCs/>
          <w:sz w:val="28"/>
          <w:szCs w:val="28"/>
        </w:rPr>
        <w:t xml:space="preserve">особенности и </w:t>
      </w:r>
      <w:r w:rsidR="00625B65" w:rsidRPr="001E4078">
        <w:rPr>
          <w:bCs/>
          <w:sz w:val="28"/>
          <w:szCs w:val="28"/>
        </w:rPr>
        <w:t>различия</w:t>
      </w:r>
      <w:r w:rsidR="00892B14" w:rsidRPr="001E4078">
        <w:rPr>
          <w:bCs/>
          <w:sz w:val="28"/>
          <w:szCs w:val="28"/>
        </w:rPr>
        <w:t xml:space="preserve"> развития личности</w:t>
      </w:r>
      <w:r w:rsidR="00625B65" w:rsidRPr="001E4078">
        <w:rPr>
          <w:bCs/>
          <w:sz w:val="28"/>
          <w:szCs w:val="28"/>
        </w:rPr>
        <w:t xml:space="preserve">. </w:t>
      </w:r>
      <w:r w:rsidRPr="001E4078">
        <w:rPr>
          <w:bCs/>
          <w:sz w:val="28"/>
          <w:szCs w:val="28"/>
        </w:rPr>
        <w:t>-</w:t>
      </w:r>
      <w:r w:rsidR="001E4078">
        <w:rPr>
          <w:bCs/>
          <w:sz w:val="28"/>
          <w:szCs w:val="28"/>
        </w:rPr>
        <w:t xml:space="preserve"> </w:t>
      </w:r>
      <w:r w:rsidRPr="001E4078">
        <w:rPr>
          <w:sz w:val="28"/>
          <w:szCs w:val="28"/>
        </w:rPr>
        <w:t>(</w:t>
      </w:r>
      <w:r w:rsidRPr="001E4078">
        <w:rPr>
          <w:rStyle w:val="ad"/>
          <w:rFonts w:ascii="Times New Roman" w:eastAsia="Calibri" w:hAnsi="Times New Roman"/>
          <w:sz w:val="28"/>
          <w:szCs w:val="28"/>
        </w:rPr>
        <w:t>7</w:t>
      </w:r>
      <w:r w:rsidR="001E4078">
        <w:rPr>
          <w:rStyle w:val="ad"/>
          <w:rFonts w:ascii="Times New Roman" w:eastAsia="Calibri" w:hAnsi="Times New Roman"/>
          <w:sz w:val="28"/>
          <w:szCs w:val="28"/>
        </w:rPr>
        <w:t>4</w:t>
      </w:r>
      <w:r w:rsidRPr="001E4078">
        <w:rPr>
          <w:rStyle w:val="ad"/>
          <w:rFonts w:ascii="Times New Roman" w:eastAsia="Calibri" w:hAnsi="Times New Roman"/>
          <w:sz w:val="28"/>
          <w:szCs w:val="28"/>
        </w:rPr>
        <w:t xml:space="preserve"> ч. – очная, 1 ч. – заочная форма обучения</w:t>
      </w:r>
      <w:r w:rsidRPr="001E4078">
        <w:rPr>
          <w:sz w:val="28"/>
          <w:szCs w:val="28"/>
        </w:rPr>
        <w:t>)</w:t>
      </w:r>
      <w:r w:rsidR="00625B65" w:rsidRPr="001E4078">
        <w:rPr>
          <w:sz w:val="28"/>
          <w:szCs w:val="28"/>
        </w:rPr>
        <w:t>.</w:t>
      </w:r>
      <w:r w:rsidR="00892B14" w:rsidRPr="001E4078">
        <w:rPr>
          <w:sz w:val="28"/>
          <w:szCs w:val="28"/>
        </w:rPr>
        <w:t xml:space="preserve"> </w:t>
      </w:r>
    </w:p>
    <w:p w:rsidR="00875D7B" w:rsidRPr="001E4078" w:rsidRDefault="00875D7B" w:rsidP="001E4078">
      <w:pPr>
        <w:pStyle w:val="1"/>
        <w:tabs>
          <w:tab w:val="left" w:pos="1134"/>
        </w:tabs>
        <w:ind w:firstLine="709"/>
        <w:contextualSpacing/>
        <w:jc w:val="both"/>
        <w:rPr>
          <w:rFonts w:ascii="Times New Roman" w:hAnsi="Times New Roman"/>
          <w:sz w:val="28"/>
          <w:szCs w:val="28"/>
        </w:rPr>
      </w:pPr>
      <w:r w:rsidRPr="001E4078">
        <w:rPr>
          <w:rFonts w:ascii="Times New Roman" w:hAnsi="Times New Roman"/>
          <w:bCs/>
          <w:iCs/>
          <w:sz w:val="28"/>
          <w:szCs w:val="28"/>
        </w:rPr>
        <w:t xml:space="preserve">Факторы психического развития: </w:t>
      </w:r>
      <w:r w:rsidRPr="001E4078">
        <w:rPr>
          <w:rFonts w:ascii="Times New Roman" w:hAnsi="Times New Roman"/>
          <w:sz w:val="28"/>
          <w:szCs w:val="28"/>
        </w:rPr>
        <w:t>внешние (среда) и внутренние (</w:t>
      </w:r>
      <w:proofErr w:type="spellStart"/>
      <w:r w:rsidRPr="001E4078">
        <w:rPr>
          <w:rFonts w:ascii="Times New Roman" w:hAnsi="Times New Roman"/>
          <w:sz w:val="28"/>
          <w:szCs w:val="28"/>
        </w:rPr>
        <w:t>биогенетика</w:t>
      </w:r>
      <w:proofErr w:type="spellEnd"/>
      <w:r w:rsidRPr="001E4078">
        <w:rPr>
          <w:rFonts w:ascii="Times New Roman" w:hAnsi="Times New Roman"/>
          <w:sz w:val="28"/>
          <w:szCs w:val="28"/>
        </w:rPr>
        <w:t xml:space="preserve">). </w:t>
      </w:r>
      <w:r w:rsidRPr="001E4078">
        <w:rPr>
          <w:rFonts w:ascii="Times New Roman" w:hAnsi="Times New Roman"/>
          <w:bCs/>
          <w:iCs/>
          <w:sz w:val="28"/>
          <w:szCs w:val="28"/>
        </w:rPr>
        <w:t>Предпосылки психического развития</w:t>
      </w:r>
      <w:r w:rsidRPr="001E4078">
        <w:rPr>
          <w:rFonts w:ascii="Times New Roman" w:hAnsi="Times New Roman"/>
          <w:sz w:val="28"/>
          <w:szCs w:val="28"/>
        </w:rPr>
        <w:t xml:space="preserve">: внешние (обучение и воспитание), внутренние (активность, мотивы). </w:t>
      </w:r>
      <w:r w:rsidRPr="001E4078">
        <w:rPr>
          <w:rFonts w:ascii="Times New Roman" w:hAnsi="Times New Roman"/>
          <w:bCs/>
          <w:iCs/>
          <w:sz w:val="28"/>
          <w:szCs w:val="28"/>
        </w:rPr>
        <w:t>Уровни психического развития личности</w:t>
      </w:r>
      <w:r w:rsidRPr="001E4078">
        <w:rPr>
          <w:rFonts w:ascii="Times New Roman" w:hAnsi="Times New Roman"/>
          <w:sz w:val="28"/>
          <w:szCs w:val="28"/>
        </w:rPr>
        <w:t>. Уровень актуального развития. Уровень ближайшего развития.</w:t>
      </w:r>
      <w:r w:rsidR="00892B14" w:rsidRPr="001E4078">
        <w:rPr>
          <w:rFonts w:ascii="Times New Roman" w:hAnsi="Times New Roman"/>
          <w:sz w:val="28"/>
          <w:szCs w:val="28"/>
        </w:rPr>
        <w:t xml:space="preserve"> Социальные, этнические, конфессиональные и культурные различия развития личности.</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14"/>
        </w:numPr>
        <w:tabs>
          <w:tab w:val="left" w:pos="1134"/>
        </w:tabs>
        <w:ind w:left="0" w:firstLine="709"/>
        <w:contextualSpacing/>
        <w:jc w:val="both"/>
        <w:rPr>
          <w:sz w:val="28"/>
          <w:szCs w:val="28"/>
        </w:rPr>
      </w:pPr>
      <w:r w:rsidRPr="001E4078">
        <w:rPr>
          <w:sz w:val="28"/>
          <w:szCs w:val="28"/>
        </w:rPr>
        <w:t xml:space="preserve">Что такое </w:t>
      </w:r>
      <w:proofErr w:type="spellStart"/>
      <w:r w:rsidRPr="001E4078">
        <w:rPr>
          <w:sz w:val="28"/>
          <w:szCs w:val="28"/>
        </w:rPr>
        <w:t>биогенетика</w:t>
      </w:r>
      <w:proofErr w:type="spellEnd"/>
      <w:r w:rsidRPr="001E4078">
        <w:rPr>
          <w:sz w:val="28"/>
          <w:szCs w:val="28"/>
        </w:rPr>
        <w:t xml:space="preserve"> личности?</w:t>
      </w:r>
    </w:p>
    <w:p w:rsidR="00875D7B" w:rsidRPr="001E4078" w:rsidRDefault="00875D7B" w:rsidP="001E4078">
      <w:pPr>
        <w:numPr>
          <w:ilvl w:val="0"/>
          <w:numId w:val="14"/>
        </w:numPr>
        <w:tabs>
          <w:tab w:val="left" w:pos="993"/>
          <w:tab w:val="left" w:pos="1134"/>
        </w:tabs>
        <w:ind w:left="0" w:firstLine="709"/>
        <w:contextualSpacing/>
        <w:jc w:val="both"/>
        <w:rPr>
          <w:sz w:val="28"/>
          <w:szCs w:val="28"/>
        </w:rPr>
      </w:pPr>
      <w:r w:rsidRPr="001E4078">
        <w:rPr>
          <w:sz w:val="28"/>
          <w:szCs w:val="28"/>
        </w:rPr>
        <w:t>Воспитание как внешняя предпосылка психического развития.</w:t>
      </w:r>
    </w:p>
    <w:p w:rsidR="00875D7B" w:rsidRPr="001E4078" w:rsidRDefault="00875D7B" w:rsidP="001E4078">
      <w:pPr>
        <w:numPr>
          <w:ilvl w:val="0"/>
          <w:numId w:val="14"/>
        </w:numPr>
        <w:tabs>
          <w:tab w:val="left" w:pos="1134"/>
        </w:tabs>
        <w:ind w:left="0" w:firstLine="709"/>
        <w:contextualSpacing/>
        <w:jc w:val="both"/>
        <w:rPr>
          <w:sz w:val="28"/>
          <w:szCs w:val="28"/>
        </w:rPr>
      </w:pPr>
      <w:r w:rsidRPr="001E4078">
        <w:rPr>
          <w:sz w:val="28"/>
          <w:szCs w:val="28"/>
        </w:rPr>
        <w:t xml:space="preserve">Перечислите </w:t>
      </w:r>
      <w:r w:rsidRPr="001E4078">
        <w:rPr>
          <w:iCs/>
          <w:sz w:val="28"/>
          <w:szCs w:val="28"/>
        </w:rPr>
        <w:t>уровни психического развития личности.</w:t>
      </w:r>
    </w:p>
    <w:p w:rsidR="00607E7D" w:rsidRPr="001E4078" w:rsidRDefault="00875D7B" w:rsidP="001E4078">
      <w:pPr>
        <w:numPr>
          <w:ilvl w:val="0"/>
          <w:numId w:val="14"/>
        </w:numPr>
        <w:tabs>
          <w:tab w:val="left" w:pos="1134"/>
        </w:tabs>
        <w:ind w:left="0" w:firstLine="709"/>
        <w:contextualSpacing/>
        <w:jc w:val="both"/>
        <w:rPr>
          <w:sz w:val="28"/>
          <w:szCs w:val="28"/>
        </w:rPr>
      </w:pPr>
      <w:r w:rsidRPr="001E4078">
        <w:rPr>
          <w:iCs/>
          <w:sz w:val="28"/>
          <w:szCs w:val="28"/>
        </w:rPr>
        <w:lastRenderedPageBreak/>
        <w:t xml:space="preserve">Что означает </w:t>
      </w:r>
      <w:r w:rsidRPr="001E4078">
        <w:rPr>
          <w:sz w:val="28"/>
          <w:szCs w:val="28"/>
        </w:rPr>
        <w:t xml:space="preserve">уровень ближайшего развития.   </w:t>
      </w:r>
    </w:p>
    <w:p w:rsidR="00607E7D" w:rsidRPr="001E4078" w:rsidRDefault="00607E7D" w:rsidP="001E4078">
      <w:pPr>
        <w:tabs>
          <w:tab w:val="left" w:pos="1134"/>
        </w:tabs>
        <w:ind w:firstLine="709"/>
        <w:contextualSpacing/>
        <w:jc w:val="both"/>
        <w:rPr>
          <w:sz w:val="28"/>
          <w:szCs w:val="28"/>
        </w:rPr>
      </w:pPr>
      <w:r w:rsidRPr="001E4078">
        <w:rPr>
          <w:sz w:val="28"/>
          <w:szCs w:val="28"/>
        </w:rPr>
        <w:t>Занятия в интерактивной форме проводятся в виде дебатов при рассмо</w:t>
      </w:r>
      <w:r w:rsidR="009F2DF4" w:rsidRPr="001E4078">
        <w:rPr>
          <w:sz w:val="28"/>
          <w:szCs w:val="28"/>
        </w:rPr>
        <w:t xml:space="preserve">трении содержания тем докладов: </w:t>
      </w:r>
      <w:r w:rsidRPr="001E4078">
        <w:rPr>
          <w:sz w:val="28"/>
          <w:szCs w:val="28"/>
        </w:rPr>
        <w:t xml:space="preserve">«Влияние этнических и конфессиональных аспектов на развитие личности» </w:t>
      </w:r>
    </w:p>
    <w:p w:rsidR="00844383" w:rsidRPr="001E4078" w:rsidRDefault="00844383" w:rsidP="001E4078">
      <w:pPr>
        <w:tabs>
          <w:tab w:val="left" w:pos="1134"/>
        </w:tabs>
        <w:ind w:firstLine="709"/>
        <w:contextualSpacing/>
        <w:jc w:val="both"/>
        <w:rPr>
          <w:sz w:val="28"/>
          <w:szCs w:val="28"/>
        </w:rPr>
      </w:pPr>
      <w:r w:rsidRPr="001E4078">
        <w:rPr>
          <w:sz w:val="28"/>
          <w:szCs w:val="28"/>
        </w:rPr>
        <w:t>Темы докладов и научных сообщений:</w:t>
      </w:r>
    </w:p>
    <w:p w:rsidR="00844383" w:rsidRPr="001E4078" w:rsidRDefault="00844383" w:rsidP="001E4078">
      <w:pPr>
        <w:tabs>
          <w:tab w:val="left" w:pos="1134"/>
        </w:tabs>
        <w:ind w:firstLine="709"/>
        <w:contextualSpacing/>
        <w:jc w:val="both"/>
        <w:rPr>
          <w:sz w:val="28"/>
          <w:szCs w:val="28"/>
        </w:rPr>
      </w:pPr>
      <w:r w:rsidRPr="001E4078">
        <w:rPr>
          <w:sz w:val="28"/>
          <w:szCs w:val="28"/>
        </w:rPr>
        <w:t>1.Факторы психического развития личности.</w:t>
      </w:r>
    </w:p>
    <w:p w:rsidR="00875D7B" w:rsidRPr="001E4078" w:rsidRDefault="00844383" w:rsidP="001E4078">
      <w:pPr>
        <w:tabs>
          <w:tab w:val="left" w:pos="1134"/>
        </w:tabs>
        <w:ind w:firstLine="709"/>
        <w:contextualSpacing/>
        <w:jc w:val="both"/>
        <w:rPr>
          <w:sz w:val="28"/>
          <w:szCs w:val="28"/>
        </w:rPr>
      </w:pPr>
      <w:r w:rsidRPr="001E4078">
        <w:rPr>
          <w:sz w:val="28"/>
          <w:szCs w:val="28"/>
        </w:rPr>
        <w:t>2.Способность разрешать противоречия как движущая сила развития личности.</w:t>
      </w:r>
    </w:p>
    <w:p w:rsidR="009F2DF4" w:rsidRPr="001E4078" w:rsidRDefault="009F2DF4" w:rsidP="001E4078">
      <w:pPr>
        <w:tabs>
          <w:tab w:val="left" w:pos="1134"/>
        </w:tabs>
        <w:ind w:firstLine="709"/>
        <w:contextualSpacing/>
        <w:jc w:val="both"/>
        <w:rPr>
          <w:sz w:val="28"/>
          <w:szCs w:val="28"/>
        </w:rPr>
      </w:pPr>
    </w:p>
    <w:p w:rsidR="00875D7B" w:rsidRPr="001E4078" w:rsidRDefault="00875D7B" w:rsidP="001E4078">
      <w:pPr>
        <w:tabs>
          <w:tab w:val="left" w:pos="1134"/>
        </w:tabs>
        <w:ind w:firstLine="709"/>
        <w:contextualSpacing/>
        <w:jc w:val="both"/>
        <w:rPr>
          <w:sz w:val="28"/>
          <w:szCs w:val="28"/>
        </w:rPr>
      </w:pPr>
      <w:r w:rsidRPr="001E4078">
        <w:rPr>
          <w:sz w:val="28"/>
          <w:szCs w:val="28"/>
        </w:rPr>
        <w:t>Тема 9. Концепции личности в отечественной психологии</w:t>
      </w:r>
      <w:r w:rsidR="001E4078">
        <w:rPr>
          <w:sz w:val="28"/>
          <w:szCs w:val="28"/>
        </w:rPr>
        <w:t xml:space="preserve"> </w:t>
      </w:r>
      <w:r w:rsidRPr="001E4078">
        <w:rPr>
          <w:sz w:val="28"/>
          <w:szCs w:val="28"/>
        </w:rPr>
        <w:t>-</w:t>
      </w:r>
      <w:r w:rsidR="001E4078">
        <w:rPr>
          <w:sz w:val="28"/>
          <w:szCs w:val="28"/>
        </w:rPr>
        <w:t xml:space="preserve"> </w:t>
      </w:r>
      <w:r w:rsidRPr="001E4078">
        <w:rPr>
          <w:sz w:val="28"/>
          <w:szCs w:val="28"/>
        </w:rPr>
        <w:t>(</w:t>
      </w:r>
      <w:r w:rsidR="001E4078">
        <w:rPr>
          <w:rStyle w:val="ad"/>
          <w:rFonts w:ascii="Times New Roman" w:eastAsia="Calibri" w:hAnsi="Times New Roman"/>
          <w:sz w:val="28"/>
          <w:szCs w:val="28"/>
        </w:rPr>
        <w:t>4</w:t>
      </w:r>
      <w:r w:rsidRPr="001E4078">
        <w:rPr>
          <w:rStyle w:val="ad"/>
          <w:rFonts w:ascii="Times New Roman" w:eastAsia="Calibri" w:hAnsi="Times New Roman"/>
          <w:sz w:val="28"/>
          <w:szCs w:val="28"/>
        </w:rPr>
        <w:t xml:space="preserve"> ч. – очная, 1 ч. – заочная форма обучения</w:t>
      </w:r>
      <w:r w:rsidRPr="001E4078">
        <w:rPr>
          <w:sz w:val="28"/>
          <w:szCs w:val="28"/>
        </w:rPr>
        <w:t>).</w:t>
      </w:r>
      <w:r w:rsidRPr="001E4078">
        <w:rPr>
          <w:iCs/>
          <w:sz w:val="28"/>
          <w:szCs w:val="28"/>
        </w:rPr>
        <w:t xml:space="preserve"> </w:t>
      </w:r>
    </w:p>
    <w:p w:rsidR="00875D7B" w:rsidRPr="001E4078" w:rsidRDefault="00875D7B" w:rsidP="001E4078">
      <w:pPr>
        <w:pStyle w:val="1"/>
        <w:tabs>
          <w:tab w:val="left" w:pos="1134"/>
        </w:tabs>
        <w:ind w:firstLine="709"/>
        <w:contextualSpacing/>
        <w:jc w:val="both"/>
        <w:rPr>
          <w:rFonts w:ascii="Times New Roman" w:hAnsi="Times New Roman"/>
          <w:bCs/>
          <w:iCs/>
          <w:sz w:val="28"/>
          <w:szCs w:val="28"/>
        </w:rPr>
      </w:pPr>
      <w:r w:rsidRPr="001E4078">
        <w:rPr>
          <w:rFonts w:ascii="Times New Roman" w:hAnsi="Times New Roman"/>
          <w:bCs/>
          <w:iCs/>
          <w:sz w:val="28"/>
          <w:szCs w:val="28"/>
        </w:rPr>
        <w:t>Подход Б.Г. Ананьева</w:t>
      </w:r>
      <w:r w:rsidRPr="001E4078">
        <w:rPr>
          <w:rFonts w:ascii="Times New Roman" w:hAnsi="Times New Roman"/>
          <w:sz w:val="28"/>
          <w:szCs w:val="28"/>
        </w:rPr>
        <w:t>. Человек как биологический вид. Онтогенез и жизненный путь человека как индивида. Человек как личность. Человек как часть человечества.</w:t>
      </w:r>
      <w:r w:rsidRPr="001E4078">
        <w:rPr>
          <w:rFonts w:ascii="Times New Roman" w:hAnsi="Times New Roman"/>
          <w:bCs/>
          <w:iCs/>
          <w:sz w:val="28"/>
          <w:szCs w:val="28"/>
        </w:rPr>
        <w:t xml:space="preserve"> Подход  К.А. </w:t>
      </w:r>
      <w:proofErr w:type="spellStart"/>
      <w:r w:rsidRPr="001E4078">
        <w:rPr>
          <w:rFonts w:ascii="Times New Roman" w:hAnsi="Times New Roman"/>
          <w:bCs/>
          <w:iCs/>
          <w:sz w:val="28"/>
          <w:szCs w:val="28"/>
        </w:rPr>
        <w:t>Абульхановой</w:t>
      </w:r>
      <w:proofErr w:type="spellEnd"/>
      <w:r w:rsidRPr="001E4078">
        <w:rPr>
          <w:rFonts w:ascii="Times New Roman" w:hAnsi="Times New Roman"/>
          <w:sz w:val="28"/>
          <w:szCs w:val="28"/>
        </w:rPr>
        <w:t>. Личность как субъект жизненного пути и субъект деятельности. Качества личности: активность (инициатива и ответственность), способность к организации времени, социальное мышление.</w:t>
      </w:r>
      <w:r w:rsidRPr="001E4078">
        <w:rPr>
          <w:rFonts w:ascii="Times New Roman" w:hAnsi="Times New Roman"/>
          <w:bCs/>
          <w:iCs/>
          <w:sz w:val="28"/>
          <w:szCs w:val="28"/>
        </w:rPr>
        <w:t xml:space="preserve"> Подход Д.И.</w:t>
      </w:r>
      <w:r w:rsidR="00625B65" w:rsidRPr="001E4078">
        <w:rPr>
          <w:rFonts w:ascii="Times New Roman" w:hAnsi="Times New Roman"/>
          <w:bCs/>
          <w:iCs/>
          <w:sz w:val="28"/>
          <w:szCs w:val="28"/>
        </w:rPr>
        <w:t xml:space="preserve"> </w:t>
      </w:r>
      <w:proofErr w:type="spellStart"/>
      <w:r w:rsidRPr="001E4078">
        <w:rPr>
          <w:rFonts w:ascii="Times New Roman" w:hAnsi="Times New Roman"/>
          <w:bCs/>
          <w:iCs/>
          <w:sz w:val="28"/>
          <w:szCs w:val="28"/>
        </w:rPr>
        <w:t>Фельдштейна</w:t>
      </w:r>
      <w:proofErr w:type="spellEnd"/>
      <w:r w:rsidRPr="001E4078">
        <w:rPr>
          <w:rFonts w:ascii="Times New Roman" w:hAnsi="Times New Roman"/>
          <w:bCs/>
          <w:iCs/>
          <w:sz w:val="28"/>
          <w:szCs w:val="28"/>
        </w:rPr>
        <w:t>.</w:t>
      </w:r>
      <w:r w:rsidRPr="001E4078">
        <w:rPr>
          <w:rFonts w:ascii="Times New Roman" w:hAnsi="Times New Roman"/>
          <w:sz w:val="28"/>
          <w:szCs w:val="28"/>
        </w:rPr>
        <w:t xml:space="preserve"> По уровневое развитие личность в онтогенезе. Различные этапы социальной зрелости. Факторы ее формирования. Общественно полезная деятельность.</w:t>
      </w:r>
      <w:r w:rsidRPr="001E4078">
        <w:rPr>
          <w:rFonts w:ascii="Times New Roman" w:hAnsi="Times New Roman"/>
          <w:bCs/>
          <w:iCs/>
          <w:sz w:val="28"/>
          <w:szCs w:val="28"/>
        </w:rPr>
        <w:t xml:space="preserve"> Подход В.Н.</w:t>
      </w:r>
      <w:r w:rsidR="00625B65" w:rsidRPr="001E4078">
        <w:rPr>
          <w:rFonts w:ascii="Times New Roman" w:hAnsi="Times New Roman"/>
          <w:bCs/>
          <w:iCs/>
          <w:sz w:val="28"/>
          <w:szCs w:val="28"/>
        </w:rPr>
        <w:t xml:space="preserve"> </w:t>
      </w:r>
      <w:r w:rsidRPr="001E4078">
        <w:rPr>
          <w:rFonts w:ascii="Times New Roman" w:hAnsi="Times New Roman"/>
          <w:bCs/>
          <w:iCs/>
          <w:sz w:val="28"/>
          <w:szCs w:val="28"/>
        </w:rPr>
        <w:t>Мясищева</w:t>
      </w:r>
      <w:r w:rsidRPr="001E4078">
        <w:rPr>
          <w:rFonts w:ascii="Times New Roman" w:hAnsi="Times New Roman"/>
          <w:sz w:val="28"/>
          <w:szCs w:val="28"/>
        </w:rPr>
        <w:t xml:space="preserve">. Ядро личности как система ее отношений </w:t>
      </w:r>
      <w:proofErr w:type="gramStart"/>
      <w:r w:rsidRPr="001E4078">
        <w:rPr>
          <w:rFonts w:ascii="Times New Roman" w:hAnsi="Times New Roman"/>
          <w:sz w:val="28"/>
          <w:szCs w:val="28"/>
        </w:rPr>
        <w:t>ко</w:t>
      </w:r>
      <w:proofErr w:type="gramEnd"/>
      <w:r w:rsidRPr="001E4078">
        <w:rPr>
          <w:rFonts w:ascii="Times New Roman" w:hAnsi="Times New Roman"/>
          <w:sz w:val="28"/>
          <w:szCs w:val="28"/>
        </w:rPr>
        <w:t xml:space="preserve"> внешнему миру и самому себе. Воздействие на формирование ядра личности отражения сознанием человека окружающей действительности.</w:t>
      </w:r>
      <w:r w:rsidRPr="001E4078">
        <w:rPr>
          <w:rFonts w:ascii="Times New Roman" w:hAnsi="Times New Roman"/>
          <w:bCs/>
          <w:iCs/>
          <w:sz w:val="28"/>
          <w:szCs w:val="28"/>
        </w:rPr>
        <w:t xml:space="preserve"> Подход А.Н.</w:t>
      </w:r>
      <w:r w:rsidR="00625B65" w:rsidRPr="001E4078">
        <w:rPr>
          <w:rFonts w:ascii="Times New Roman" w:hAnsi="Times New Roman"/>
          <w:bCs/>
          <w:iCs/>
          <w:sz w:val="28"/>
          <w:szCs w:val="28"/>
        </w:rPr>
        <w:t xml:space="preserve"> </w:t>
      </w:r>
      <w:r w:rsidRPr="001E4078">
        <w:rPr>
          <w:rFonts w:ascii="Times New Roman" w:hAnsi="Times New Roman"/>
          <w:bCs/>
          <w:iCs/>
          <w:sz w:val="28"/>
          <w:szCs w:val="28"/>
        </w:rPr>
        <w:t>Леонтьева и А.В.</w:t>
      </w:r>
      <w:r w:rsidR="00625B65" w:rsidRPr="001E4078">
        <w:rPr>
          <w:rFonts w:ascii="Times New Roman" w:hAnsi="Times New Roman"/>
          <w:bCs/>
          <w:iCs/>
          <w:sz w:val="28"/>
          <w:szCs w:val="28"/>
        </w:rPr>
        <w:t xml:space="preserve"> </w:t>
      </w:r>
      <w:r w:rsidRPr="001E4078">
        <w:rPr>
          <w:rFonts w:ascii="Times New Roman" w:hAnsi="Times New Roman"/>
          <w:bCs/>
          <w:iCs/>
          <w:sz w:val="28"/>
          <w:szCs w:val="28"/>
        </w:rPr>
        <w:t>Петровского</w:t>
      </w:r>
      <w:r w:rsidRPr="001E4078">
        <w:rPr>
          <w:rFonts w:ascii="Times New Roman" w:hAnsi="Times New Roman"/>
          <w:sz w:val="28"/>
          <w:szCs w:val="28"/>
        </w:rPr>
        <w:t>. Понятие личности как целостной системы внутренних условий, через которую преломляются все внешние воздействия. Личностные компоненты общности и устойчивости.</w:t>
      </w:r>
      <w:r w:rsidRPr="001E4078">
        <w:rPr>
          <w:rFonts w:ascii="Times New Roman" w:hAnsi="Times New Roman"/>
          <w:bCs/>
          <w:iCs/>
          <w:sz w:val="28"/>
          <w:szCs w:val="28"/>
        </w:rPr>
        <w:t xml:space="preserve"> Подход К.К.</w:t>
      </w:r>
      <w:r w:rsidR="00625B65" w:rsidRPr="001E4078">
        <w:rPr>
          <w:rFonts w:ascii="Times New Roman" w:hAnsi="Times New Roman"/>
          <w:bCs/>
          <w:iCs/>
          <w:sz w:val="28"/>
          <w:szCs w:val="28"/>
        </w:rPr>
        <w:t xml:space="preserve"> </w:t>
      </w:r>
      <w:r w:rsidRPr="001E4078">
        <w:rPr>
          <w:rFonts w:ascii="Times New Roman" w:hAnsi="Times New Roman"/>
          <w:bCs/>
          <w:iCs/>
          <w:sz w:val="28"/>
          <w:szCs w:val="28"/>
        </w:rPr>
        <w:t>Платонова</w:t>
      </w:r>
      <w:r w:rsidRPr="001E4078">
        <w:rPr>
          <w:rFonts w:ascii="Times New Roman" w:hAnsi="Times New Roman"/>
          <w:sz w:val="28"/>
          <w:szCs w:val="28"/>
        </w:rPr>
        <w:t>. Функциональная динамическая структура личности. Элементы структуры личности: направленность, опыт, особенности психических процессов, биопсихические свойства.</w:t>
      </w:r>
      <w:r w:rsidRPr="001E4078">
        <w:rPr>
          <w:rFonts w:ascii="Times New Roman" w:hAnsi="Times New Roman"/>
          <w:bCs/>
          <w:iCs/>
          <w:sz w:val="28"/>
          <w:szCs w:val="28"/>
        </w:rPr>
        <w:t xml:space="preserve"> Подход Д.Н.</w:t>
      </w:r>
      <w:r w:rsidR="00625B65" w:rsidRPr="001E4078">
        <w:rPr>
          <w:rFonts w:ascii="Times New Roman" w:hAnsi="Times New Roman"/>
          <w:bCs/>
          <w:iCs/>
          <w:sz w:val="28"/>
          <w:szCs w:val="28"/>
        </w:rPr>
        <w:t xml:space="preserve"> </w:t>
      </w:r>
      <w:r w:rsidRPr="001E4078">
        <w:rPr>
          <w:rFonts w:ascii="Times New Roman" w:hAnsi="Times New Roman"/>
          <w:bCs/>
          <w:iCs/>
          <w:sz w:val="28"/>
          <w:szCs w:val="28"/>
        </w:rPr>
        <w:t>Узнадзе</w:t>
      </w:r>
      <w:r w:rsidRPr="001E4078">
        <w:rPr>
          <w:rFonts w:ascii="Times New Roman" w:hAnsi="Times New Roman"/>
          <w:sz w:val="28"/>
          <w:szCs w:val="28"/>
        </w:rPr>
        <w:t>. Личность как целостное и духовное образование. Мотивы, поступки личности и их неосознаваемый характер. Теория установки как общепсихологическая концепция.</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7"/>
        </w:numPr>
        <w:tabs>
          <w:tab w:val="left" w:pos="851"/>
          <w:tab w:val="left" w:pos="1134"/>
        </w:tabs>
        <w:ind w:left="0" w:firstLine="709"/>
        <w:contextualSpacing/>
        <w:jc w:val="both"/>
        <w:rPr>
          <w:iCs/>
          <w:sz w:val="28"/>
          <w:szCs w:val="28"/>
        </w:rPr>
      </w:pPr>
      <w:r w:rsidRPr="001E4078">
        <w:rPr>
          <w:iCs/>
          <w:sz w:val="28"/>
          <w:szCs w:val="28"/>
        </w:rPr>
        <w:t>По уровневое развитие личности в онтогенезе, этапы социальной зрелости.</w:t>
      </w:r>
    </w:p>
    <w:p w:rsidR="00875D7B" w:rsidRPr="001E4078" w:rsidRDefault="00875D7B" w:rsidP="001E4078">
      <w:pPr>
        <w:numPr>
          <w:ilvl w:val="0"/>
          <w:numId w:val="7"/>
        </w:numPr>
        <w:tabs>
          <w:tab w:val="left" w:pos="1134"/>
        </w:tabs>
        <w:ind w:left="0" w:firstLine="709"/>
        <w:contextualSpacing/>
        <w:jc w:val="both"/>
        <w:rPr>
          <w:iCs/>
          <w:sz w:val="28"/>
          <w:szCs w:val="28"/>
        </w:rPr>
      </w:pPr>
      <w:r w:rsidRPr="001E4078">
        <w:rPr>
          <w:iCs/>
          <w:sz w:val="28"/>
          <w:szCs w:val="28"/>
        </w:rPr>
        <w:t>Факторы формирования личности.</w:t>
      </w:r>
    </w:p>
    <w:p w:rsidR="00875D7B" w:rsidRPr="001E4078" w:rsidRDefault="00875D7B" w:rsidP="001E4078">
      <w:pPr>
        <w:numPr>
          <w:ilvl w:val="0"/>
          <w:numId w:val="7"/>
        </w:numPr>
        <w:tabs>
          <w:tab w:val="left" w:pos="1134"/>
        </w:tabs>
        <w:ind w:left="0" w:firstLine="709"/>
        <w:contextualSpacing/>
        <w:jc w:val="both"/>
        <w:rPr>
          <w:iCs/>
          <w:sz w:val="28"/>
          <w:szCs w:val="28"/>
        </w:rPr>
      </w:pPr>
      <w:r w:rsidRPr="001E4078">
        <w:rPr>
          <w:iCs/>
          <w:sz w:val="28"/>
          <w:szCs w:val="28"/>
        </w:rPr>
        <w:t xml:space="preserve">Общественно полезная деятельность. </w:t>
      </w:r>
    </w:p>
    <w:p w:rsidR="00875D7B" w:rsidRPr="001E4078" w:rsidRDefault="00875D7B" w:rsidP="001E4078">
      <w:pPr>
        <w:pStyle w:val="1"/>
        <w:numPr>
          <w:ilvl w:val="0"/>
          <w:numId w:val="7"/>
        </w:numPr>
        <w:tabs>
          <w:tab w:val="left" w:pos="1134"/>
        </w:tabs>
        <w:ind w:left="0" w:firstLine="709"/>
        <w:contextualSpacing/>
        <w:jc w:val="both"/>
        <w:rPr>
          <w:rFonts w:ascii="Times New Roman" w:hAnsi="Times New Roman"/>
          <w:sz w:val="28"/>
          <w:szCs w:val="28"/>
        </w:rPr>
      </w:pPr>
      <w:r w:rsidRPr="001E4078">
        <w:rPr>
          <w:rFonts w:ascii="Times New Roman" w:hAnsi="Times New Roman"/>
          <w:sz w:val="28"/>
          <w:szCs w:val="28"/>
        </w:rPr>
        <w:t>Воздействие на формирование ядра личности.</w:t>
      </w:r>
    </w:p>
    <w:p w:rsidR="00607E7D" w:rsidRPr="001E4078" w:rsidRDefault="00875D7B" w:rsidP="001E4078">
      <w:pPr>
        <w:pStyle w:val="1"/>
        <w:numPr>
          <w:ilvl w:val="0"/>
          <w:numId w:val="7"/>
        </w:numPr>
        <w:tabs>
          <w:tab w:val="left" w:pos="1134"/>
        </w:tabs>
        <w:ind w:left="0" w:firstLine="709"/>
        <w:contextualSpacing/>
        <w:jc w:val="both"/>
        <w:rPr>
          <w:rFonts w:ascii="Times New Roman" w:hAnsi="Times New Roman"/>
          <w:bCs/>
          <w:sz w:val="28"/>
          <w:szCs w:val="28"/>
        </w:rPr>
      </w:pPr>
      <w:r w:rsidRPr="001E4078">
        <w:rPr>
          <w:rFonts w:ascii="Times New Roman" w:hAnsi="Times New Roman"/>
          <w:bCs/>
          <w:iCs/>
          <w:sz w:val="28"/>
          <w:szCs w:val="28"/>
        </w:rPr>
        <w:t>Факторы воздействия на формирование ядра личности.</w:t>
      </w:r>
    </w:p>
    <w:p w:rsidR="00607E7D" w:rsidRPr="001E4078" w:rsidRDefault="00607E7D" w:rsidP="001E4078">
      <w:pPr>
        <w:tabs>
          <w:tab w:val="left" w:pos="1134"/>
        </w:tabs>
        <w:ind w:firstLine="709"/>
        <w:contextualSpacing/>
        <w:jc w:val="both"/>
        <w:rPr>
          <w:sz w:val="28"/>
          <w:szCs w:val="28"/>
        </w:rPr>
      </w:pPr>
      <w:r w:rsidRPr="001E4078">
        <w:rPr>
          <w:sz w:val="28"/>
          <w:szCs w:val="28"/>
        </w:rPr>
        <w:t xml:space="preserve">Занятия в интерактивной форме проводятся в виде презентации на тему «Личность как субъект жизненного пути» </w:t>
      </w:r>
    </w:p>
    <w:p w:rsidR="00844383" w:rsidRPr="001E4078" w:rsidRDefault="00844383" w:rsidP="001E4078">
      <w:pPr>
        <w:pStyle w:val="1"/>
        <w:tabs>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Темы докладов и научных сообщений:</w:t>
      </w:r>
    </w:p>
    <w:p w:rsidR="00844383" w:rsidRPr="001E4078" w:rsidRDefault="00844383" w:rsidP="001E4078">
      <w:pPr>
        <w:pStyle w:val="1"/>
        <w:tabs>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1. Жизненный путь человека как индивида</w:t>
      </w:r>
    </w:p>
    <w:p w:rsidR="00844383" w:rsidRPr="001E4078" w:rsidRDefault="00844383" w:rsidP="001E4078">
      <w:pPr>
        <w:pStyle w:val="1"/>
        <w:tabs>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2. Личность как субъект деятельности.</w:t>
      </w:r>
    </w:p>
    <w:p w:rsidR="00875D7B" w:rsidRPr="001E4078" w:rsidRDefault="00844383" w:rsidP="001E4078">
      <w:pPr>
        <w:pStyle w:val="1"/>
        <w:tabs>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t>3. Функциональная динамическая структура личности.</w:t>
      </w:r>
    </w:p>
    <w:p w:rsidR="00607E7D" w:rsidRPr="001E4078" w:rsidRDefault="00607E7D" w:rsidP="001E4078">
      <w:pPr>
        <w:pStyle w:val="1"/>
        <w:tabs>
          <w:tab w:val="left" w:pos="1134"/>
        </w:tabs>
        <w:ind w:firstLine="709"/>
        <w:contextualSpacing/>
        <w:jc w:val="both"/>
        <w:rPr>
          <w:rFonts w:ascii="Times New Roman" w:hAnsi="Times New Roman"/>
          <w:bCs/>
          <w:sz w:val="28"/>
          <w:szCs w:val="28"/>
        </w:rPr>
      </w:pPr>
    </w:p>
    <w:p w:rsidR="00875D7B" w:rsidRPr="001E4078" w:rsidRDefault="00875D7B" w:rsidP="001E4078">
      <w:pPr>
        <w:pStyle w:val="1"/>
        <w:tabs>
          <w:tab w:val="left" w:pos="1134"/>
        </w:tabs>
        <w:ind w:firstLine="709"/>
        <w:contextualSpacing/>
        <w:jc w:val="both"/>
        <w:rPr>
          <w:rFonts w:ascii="Times New Roman" w:hAnsi="Times New Roman"/>
          <w:bCs/>
          <w:sz w:val="28"/>
          <w:szCs w:val="28"/>
        </w:rPr>
      </w:pPr>
      <w:r w:rsidRPr="001E4078">
        <w:rPr>
          <w:rFonts w:ascii="Times New Roman" w:hAnsi="Times New Roman"/>
          <w:bCs/>
          <w:sz w:val="28"/>
          <w:szCs w:val="28"/>
        </w:rPr>
        <w:lastRenderedPageBreak/>
        <w:t>Тема 10. Основные подходы к изучению личности в зарубежной</w:t>
      </w:r>
      <w:r w:rsidR="009F2DF4" w:rsidRPr="001E4078">
        <w:rPr>
          <w:rFonts w:ascii="Times New Roman" w:hAnsi="Times New Roman"/>
          <w:bCs/>
          <w:sz w:val="28"/>
          <w:szCs w:val="28"/>
        </w:rPr>
        <w:t xml:space="preserve"> </w:t>
      </w:r>
      <w:r w:rsidRPr="001E4078">
        <w:rPr>
          <w:rFonts w:ascii="Times New Roman" w:hAnsi="Times New Roman"/>
          <w:bCs/>
          <w:sz w:val="28"/>
          <w:szCs w:val="28"/>
        </w:rPr>
        <w:t>психологии</w:t>
      </w:r>
      <w:r w:rsidR="001E4078">
        <w:rPr>
          <w:rFonts w:ascii="Times New Roman" w:hAnsi="Times New Roman"/>
          <w:bCs/>
          <w:sz w:val="28"/>
          <w:szCs w:val="28"/>
        </w:rPr>
        <w:t xml:space="preserve"> </w:t>
      </w:r>
      <w:r w:rsidRPr="001E4078">
        <w:rPr>
          <w:rFonts w:ascii="Times New Roman" w:hAnsi="Times New Roman"/>
          <w:bCs/>
          <w:sz w:val="28"/>
          <w:szCs w:val="28"/>
        </w:rPr>
        <w:t>-</w:t>
      </w:r>
      <w:r w:rsidR="001E4078">
        <w:rPr>
          <w:rFonts w:ascii="Times New Roman" w:hAnsi="Times New Roman"/>
          <w:bCs/>
          <w:sz w:val="28"/>
          <w:szCs w:val="28"/>
        </w:rPr>
        <w:t xml:space="preserve"> </w:t>
      </w:r>
      <w:r w:rsidRPr="001E4078">
        <w:rPr>
          <w:rFonts w:ascii="Times New Roman" w:hAnsi="Times New Roman"/>
          <w:sz w:val="28"/>
          <w:szCs w:val="28"/>
        </w:rPr>
        <w:t>(</w:t>
      </w:r>
      <w:r w:rsidR="001E4078">
        <w:rPr>
          <w:rStyle w:val="ad"/>
          <w:rFonts w:ascii="Times New Roman" w:hAnsi="Times New Roman"/>
          <w:sz w:val="28"/>
          <w:szCs w:val="28"/>
        </w:rPr>
        <w:t>5</w:t>
      </w:r>
      <w:r w:rsidRPr="001E4078">
        <w:rPr>
          <w:rStyle w:val="ad"/>
          <w:rFonts w:ascii="Times New Roman" w:hAnsi="Times New Roman"/>
          <w:sz w:val="28"/>
          <w:szCs w:val="28"/>
        </w:rPr>
        <w:t xml:space="preserve"> ч. – очная, 1 ч. – заочная форма обучения)</w:t>
      </w:r>
      <w:r w:rsidR="00625B65" w:rsidRPr="001E4078">
        <w:rPr>
          <w:rStyle w:val="ad"/>
          <w:rFonts w:ascii="Times New Roman" w:hAnsi="Times New Roman"/>
          <w:sz w:val="28"/>
          <w:szCs w:val="28"/>
        </w:rPr>
        <w:t>.</w:t>
      </w:r>
    </w:p>
    <w:p w:rsidR="00875D7B" w:rsidRPr="001E4078" w:rsidRDefault="00875D7B" w:rsidP="001E4078">
      <w:pPr>
        <w:pStyle w:val="1"/>
        <w:tabs>
          <w:tab w:val="left" w:pos="1134"/>
        </w:tabs>
        <w:ind w:firstLine="709"/>
        <w:contextualSpacing/>
        <w:jc w:val="both"/>
        <w:rPr>
          <w:rFonts w:ascii="Times New Roman" w:hAnsi="Times New Roman"/>
          <w:bCs/>
          <w:iCs/>
          <w:sz w:val="28"/>
          <w:szCs w:val="28"/>
        </w:rPr>
      </w:pPr>
      <w:r w:rsidRPr="001E4078">
        <w:rPr>
          <w:rFonts w:ascii="Times New Roman" w:hAnsi="Times New Roman"/>
          <w:bCs/>
          <w:iCs/>
          <w:sz w:val="28"/>
          <w:szCs w:val="28"/>
        </w:rPr>
        <w:t>Социогенетический подход</w:t>
      </w:r>
      <w:r w:rsidRPr="001E4078">
        <w:rPr>
          <w:rFonts w:ascii="Times New Roman" w:hAnsi="Times New Roman"/>
          <w:sz w:val="28"/>
          <w:szCs w:val="28"/>
        </w:rPr>
        <w:t xml:space="preserve">. Теории: теория социализации, теория </w:t>
      </w:r>
      <w:proofErr w:type="spellStart"/>
      <w:r w:rsidRPr="001E4078">
        <w:rPr>
          <w:rFonts w:ascii="Times New Roman" w:hAnsi="Times New Roman"/>
          <w:sz w:val="28"/>
          <w:szCs w:val="28"/>
        </w:rPr>
        <w:t>научения</w:t>
      </w:r>
      <w:proofErr w:type="spellEnd"/>
      <w:r w:rsidRPr="001E4078">
        <w:rPr>
          <w:rFonts w:ascii="Times New Roman" w:hAnsi="Times New Roman"/>
          <w:sz w:val="28"/>
          <w:szCs w:val="28"/>
        </w:rPr>
        <w:t>, теория ролей.</w:t>
      </w:r>
      <w:r w:rsidRPr="001E4078">
        <w:rPr>
          <w:rFonts w:ascii="Times New Roman" w:hAnsi="Times New Roman"/>
          <w:bCs/>
          <w:iCs/>
          <w:sz w:val="28"/>
          <w:szCs w:val="28"/>
        </w:rPr>
        <w:t xml:space="preserve"> Биогенетический подход</w:t>
      </w:r>
      <w:r w:rsidRPr="001E4078">
        <w:rPr>
          <w:rFonts w:ascii="Times New Roman" w:hAnsi="Times New Roman"/>
          <w:sz w:val="28"/>
          <w:szCs w:val="28"/>
        </w:rPr>
        <w:t>. Работы  С.</w:t>
      </w:r>
      <w:r w:rsidR="00625B65" w:rsidRPr="001E4078">
        <w:rPr>
          <w:rFonts w:ascii="Times New Roman" w:hAnsi="Times New Roman"/>
          <w:sz w:val="28"/>
          <w:szCs w:val="28"/>
        </w:rPr>
        <w:t xml:space="preserve"> </w:t>
      </w:r>
      <w:r w:rsidRPr="001E4078">
        <w:rPr>
          <w:rFonts w:ascii="Times New Roman" w:hAnsi="Times New Roman"/>
          <w:sz w:val="28"/>
          <w:szCs w:val="28"/>
        </w:rPr>
        <w:t xml:space="preserve">Холла, Э. </w:t>
      </w:r>
      <w:proofErr w:type="spellStart"/>
      <w:r w:rsidRPr="001E4078">
        <w:rPr>
          <w:rFonts w:ascii="Times New Roman" w:hAnsi="Times New Roman"/>
          <w:sz w:val="28"/>
          <w:szCs w:val="28"/>
        </w:rPr>
        <w:t>Кречмера</w:t>
      </w:r>
      <w:proofErr w:type="spellEnd"/>
      <w:r w:rsidRPr="001E4078">
        <w:rPr>
          <w:rFonts w:ascii="Times New Roman" w:hAnsi="Times New Roman"/>
          <w:sz w:val="28"/>
          <w:szCs w:val="28"/>
        </w:rPr>
        <w:t>, З.</w:t>
      </w:r>
      <w:r w:rsidR="00625B65" w:rsidRPr="001E4078">
        <w:rPr>
          <w:rFonts w:ascii="Times New Roman" w:hAnsi="Times New Roman"/>
          <w:sz w:val="28"/>
          <w:szCs w:val="28"/>
        </w:rPr>
        <w:t xml:space="preserve"> </w:t>
      </w:r>
      <w:r w:rsidRPr="001E4078">
        <w:rPr>
          <w:rFonts w:ascii="Times New Roman" w:hAnsi="Times New Roman"/>
          <w:sz w:val="28"/>
          <w:szCs w:val="28"/>
        </w:rPr>
        <w:t>Фрейда и др.</w:t>
      </w:r>
      <w:r w:rsidRPr="001E4078">
        <w:rPr>
          <w:rFonts w:ascii="Times New Roman" w:hAnsi="Times New Roman"/>
          <w:bCs/>
          <w:iCs/>
          <w:sz w:val="28"/>
          <w:szCs w:val="28"/>
        </w:rPr>
        <w:t xml:space="preserve"> Психогенетический подход.</w:t>
      </w:r>
      <w:r w:rsidRPr="001E4078">
        <w:rPr>
          <w:rFonts w:ascii="Times New Roman" w:hAnsi="Times New Roman"/>
          <w:sz w:val="28"/>
          <w:szCs w:val="28"/>
        </w:rPr>
        <w:t xml:space="preserve"> Его основные ориентации: </w:t>
      </w:r>
      <w:proofErr w:type="spellStart"/>
      <w:r w:rsidRPr="001E4078">
        <w:rPr>
          <w:rFonts w:ascii="Times New Roman" w:hAnsi="Times New Roman"/>
          <w:sz w:val="28"/>
          <w:szCs w:val="28"/>
        </w:rPr>
        <w:t>психодинамическая</w:t>
      </w:r>
      <w:proofErr w:type="spellEnd"/>
      <w:r w:rsidRPr="001E4078">
        <w:rPr>
          <w:rFonts w:ascii="Times New Roman" w:hAnsi="Times New Roman"/>
          <w:sz w:val="28"/>
          <w:szCs w:val="28"/>
        </w:rPr>
        <w:t xml:space="preserve">, </w:t>
      </w:r>
      <w:proofErr w:type="spellStart"/>
      <w:r w:rsidRPr="001E4078">
        <w:rPr>
          <w:rFonts w:ascii="Times New Roman" w:hAnsi="Times New Roman"/>
          <w:sz w:val="28"/>
          <w:szCs w:val="28"/>
        </w:rPr>
        <w:t>когнитивистская</w:t>
      </w:r>
      <w:proofErr w:type="spellEnd"/>
      <w:r w:rsidRPr="001E4078">
        <w:rPr>
          <w:rFonts w:ascii="Times New Roman" w:hAnsi="Times New Roman"/>
          <w:sz w:val="28"/>
          <w:szCs w:val="28"/>
        </w:rPr>
        <w:t xml:space="preserve"> </w:t>
      </w:r>
      <w:proofErr w:type="spellStart"/>
      <w:r w:rsidRPr="001E4078">
        <w:rPr>
          <w:rFonts w:ascii="Times New Roman" w:hAnsi="Times New Roman"/>
          <w:sz w:val="28"/>
          <w:szCs w:val="28"/>
        </w:rPr>
        <w:t>персонологическая</w:t>
      </w:r>
      <w:proofErr w:type="spellEnd"/>
      <w:r w:rsidRPr="001E4078">
        <w:rPr>
          <w:rFonts w:ascii="Times New Roman" w:hAnsi="Times New Roman"/>
          <w:sz w:val="28"/>
          <w:szCs w:val="28"/>
        </w:rPr>
        <w:t xml:space="preserve">. </w:t>
      </w:r>
    </w:p>
    <w:p w:rsidR="00875D7B" w:rsidRPr="001E4078" w:rsidRDefault="00875D7B" w:rsidP="001E4078">
      <w:pPr>
        <w:tabs>
          <w:tab w:val="left" w:pos="1134"/>
        </w:tabs>
        <w:ind w:firstLine="709"/>
        <w:contextualSpacing/>
        <w:jc w:val="both"/>
        <w:rPr>
          <w:sz w:val="28"/>
          <w:szCs w:val="28"/>
        </w:rPr>
      </w:pPr>
      <w:r w:rsidRPr="001E4078">
        <w:rPr>
          <w:sz w:val="28"/>
          <w:szCs w:val="28"/>
        </w:rPr>
        <w:t>Контрольные вопросы:</w:t>
      </w:r>
    </w:p>
    <w:p w:rsidR="00875D7B" w:rsidRPr="001E4078" w:rsidRDefault="00875D7B" w:rsidP="001E4078">
      <w:pPr>
        <w:numPr>
          <w:ilvl w:val="0"/>
          <w:numId w:val="15"/>
        </w:numPr>
        <w:tabs>
          <w:tab w:val="left" w:pos="1134"/>
        </w:tabs>
        <w:ind w:left="0" w:firstLine="709"/>
        <w:contextualSpacing/>
        <w:jc w:val="both"/>
        <w:rPr>
          <w:iCs/>
          <w:sz w:val="28"/>
          <w:szCs w:val="28"/>
        </w:rPr>
      </w:pPr>
      <w:r w:rsidRPr="001E4078">
        <w:rPr>
          <w:iCs/>
          <w:sz w:val="28"/>
          <w:szCs w:val="28"/>
        </w:rPr>
        <w:t>Теория социализации.</w:t>
      </w:r>
    </w:p>
    <w:p w:rsidR="00875D7B" w:rsidRPr="001E4078" w:rsidRDefault="00875D7B" w:rsidP="001E4078">
      <w:pPr>
        <w:numPr>
          <w:ilvl w:val="0"/>
          <w:numId w:val="15"/>
        </w:numPr>
        <w:tabs>
          <w:tab w:val="left" w:pos="1134"/>
        </w:tabs>
        <w:ind w:left="0" w:firstLine="709"/>
        <w:contextualSpacing/>
        <w:jc w:val="both"/>
        <w:rPr>
          <w:iCs/>
          <w:sz w:val="28"/>
          <w:szCs w:val="28"/>
        </w:rPr>
      </w:pPr>
      <w:r w:rsidRPr="001E4078">
        <w:rPr>
          <w:iCs/>
          <w:sz w:val="28"/>
          <w:szCs w:val="28"/>
        </w:rPr>
        <w:t xml:space="preserve">Теория </w:t>
      </w:r>
      <w:proofErr w:type="spellStart"/>
      <w:r w:rsidRPr="001E4078">
        <w:rPr>
          <w:iCs/>
          <w:sz w:val="28"/>
          <w:szCs w:val="28"/>
        </w:rPr>
        <w:t>научения</w:t>
      </w:r>
      <w:proofErr w:type="spellEnd"/>
      <w:r w:rsidRPr="001E4078">
        <w:rPr>
          <w:iCs/>
          <w:sz w:val="28"/>
          <w:szCs w:val="28"/>
        </w:rPr>
        <w:t>.</w:t>
      </w:r>
    </w:p>
    <w:p w:rsidR="00875D7B" w:rsidRPr="001E4078" w:rsidRDefault="00875D7B" w:rsidP="001E4078">
      <w:pPr>
        <w:numPr>
          <w:ilvl w:val="0"/>
          <w:numId w:val="15"/>
        </w:numPr>
        <w:tabs>
          <w:tab w:val="left" w:pos="1134"/>
        </w:tabs>
        <w:ind w:left="0" w:firstLine="709"/>
        <w:contextualSpacing/>
        <w:jc w:val="both"/>
        <w:rPr>
          <w:iCs/>
          <w:sz w:val="28"/>
          <w:szCs w:val="28"/>
        </w:rPr>
      </w:pPr>
      <w:r w:rsidRPr="001E4078">
        <w:rPr>
          <w:iCs/>
          <w:sz w:val="28"/>
          <w:szCs w:val="28"/>
        </w:rPr>
        <w:t>Теория ролей.</w:t>
      </w:r>
    </w:p>
    <w:p w:rsidR="00875D7B" w:rsidRPr="001E4078" w:rsidRDefault="00875D7B" w:rsidP="001E4078">
      <w:pPr>
        <w:numPr>
          <w:ilvl w:val="0"/>
          <w:numId w:val="15"/>
        </w:numPr>
        <w:tabs>
          <w:tab w:val="left" w:pos="1134"/>
        </w:tabs>
        <w:ind w:left="0" w:firstLine="709"/>
        <w:contextualSpacing/>
        <w:jc w:val="both"/>
        <w:rPr>
          <w:iCs/>
          <w:sz w:val="28"/>
          <w:szCs w:val="28"/>
        </w:rPr>
      </w:pPr>
      <w:r w:rsidRPr="001E4078">
        <w:rPr>
          <w:iCs/>
          <w:sz w:val="28"/>
          <w:szCs w:val="28"/>
        </w:rPr>
        <w:t>Социогенетический подход.</w:t>
      </w:r>
    </w:p>
    <w:p w:rsidR="00844383" w:rsidRPr="001E4078" w:rsidRDefault="00844383" w:rsidP="001E4078">
      <w:pPr>
        <w:tabs>
          <w:tab w:val="left" w:pos="1134"/>
        </w:tabs>
        <w:ind w:firstLine="709"/>
        <w:contextualSpacing/>
        <w:jc w:val="both"/>
        <w:rPr>
          <w:iCs/>
          <w:sz w:val="28"/>
          <w:szCs w:val="28"/>
        </w:rPr>
      </w:pPr>
      <w:r w:rsidRPr="001E4078">
        <w:rPr>
          <w:iCs/>
          <w:sz w:val="28"/>
          <w:szCs w:val="28"/>
        </w:rPr>
        <w:t>Темы докладов и научных сообщений:</w:t>
      </w:r>
    </w:p>
    <w:p w:rsidR="00844383" w:rsidRPr="001E4078" w:rsidRDefault="00844383" w:rsidP="001E4078">
      <w:pPr>
        <w:tabs>
          <w:tab w:val="left" w:pos="1134"/>
        </w:tabs>
        <w:ind w:firstLine="709"/>
        <w:contextualSpacing/>
        <w:jc w:val="both"/>
        <w:rPr>
          <w:iCs/>
          <w:sz w:val="28"/>
          <w:szCs w:val="28"/>
        </w:rPr>
      </w:pPr>
      <w:r w:rsidRPr="001E4078">
        <w:rPr>
          <w:iCs/>
          <w:sz w:val="28"/>
          <w:szCs w:val="28"/>
        </w:rPr>
        <w:t>1.Критерии оценки теории личности.</w:t>
      </w:r>
    </w:p>
    <w:p w:rsidR="00844383" w:rsidRPr="001E4078" w:rsidRDefault="00844383" w:rsidP="001E4078">
      <w:pPr>
        <w:tabs>
          <w:tab w:val="left" w:pos="1134"/>
        </w:tabs>
        <w:ind w:firstLine="709"/>
        <w:contextualSpacing/>
        <w:jc w:val="both"/>
        <w:rPr>
          <w:iCs/>
          <w:sz w:val="28"/>
          <w:szCs w:val="28"/>
        </w:rPr>
      </w:pPr>
      <w:r w:rsidRPr="001E4078">
        <w:rPr>
          <w:iCs/>
          <w:sz w:val="28"/>
          <w:szCs w:val="28"/>
        </w:rPr>
        <w:t>2.Психодинамическое направление в теории личности.</w:t>
      </w:r>
    </w:p>
    <w:p w:rsidR="00875D7B" w:rsidRPr="001E4078" w:rsidRDefault="00844383" w:rsidP="001E4078">
      <w:pPr>
        <w:tabs>
          <w:tab w:val="left" w:pos="1134"/>
        </w:tabs>
        <w:ind w:firstLine="709"/>
        <w:contextualSpacing/>
        <w:jc w:val="both"/>
        <w:rPr>
          <w:iCs/>
          <w:sz w:val="28"/>
          <w:szCs w:val="28"/>
        </w:rPr>
      </w:pPr>
      <w:r w:rsidRPr="001E4078">
        <w:rPr>
          <w:iCs/>
          <w:sz w:val="28"/>
          <w:szCs w:val="28"/>
        </w:rPr>
        <w:t xml:space="preserve">3.Гуманистическая теория личности: А. </w:t>
      </w:r>
      <w:proofErr w:type="spellStart"/>
      <w:r w:rsidRPr="001E4078">
        <w:rPr>
          <w:iCs/>
          <w:sz w:val="28"/>
          <w:szCs w:val="28"/>
        </w:rPr>
        <w:t>Маслоу</w:t>
      </w:r>
      <w:proofErr w:type="spellEnd"/>
      <w:r w:rsidRPr="001E4078">
        <w:rPr>
          <w:iCs/>
          <w:sz w:val="28"/>
          <w:szCs w:val="28"/>
        </w:rPr>
        <w:t>.</w:t>
      </w:r>
    </w:p>
    <w:p w:rsidR="00844383" w:rsidRPr="00844383" w:rsidRDefault="00844383" w:rsidP="00844383">
      <w:pPr>
        <w:tabs>
          <w:tab w:val="left" w:pos="1134"/>
        </w:tabs>
        <w:ind w:left="709"/>
        <w:jc w:val="both"/>
        <w:rPr>
          <w:iCs/>
          <w:sz w:val="28"/>
          <w:szCs w:val="28"/>
        </w:rPr>
      </w:pPr>
    </w:p>
    <w:p w:rsidR="00FD1520" w:rsidRDefault="00FD1520" w:rsidP="00FD1520">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FD1520" w:rsidRDefault="00FD1520" w:rsidP="00FD1520">
      <w:pPr>
        <w:widowControl w:val="0"/>
        <w:suppressAutoHyphens w:val="0"/>
        <w:autoSpaceDE w:val="0"/>
        <w:autoSpaceDN w:val="0"/>
        <w:adjustRightInd w:val="0"/>
        <w:jc w:val="center"/>
        <w:rPr>
          <w:rFonts w:eastAsia="Times New Roman"/>
          <w:b/>
          <w:sz w:val="28"/>
          <w:szCs w:val="28"/>
          <w:lang w:eastAsia="ru-RU"/>
        </w:rPr>
      </w:pPr>
    </w:p>
    <w:p w:rsidR="00FD1520" w:rsidRPr="00572DDC" w:rsidRDefault="00FD1520" w:rsidP="00FD1520">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FD1520" w:rsidRPr="00572DDC" w:rsidRDefault="00FD1520" w:rsidP="00FD1520">
      <w:pPr>
        <w:widowControl w:val="0"/>
        <w:suppressAutoHyphens w:val="0"/>
        <w:autoSpaceDE w:val="0"/>
        <w:autoSpaceDN w:val="0"/>
        <w:adjustRightInd w:val="0"/>
        <w:jc w:val="center"/>
        <w:rPr>
          <w:rFonts w:eastAsia="Times New Roman"/>
          <w:sz w:val="28"/>
          <w:szCs w:val="28"/>
          <w:lang w:eastAsia="ru-RU"/>
        </w:rPr>
      </w:pPr>
    </w:p>
    <w:p w:rsidR="00FD1520" w:rsidRPr="00572DDC" w:rsidRDefault="00FD1520" w:rsidP="00FD1520">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2.1.1. Методические рекомендации по проведению лекций и практических занятий</w:t>
      </w:r>
    </w:p>
    <w:p w:rsidR="00FD1520" w:rsidRPr="00572DDC" w:rsidRDefault="00FD1520" w:rsidP="00FD1520">
      <w:pPr>
        <w:widowControl w:val="0"/>
        <w:suppressAutoHyphens w:val="0"/>
        <w:autoSpaceDE w:val="0"/>
        <w:autoSpaceDN w:val="0"/>
        <w:adjustRightInd w:val="0"/>
        <w:jc w:val="center"/>
        <w:rPr>
          <w:rFonts w:eastAsia="Times New Roman"/>
          <w:sz w:val="28"/>
          <w:szCs w:val="28"/>
          <w:lang w:eastAsia="ru-RU"/>
        </w:rPr>
      </w:pP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Особенность преподавания теоретической части дисциплины (модуля) заключается в широком использовании </w:t>
      </w:r>
      <w:proofErr w:type="spellStart"/>
      <w:r w:rsidRPr="00A71ED3">
        <w:rPr>
          <w:rFonts w:eastAsia="Times New Roman"/>
          <w:sz w:val="28"/>
          <w:szCs w:val="28"/>
          <w:lang w:eastAsia="ru-RU"/>
        </w:rPr>
        <w:t>общедидактических</w:t>
      </w:r>
      <w:proofErr w:type="spellEnd"/>
      <w:r w:rsidRPr="00A71ED3">
        <w:rPr>
          <w:rFonts w:eastAsia="Times New Roman"/>
          <w:sz w:val="28"/>
          <w:szCs w:val="28"/>
          <w:lang w:eastAsia="ru-RU"/>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A71ED3">
        <w:rPr>
          <w:rFonts w:eastAsia="Times New Roman"/>
          <w:sz w:val="28"/>
          <w:szCs w:val="28"/>
          <w:lang w:eastAsia="ru-RU"/>
        </w:rPr>
        <w:t>обучающихся</w:t>
      </w:r>
      <w:proofErr w:type="gramEnd"/>
      <w:r w:rsidRPr="00A71ED3">
        <w:rPr>
          <w:rFonts w:eastAsia="Times New Roman"/>
          <w:sz w:val="28"/>
          <w:szCs w:val="28"/>
          <w:lang w:eastAsia="ru-RU"/>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lastRenderedPageBreak/>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Целью проведения практических занятий является углубление теоретических знаний, формирование у обучающихся умений свободно оперировать ими, применять теорию к решению практических задач, и в целом развивать творческое профессиональное мышлении обучающихся.</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A71ED3">
        <w:rPr>
          <w:rFonts w:eastAsia="Times New Roman"/>
          <w:sz w:val="28"/>
          <w:szCs w:val="28"/>
          <w:lang w:eastAsia="ru-RU"/>
        </w:rPr>
        <w:t>отдельными</w:t>
      </w:r>
      <w:proofErr w:type="gramEnd"/>
      <w:r w:rsidRPr="00A71ED3">
        <w:rPr>
          <w:rFonts w:eastAsia="Times New Roman"/>
          <w:sz w:val="28"/>
          <w:szCs w:val="28"/>
          <w:lang w:eastAsia="ru-RU"/>
        </w:rPr>
        <w:t xml:space="preserve">, наиболее подготовленными обучающимися. </w:t>
      </w:r>
    </w:p>
    <w:p w:rsidR="00FD1520" w:rsidRPr="00A71ED3" w:rsidRDefault="00FD1520" w:rsidP="001E4078">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A71ED3">
        <w:rPr>
          <w:rFonts w:eastAsia="Times New Roman"/>
          <w:sz w:val="28"/>
          <w:szCs w:val="28"/>
          <w:lang w:eastAsia="ru-RU"/>
        </w:rPr>
        <w:t>обучающимся</w:t>
      </w:r>
      <w:proofErr w:type="gramEnd"/>
      <w:r w:rsidRPr="00A71ED3">
        <w:rPr>
          <w:rFonts w:eastAsia="Times New Roman"/>
          <w:sz w:val="28"/>
          <w:szCs w:val="28"/>
          <w:lang w:eastAsia="ru-RU"/>
        </w:rPr>
        <w:t xml:space="preserve"> в образовательном процессе.</w:t>
      </w:r>
    </w:p>
    <w:p w:rsidR="00FD1520" w:rsidRDefault="00FD1520" w:rsidP="00FD1520">
      <w:pPr>
        <w:widowControl w:val="0"/>
        <w:suppressAutoHyphens w:val="0"/>
        <w:autoSpaceDE w:val="0"/>
        <w:autoSpaceDN w:val="0"/>
        <w:adjustRightInd w:val="0"/>
        <w:jc w:val="both"/>
        <w:rPr>
          <w:rFonts w:eastAsia="Times New Roman"/>
          <w:sz w:val="28"/>
          <w:szCs w:val="28"/>
          <w:lang w:eastAsia="ru-RU"/>
        </w:rPr>
      </w:pPr>
    </w:p>
    <w:p w:rsidR="00FD1520" w:rsidRPr="00572DDC" w:rsidRDefault="00FD1520" w:rsidP="00FD1520">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2.1.2. Методические рекомендации по проведению интерактивных занятий</w:t>
      </w:r>
    </w:p>
    <w:p w:rsidR="00FD1520" w:rsidRPr="00A71ED3" w:rsidRDefault="00FD1520" w:rsidP="00FD1520">
      <w:pPr>
        <w:widowControl w:val="0"/>
        <w:suppressAutoHyphens w:val="0"/>
        <w:autoSpaceDE w:val="0"/>
        <w:autoSpaceDN w:val="0"/>
        <w:adjustRightInd w:val="0"/>
        <w:jc w:val="both"/>
        <w:rPr>
          <w:rFonts w:eastAsia="Times New Roman"/>
          <w:sz w:val="28"/>
          <w:szCs w:val="28"/>
          <w:lang w:eastAsia="ru-RU"/>
        </w:rPr>
      </w:pPr>
    </w:p>
    <w:p w:rsidR="00FD1520" w:rsidRPr="00A71ED3" w:rsidRDefault="00FD1520" w:rsidP="00FD1520">
      <w:pPr>
        <w:tabs>
          <w:tab w:val="left" w:pos="3285"/>
          <w:tab w:val="center" w:pos="4677"/>
        </w:tabs>
        <w:ind w:firstLine="709"/>
        <w:jc w:val="both"/>
        <w:rPr>
          <w:sz w:val="28"/>
          <w:szCs w:val="28"/>
        </w:rPr>
      </w:pPr>
      <w:r w:rsidRPr="00A71ED3">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FD1520" w:rsidRPr="00A71ED3" w:rsidRDefault="00FD1520" w:rsidP="00FD1520">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FD1520" w:rsidRPr="00A71ED3" w:rsidRDefault="00FD1520" w:rsidP="00FD1520">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FD1520" w:rsidRPr="00A71ED3" w:rsidRDefault="00FD1520" w:rsidP="00FD1520">
      <w:pPr>
        <w:suppressAutoHyphens w:val="0"/>
        <w:ind w:firstLine="709"/>
        <w:jc w:val="both"/>
        <w:rPr>
          <w:rFonts w:eastAsia="Times New Roman"/>
          <w:sz w:val="28"/>
          <w:szCs w:val="28"/>
          <w:lang w:eastAsia="ru-RU"/>
        </w:rPr>
      </w:pPr>
      <w:r w:rsidRPr="00A71ED3">
        <w:rPr>
          <w:rFonts w:eastAsia="Times New Roman"/>
          <w:sz w:val="28"/>
          <w:szCs w:val="28"/>
          <w:lang w:eastAsia="ru-RU"/>
        </w:rPr>
        <w:t xml:space="preserve">Задачами интерактивных форм обучения являются: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t xml:space="preserve">пробуждение у </w:t>
      </w:r>
      <w:proofErr w:type="gramStart"/>
      <w:r w:rsidRPr="00A71ED3">
        <w:rPr>
          <w:sz w:val="28"/>
          <w:szCs w:val="28"/>
        </w:rPr>
        <w:t>обучающихся</w:t>
      </w:r>
      <w:proofErr w:type="gramEnd"/>
      <w:r w:rsidRPr="00A71ED3">
        <w:rPr>
          <w:sz w:val="28"/>
          <w:szCs w:val="28"/>
        </w:rPr>
        <w:t xml:space="preserve"> интереса к изучению дисциплины (модуля);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t xml:space="preserve">эффективное усвоение учебного материала;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lastRenderedPageBreak/>
        <w:t xml:space="preserve">самостоятельный поиск </w:t>
      </w:r>
      <w:proofErr w:type="gramStart"/>
      <w:r w:rsidRPr="00A71ED3">
        <w:rPr>
          <w:sz w:val="28"/>
          <w:szCs w:val="28"/>
        </w:rPr>
        <w:t>обучающимися</w:t>
      </w:r>
      <w:proofErr w:type="gramEnd"/>
      <w:r w:rsidRPr="00A71ED3">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t xml:space="preserve">установление взаимодействия между </w:t>
      </w:r>
      <w:proofErr w:type="gramStart"/>
      <w:r w:rsidRPr="00A71ED3">
        <w:rPr>
          <w:sz w:val="28"/>
          <w:szCs w:val="28"/>
        </w:rPr>
        <w:t>обучающимися</w:t>
      </w:r>
      <w:proofErr w:type="gramEnd"/>
      <w:r w:rsidRPr="00A71ED3">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t xml:space="preserve">формирование у </w:t>
      </w:r>
      <w:proofErr w:type="gramStart"/>
      <w:r w:rsidRPr="00A71ED3">
        <w:rPr>
          <w:sz w:val="28"/>
          <w:szCs w:val="28"/>
        </w:rPr>
        <w:t>обучающихся</w:t>
      </w:r>
      <w:proofErr w:type="gramEnd"/>
      <w:r w:rsidRPr="00A71ED3">
        <w:rPr>
          <w:sz w:val="28"/>
          <w:szCs w:val="28"/>
        </w:rPr>
        <w:t xml:space="preserve"> мнения и отношения; </w:t>
      </w:r>
    </w:p>
    <w:p w:rsidR="00FD1520" w:rsidRPr="00A71ED3" w:rsidRDefault="00FD1520" w:rsidP="00FD1520">
      <w:pPr>
        <w:numPr>
          <w:ilvl w:val="0"/>
          <w:numId w:val="31"/>
        </w:numPr>
        <w:suppressAutoHyphens w:val="0"/>
        <w:ind w:left="0" w:firstLine="709"/>
        <w:jc w:val="both"/>
        <w:rPr>
          <w:sz w:val="28"/>
          <w:szCs w:val="28"/>
        </w:rPr>
      </w:pPr>
      <w:r w:rsidRPr="00A71ED3">
        <w:rPr>
          <w:sz w:val="28"/>
          <w:szCs w:val="28"/>
        </w:rPr>
        <w:t>формирование жизненных и профессиональных навыков;</w:t>
      </w:r>
    </w:p>
    <w:p w:rsidR="00FD1520" w:rsidRPr="00A71ED3" w:rsidRDefault="00FD1520" w:rsidP="00FD1520">
      <w:pPr>
        <w:numPr>
          <w:ilvl w:val="0"/>
          <w:numId w:val="31"/>
        </w:numPr>
        <w:suppressAutoHyphens w:val="0"/>
        <w:ind w:left="0" w:firstLine="709"/>
        <w:jc w:val="both"/>
        <w:rPr>
          <w:sz w:val="28"/>
          <w:szCs w:val="28"/>
        </w:rPr>
      </w:pPr>
      <w:r w:rsidRPr="00A71ED3">
        <w:rPr>
          <w:bCs/>
          <w:sz w:val="28"/>
          <w:szCs w:val="28"/>
        </w:rPr>
        <w:t xml:space="preserve">выход на уровень осознанной компетентности </w:t>
      </w:r>
      <w:proofErr w:type="gramStart"/>
      <w:r w:rsidRPr="00A71ED3">
        <w:rPr>
          <w:bCs/>
          <w:sz w:val="28"/>
          <w:szCs w:val="28"/>
        </w:rPr>
        <w:t>обучающегося</w:t>
      </w:r>
      <w:proofErr w:type="gramEnd"/>
      <w:r w:rsidRPr="00A71ED3">
        <w:rPr>
          <w:bCs/>
          <w:sz w:val="28"/>
          <w:szCs w:val="28"/>
        </w:rPr>
        <w:t xml:space="preserve">.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FD1520" w:rsidRPr="00A71ED3" w:rsidRDefault="00FD1520" w:rsidP="00FD1520">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FD1520" w:rsidRPr="00A71ED3" w:rsidRDefault="00FD1520" w:rsidP="00FD1520">
      <w:pPr>
        <w:suppressAutoHyphens w:val="0"/>
        <w:ind w:firstLine="709"/>
        <w:jc w:val="both"/>
        <w:textAlignment w:val="baseline"/>
        <w:rPr>
          <w:rFonts w:eastAsia="Times New Roman"/>
          <w:b/>
          <w:sz w:val="28"/>
          <w:szCs w:val="28"/>
          <w:lang w:eastAsia="ru-RU"/>
        </w:rPr>
      </w:pPr>
      <w:r w:rsidRPr="00A71ED3">
        <w:rPr>
          <w:rFonts w:eastAsia="Times New Roman"/>
          <w:bCs/>
          <w:sz w:val="28"/>
          <w:szCs w:val="28"/>
          <w:lang w:eastAsia="ru-RU"/>
        </w:rPr>
        <w:t xml:space="preserve">Принципы работы на интерактивном занятии: </w:t>
      </w:r>
    </w:p>
    <w:p w:rsidR="00FD1520" w:rsidRPr="00A71ED3" w:rsidRDefault="00FD1520" w:rsidP="00FD1520">
      <w:pPr>
        <w:numPr>
          <w:ilvl w:val="0"/>
          <w:numId w:val="32"/>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занятие – не лекция, а общая работа;</w:t>
      </w:r>
    </w:p>
    <w:p w:rsidR="00FD1520" w:rsidRPr="00A71ED3" w:rsidRDefault="00FD1520" w:rsidP="00FD1520">
      <w:pPr>
        <w:numPr>
          <w:ilvl w:val="0"/>
          <w:numId w:val="32"/>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все участники равны независимо от возраста, социального статуса, опыта, места работы;</w:t>
      </w:r>
    </w:p>
    <w:p w:rsidR="00FD1520" w:rsidRPr="00A71ED3" w:rsidRDefault="00FD1520" w:rsidP="00FD1520">
      <w:pPr>
        <w:numPr>
          <w:ilvl w:val="0"/>
          <w:numId w:val="32"/>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каждый участник имеет право на собственное мнение по любому вопросу;</w:t>
      </w:r>
    </w:p>
    <w:p w:rsidR="00FD1520" w:rsidRPr="00A71ED3" w:rsidRDefault="00FD1520" w:rsidP="00FD1520">
      <w:pPr>
        <w:numPr>
          <w:ilvl w:val="0"/>
          <w:numId w:val="32"/>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нет места прямой критике личности (подвергнуться критике может только идея);</w:t>
      </w:r>
    </w:p>
    <w:p w:rsidR="00FD1520" w:rsidRPr="00A71ED3" w:rsidRDefault="00FD1520" w:rsidP="00FD1520">
      <w:pPr>
        <w:numPr>
          <w:ilvl w:val="0"/>
          <w:numId w:val="32"/>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все сказанное на занятии – не руководство к действию, а информация к размышлению.</w:t>
      </w:r>
    </w:p>
    <w:p w:rsidR="00FD1520" w:rsidRPr="00A71ED3" w:rsidRDefault="00FD1520" w:rsidP="00FD1520">
      <w:pPr>
        <w:suppressAutoHyphens w:val="0"/>
        <w:ind w:firstLine="709"/>
        <w:jc w:val="both"/>
        <w:textAlignment w:val="baseline"/>
        <w:rPr>
          <w:rFonts w:eastAsia="Times New Roman"/>
          <w:bCs/>
          <w:sz w:val="28"/>
          <w:szCs w:val="28"/>
          <w:lang w:eastAsia="ru-RU"/>
        </w:rPr>
      </w:pPr>
      <w:r w:rsidRPr="00A71ED3">
        <w:rPr>
          <w:rFonts w:eastAsia="Times New Roman"/>
          <w:bCs/>
          <w:sz w:val="28"/>
          <w:szCs w:val="28"/>
          <w:lang w:eastAsia="ru-RU"/>
        </w:rPr>
        <w:t xml:space="preserve">Алгоритм проведения интерактивного занятия: </w:t>
      </w:r>
    </w:p>
    <w:p w:rsidR="00FD1520" w:rsidRPr="00A71ED3" w:rsidRDefault="00FD1520" w:rsidP="00FD1520">
      <w:pPr>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1. </w:t>
      </w:r>
      <w:r w:rsidRPr="00A71ED3">
        <w:rPr>
          <w:rFonts w:eastAsia="Times New Roman"/>
          <w:bCs/>
          <w:sz w:val="28"/>
          <w:szCs w:val="28"/>
          <w:lang w:eastAsia="ru-RU"/>
        </w:rPr>
        <w:t>Подготовка занятия.</w:t>
      </w:r>
    </w:p>
    <w:p w:rsidR="00FD1520" w:rsidRPr="00A71ED3" w:rsidRDefault="00FD1520" w:rsidP="00FD1520">
      <w:pPr>
        <w:suppressAutoHyphens w:val="0"/>
        <w:ind w:firstLine="709"/>
        <w:jc w:val="both"/>
        <w:textAlignment w:val="baseline"/>
        <w:rPr>
          <w:rFonts w:eastAsia="Times New Roman"/>
          <w:sz w:val="28"/>
          <w:szCs w:val="28"/>
          <w:lang w:eastAsia="ru-RU"/>
        </w:rPr>
      </w:pPr>
      <w:proofErr w:type="gramStart"/>
      <w:r w:rsidRPr="00A71ED3">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FD1520" w:rsidRPr="00A71ED3" w:rsidRDefault="00FD1520" w:rsidP="00FD1520">
      <w:pPr>
        <w:suppressAutoHyphens w:val="0"/>
        <w:ind w:firstLine="709"/>
        <w:jc w:val="both"/>
        <w:textAlignment w:val="baseline"/>
        <w:rPr>
          <w:rFonts w:eastAsia="Times New Roman"/>
          <w:sz w:val="28"/>
          <w:szCs w:val="28"/>
          <w:lang w:eastAsia="ru-RU"/>
        </w:rPr>
      </w:pPr>
      <w:r w:rsidRPr="00A71ED3">
        <w:rPr>
          <w:rFonts w:eastAsia="Times New Roman"/>
          <w:bCs/>
          <w:sz w:val="28"/>
          <w:szCs w:val="28"/>
          <w:lang w:eastAsia="ru-RU"/>
        </w:rPr>
        <w:lastRenderedPageBreak/>
        <w:t xml:space="preserve">При разработке интерактивного занятия рекомендуем обратить особое внимание на следующие моменты: </w:t>
      </w:r>
    </w:p>
    <w:p w:rsidR="00FD1520" w:rsidRPr="00A71ED3" w:rsidRDefault="00FD1520" w:rsidP="00FD1520">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1) Участники занятия, выбор темы: </w:t>
      </w:r>
    </w:p>
    <w:p w:rsidR="00FD1520" w:rsidRPr="00A71ED3" w:rsidRDefault="00FD1520" w:rsidP="00FD1520">
      <w:pPr>
        <w:numPr>
          <w:ilvl w:val="0"/>
          <w:numId w:val="3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возраст участников, их интересы, будущая специальность;</w:t>
      </w:r>
    </w:p>
    <w:p w:rsidR="00FD1520" w:rsidRPr="00A71ED3" w:rsidRDefault="00FD1520" w:rsidP="00FD1520">
      <w:pPr>
        <w:numPr>
          <w:ilvl w:val="0"/>
          <w:numId w:val="3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временные рамки проведения занятия;</w:t>
      </w:r>
    </w:p>
    <w:p w:rsidR="00FD1520" w:rsidRPr="00A71ED3" w:rsidRDefault="00FD1520" w:rsidP="00FD1520">
      <w:pPr>
        <w:numPr>
          <w:ilvl w:val="0"/>
          <w:numId w:val="3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проводились ли занятия по этой теме в данной учебной группе ранее;</w:t>
      </w:r>
    </w:p>
    <w:p w:rsidR="00FD1520" w:rsidRPr="00A71ED3" w:rsidRDefault="00FD1520" w:rsidP="00FD1520">
      <w:pPr>
        <w:numPr>
          <w:ilvl w:val="0"/>
          <w:numId w:val="3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заинтересованность группы в данном занятии.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2) Перечень необходимых условий: </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должна быть четко определена цель занятия;</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подготовлены раздаточные материалы;</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обеспечено техническое оборудование; </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обозначены участники;</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определены основные вопросы, их последовательность; </w:t>
      </w:r>
    </w:p>
    <w:p w:rsidR="00FD1520" w:rsidRPr="00A71ED3" w:rsidRDefault="00FD1520" w:rsidP="001E4078">
      <w:pPr>
        <w:numPr>
          <w:ilvl w:val="0"/>
          <w:numId w:val="3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подобраны практические примеры из жизни.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 Что должно быть при подготовке каждого занятия: </w:t>
      </w:r>
    </w:p>
    <w:p w:rsidR="00FD1520" w:rsidRPr="00A71ED3" w:rsidRDefault="00FD1520" w:rsidP="00FD1520">
      <w:pPr>
        <w:numPr>
          <w:ilvl w:val="0"/>
          <w:numId w:val="35"/>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уточнение проблем, которые предстоит решить; </w:t>
      </w:r>
    </w:p>
    <w:p w:rsidR="00FD1520" w:rsidRPr="00A71ED3" w:rsidRDefault="00FD1520" w:rsidP="00FD1520">
      <w:pPr>
        <w:numPr>
          <w:ilvl w:val="0"/>
          <w:numId w:val="35"/>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обозначение перспективы реализации полученных знаний;</w:t>
      </w:r>
    </w:p>
    <w:p w:rsidR="00FD1520" w:rsidRPr="00A71ED3" w:rsidRDefault="00FD1520" w:rsidP="00FD1520">
      <w:pPr>
        <w:numPr>
          <w:ilvl w:val="0"/>
          <w:numId w:val="35"/>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определение практического блока (чем группа будет заниматься на занятии).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4) Раздаточные материалы: </w:t>
      </w:r>
    </w:p>
    <w:p w:rsidR="00FD1520" w:rsidRPr="00A71ED3" w:rsidRDefault="00FD1520" w:rsidP="00FD1520">
      <w:pPr>
        <w:numPr>
          <w:ilvl w:val="0"/>
          <w:numId w:val="36"/>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программа занятия;</w:t>
      </w:r>
    </w:p>
    <w:p w:rsidR="00FD1520" w:rsidRPr="00A71ED3" w:rsidRDefault="00FD1520" w:rsidP="00FD1520">
      <w:pPr>
        <w:numPr>
          <w:ilvl w:val="0"/>
          <w:numId w:val="36"/>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материал должен быть структурирован;</w:t>
      </w:r>
    </w:p>
    <w:p w:rsidR="00FD1520" w:rsidRPr="00A71ED3" w:rsidRDefault="00FD1520" w:rsidP="00FD1520">
      <w:pPr>
        <w:numPr>
          <w:ilvl w:val="0"/>
          <w:numId w:val="36"/>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использование графиков, иллюстраций, схем, символов. </w:t>
      </w:r>
    </w:p>
    <w:p w:rsidR="00FD1520" w:rsidRPr="00A71ED3" w:rsidRDefault="00FD1520" w:rsidP="00FD1520">
      <w:pPr>
        <w:tabs>
          <w:tab w:val="left" w:pos="1080"/>
        </w:tabs>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2. </w:t>
      </w:r>
      <w:r w:rsidRPr="00A71ED3">
        <w:rPr>
          <w:rFonts w:eastAsia="Times New Roman"/>
          <w:bCs/>
          <w:sz w:val="28"/>
          <w:szCs w:val="28"/>
          <w:lang w:eastAsia="ru-RU"/>
        </w:rPr>
        <w:t>Вступление.</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Сообщение темы и цели занятия.</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FD1520" w:rsidRPr="00A71ED3" w:rsidRDefault="00FD1520" w:rsidP="00FD1520">
      <w:pPr>
        <w:widowControl w:val="0"/>
        <w:shd w:val="clear" w:color="auto" w:fill="FFFFFF"/>
        <w:tabs>
          <w:tab w:val="left" w:pos="1080"/>
        </w:tabs>
        <w:ind w:firstLine="709"/>
        <w:jc w:val="both"/>
        <w:rPr>
          <w:sz w:val="28"/>
          <w:szCs w:val="28"/>
        </w:rPr>
      </w:pPr>
      <w:r w:rsidRPr="00A71ED3">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A71ED3">
        <w:rPr>
          <w:sz w:val="28"/>
          <w:szCs w:val="28"/>
        </w:rPr>
        <w:t>обучающихся</w:t>
      </w:r>
      <w:proofErr w:type="gramEnd"/>
      <w:r w:rsidRPr="00A71ED3">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Примерные правила работы в группе: </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активным;</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уважать мнение участников;</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lastRenderedPageBreak/>
        <w:t>быть доброжелательным;</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пунктуальным, ответственным;</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не перебивать;</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открытым для взаимодействия;</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заинтересованным;</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стремится найти истину; </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придерживаться регламента;</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proofErr w:type="spellStart"/>
      <w:r w:rsidRPr="00A71ED3">
        <w:rPr>
          <w:rFonts w:eastAsia="Times New Roman"/>
          <w:sz w:val="28"/>
          <w:szCs w:val="28"/>
          <w:lang w:eastAsia="ru-RU"/>
        </w:rPr>
        <w:t>креативность</w:t>
      </w:r>
      <w:proofErr w:type="spellEnd"/>
      <w:r w:rsidRPr="00A71ED3">
        <w:rPr>
          <w:rFonts w:eastAsia="Times New Roman"/>
          <w:sz w:val="28"/>
          <w:szCs w:val="28"/>
          <w:lang w:eastAsia="ru-RU"/>
        </w:rPr>
        <w:t>;</w:t>
      </w:r>
    </w:p>
    <w:p w:rsidR="00FD1520" w:rsidRPr="00A71ED3" w:rsidRDefault="00FD1520" w:rsidP="00FD1520">
      <w:pPr>
        <w:numPr>
          <w:ilvl w:val="0"/>
          <w:numId w:val="37"/>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уважать правила работы в группе. </w:t>
      </w:r>
    </w:p>
    <w:p w:rsidR="00FD1520" w:rsidRPr="00A71ED3" w:rsidRDefault="00FD1520" w:rsidP="00FD1520">
      <w:pPr>
        <w:tabs>
          <w:tab w:val="left" w:pos="1080"/>
        </w:tabs>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3. </w:t>
      </w:r>
      <w:r w:rsidRPr="00A71ED3">
        <w:rPr>
          <w:rFonts w:eastAsia="Times New Roman"/>
          <w:bCs/>
          <w:sz w:val="28"/>
          <w:szCs w:val="28"/>
          <w:lang w:eastAsia="ru-RU"/>
        </w:rPr>
        <w:t>Основная часть.</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3.1. Выяснение позиций участников;</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A71ED3">
        <w:rPr>
          <w:rFonts w:eastAsia="Times New Roman"/>
          <w:sz w:val="28"/>
          <w:szCs w:val="28"/>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1) выяснение набора позиций аудитории,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2) осмысление общего для этих позиций содержания,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 переосмысление этого содержания и наполнение его новым смыслом,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4) формирование нового набора позиций на основании нового смысла.</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4. </w:t>
      </w:r>
      <w:r w:rsidRPr="00A71ED3">
        <w:rPr>
          <w:rFonts w:eastAsia="Times New Roman"/>
          <w:bCs/>
          <w:sz w:val="28"/>
          <w:szCs w:val="28"/>
          <w:lang w:eastAsia="ru-RU"/>
        </w:rPr>
        <w:t>Выводы (рефлексия).</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FD1520" w:rsidRPr="00A71ED3" w:rsidRDefault="00FD1520" w:rsidP="00FD1520">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Примерный перечень вопросов для проведения рефлексии: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что произвело на вас наибольшее впечатление?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что вам помогало в процессе занятия для выполнения задания, а что мешало?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есть ли что-либо, что удивило вас в процессе занятия?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чем вы руководствовались в процессе принятия решения?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lastRenderedPageBreak/>
        <w:t xml:space="preserve">учитывалось ли при совершении собственных действий мнение участников группы?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как вы оцениваете свои действия и действия группы? </w:t>
      </w:r>
    </w:p>
    <w:p w:rsidR="00FD1520" w:rsidRPr="00A71ED3" w:rsidRDefault="00FD1520" w:rsidP="00FD1520">
      <w:pPr>
        <w:numPr>
          <w:ilvl w:val="0"/>
          <w:numId w:val="38"/>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если бы вы играли в эту игру еще раз, чтобы вы изменили в модели своего поведения? </w:t>
      </w:r>
    </w:p>
    <w:p w:rsidR="00FD1520" w:rsidRPr="00A71ED3" w:rsidRDefault="00FD1520" w:rsidP="00FD1520">
      <w:pPr>
        <w:tabs>
          <w:tab w:val="left" w:pos="1080"/>
        </w:tabs>
        <w:suppressAutoHyphens w:val="0"/>
        <w:ind w:firstLine="709"/>
        <w:jc w:val="both"/>
        <w:rPr>
          <w:rFonts w:eastAsia="Times New Roman"/>
          <w:sz w:val="28"/>
          <w:szCs w:val="28"/>
          <w:lang w:eastAsia="ru-RU"/>
        </w:rPr>
      </w:pPr>
      <w:r w:rsidRPr="00A71ED3">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A71ED3">
        <w:rPr>
          <w:rFonts w:eastAsia="Times New Roman"/>
          <w:sz w:val="28"/>
          <w:szCs w:val="28"/>
          <w:lang w:eastAsia="ru-RU"/>
        </w:rPr>
        <w:t>обучающимися</w:t>
      </w:r>
      <w:proofErr w:type="gramEnd"/>
      <w:r w:rsidRPr="00A71ED3">
        <w:rPr>
          <w:rFonts w:eastAsia="Times New Roman"/>
          <w:sz w:val="28"/>
          <w:szCs w:val="28"/>
          <w:lang w:eastAsia="ru-RU"/>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FD1520" w:rsidRPr="00A71ED3" w:rsidRDefault="00FD1520" w:rsidP="00FD1520">
      <w:pPr>
        <w:tabs>
          <w:tab w:val="left" w:pos="1080"/>
        </w:tabs>
        <w:ind w:firstLine="709"/>
        <w:jc w:val="both"/>
        <w:rPr>
          <w:sz w:val="28"/>
          <w:szCs w:val="28"/>
        </w:rPr>
      </w:pPr>
      <w:r w:rsidRPr="00A71ED3">
        <w:rPr>
          <w:sz w:val="28"/>
          <w:szCs w:val="28"/>
        </w:rPr>
        <w:t>Этика педагогического работника включает следующие моменты:</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 xml:space="preserve">педагогический работник должен способствовать личному вкладу </w:t>
      </w:r>
      <w:proofErr w:type="gramStart"/>
      <w:r w:rsidRPr="00A71ED3">
        <w:rPr>
          <w:sz w:val="28"/>
          <w:szCs w:val="28"/>
        </w:rPr>
        <w:t>обучающихся</w:t>
      </w:r>
      <w:proofErr w:type="gramEnd"/>
      <w:r w:rsidRPr="00A71ED3">
        <w:rPr>
          <w:sz w:val="28"/>
          <w:szCs w:val="28"/>
        </w:rPr>
        <w:t xml:space="preserve"> и свободному обмену мнениями при подготовке к интерактивному обучению;</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 xml:space="preserve">педагогический работник должен обеспечить дружескую атмосферу для </w:t>
      </w:r>
      <w:proofErr w:type="gramStart"/>
      <w:r w:rsidRPr="00A71ED3">
        <w:rPr>
          <w:sz w:val="28"/>
          <w:szCs w:val="28"/>
        </w:rPr>
        <w:t>обучающихся</w:t>
      </w:r>
      <w:proofErr w:type="gramEnd"/>
      <w:r w:rsidRPr="00A71ED3">
        <w:rPr>
          <w:sz w:val="28"/>
          <w:szCs w:val="28"/>
        </w:rPr>
        <w:t xml:space="preserve"> и проявлять положительную и стимулирующую ответную реакцию;</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педагогический работник должен облегчать подготовку занятиям, но не должен сам придумывать аргументы при дискуссиях;</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 xml:space="preserve">педагогический работник должен подчеркивать образовательные, а не соревновательные цели </w:t>
      </w:r>
      <w:proofErr w:type="gramStart"/>
      <w:r w:rsidRPr="00A71ED3">
        <w:rPr>
          <w:sz w:val="28"/>
          <w:szCs w:val="28"/>
        </w:rPr>
        <w:t>обучающихся</w:t>
      </w:r>
      <w:proofErr w:type="gramEnd"/>
      <w:r w:rsidRPr="00A71ED3">
        <w:rPr>
          <w:sz w:val="28"/>
          <w:szCs w:val="28"/>
        </w:rPr>
        <w:t>;</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 xml:space="preserve">педагогический работник должен провоцировать интерес, затрагивая значимые для </w:t>
      </w:r>
      <w:proofErr w:type="gramStart"/>
      <w:r w:rsidRPr="00A71ED3">
        <w:rPr>
          <w:sz w:val="28"/>
          <w:szCs w:val="28"/>
        </w:rPr>
        <w:t>обучающихся</w:t>
      </w:r>
      <w:proofErr w:type="gramEnd"/>
      <w:r w:rsidRPr="00A71ED3">
        <w:rPr>
          <w:sz w:val="28"/>
          <w:szCs w:val="28"/>
        </w:rPr>
        <w:t xml:space="preserve"> проблемы;</w:t>
      </w:r>
    </w:p>
    <w:p w:rsidR="00FD1520" w:rsidRPr="00A71ED3" w:rsidRDefault="00FD1520" w:rsidP="00FD1520">
      <w:pPr>
        <w:numPr>
          <w:ilvl w:val="3"/>
          <w:numId w:val="39"/>
        </w:numPr>
        <w:suppressAutoHyphens w:val="0"/>
        <w:ind w:left="0" w:firstLine="709"/>
        <w:jc w:val="both"/>
        <w:rPr>
          <w:sz w:val="28"/>
          <w:szCs w:val="28"/>
        </w:rPr>
      </w:pPr>
      <w:r w:rsidRPr="00A71ED3">
        <w:rPr>
          <w:sz w:val="28"/>
          <w:szCs w:val="28"/>
        </w:rPr>
        <w:t>стимулировать исследовательскую работу;</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не допускать ухода за рамки обсуждаемой проблемы;</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обеспечить широкое вовлечение в разговор как можно больше</w:t>
      </w:r>
      <w:r w:rsidRPr="00A71ED3">
        <w:rPr>
          <w:sz w:val="28"/>
          <w:szCs w:val="28"/>
        </w:rPr>
        <w:softHyphen/>
        <w:t>го количества  обучающихся, а лучше — всех;</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 xml:space="preserve">не торопиться самому отвечать на </w:t>
      </w:r>
      <w:proofErr w:type="gramStart"/>
      <w:r w:rsidRPr="00A71ED3">
        <w:rPr>
          <w:sz w:val="28"/>
          <w:szCs w:val="28"/>
        </w:rPr>
        <w:t xml:space="preserve">вопросы, касающиеся материала </w:t>
      </w:r>
      <w:r w:rsidRPr="00A71ED3">
        <w:rPr>
          <w:sz w:val="28"/>
          <w:szCs w:val="28"/>
        </w:rPr>
        <w:lastRenderedPageBreak/>
        <w:t>занятия такие вопросы следует</w:t>
      </w:r>
      <w:proofErr w:type="gramEnd"/>
      <w:r w:rsidRPr="00A71ED3">
        <w:rPr>
          <w:sz w:val="28"/>
          <w:szCs w:val="28"/>
        </w:rPr>
        <w:t xml:space="preserve"> переадресовывать аудитории;</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следить за тем, чтобы объектом критики являлось мнение, а не участник, выразивший его;</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проанализировать и оценить проведенное занятие, под</w:t>
      </w:r>
      <w:r w:rsidRPr="00A71ED3">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в заключительном слове подвести группу к конструктивным выводам, имеющим познавательное и практическое значение;</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показать высокий профессионализм, хорошее знание материала в рам</w:t>
      </w:r>
      <w:r w:rsidRPr="00A71ED3">
        <w:rPr>
          <w:sz w:val="28"/>
          <w:szCs w:val="28"/>
        </w:rPr>
        <w:softHyphen/>
        <w:t>ках учебной программы;</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обладать речевой культурой и, в частности, свободным и грамотным владением профессиональной терминологией;</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A71ED3">
        <w:rPr>
          <w:sz w:val="28"/>
          <w:szCs w:val="28"/>
        </w:rPr>
        <w:t>обучающихся</w:t>
      </w:r>
      <w:proofErr w:type="gramEnd"/>
      <w:r w:rsidRPr="00A71ED3">
        <w:rPr>
          <w:sz w:val="28"/>
          <w:szCs w:val="28"/>
        </w:rPr>
        <w:t>, проявить требовательность, соблюдая при этом педагогический такт;</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обеспечить быстроту реакции;</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способность лидировать;</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уметь вести диалог;</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уметь владеть собой;</w:t>
      </w:r>
    </w:p>
    <w:p w:rsidR="00FD1520" w:rsidRPr="00A71ED3" w:rsidRDefault="00FD1520" w:rsidP="00FD1520">
      <w:pPr>
        <w:widowControl w:val="0"/>
        <w:numPr>
          <w:ilvl w:val="3"/>
          <w:numId w:val="39"/>
        </w:numPr>
        <w:shd w:val="clear" w:color="auto" w:fill="FFFFFF"/>
        <w:suppressAutoHyphens w:val="0"/>
        <w:ind w:left="0" w:firstLine="709"/>
        <w:jc w:val="both"/>
        <w:rPr>
          <w:sz w:val="28"/>
          <w:szCs w:val="28"/>
        </w:rPr>
      </w:pPr>
      <w:r w:rsidRPr="00A71ED3">
        <w:rPr>
          <w:sz w:val="28"/>
          <w:szCs w:val="28"/>
        </w:rPr>
        <w:t>уметь быть объективным.</w:t>
      </w:r>
    </w:p>
    <w:p w:rsidR="00FD1520" w:rsidRPr="00A71ED3" w:rsidRDefault="00FD1520" w:rsidP="00FD1520">
      <w:pPr>
        <w:tabs>
          <w:tab w:val="left" w:pos="1985"/>
        </w:tabs>
        <w:ind w:firstLine="709"/>
        <w:jc w:val="both"/>
        <w:rPr>
          <w:sz w:val="28"/>
          <w:szCs w:val="28"/>
        </w:rPr>
      </w:pPr>
    </w:p>
    <w:p w:rsidR="00FD1520" w:rsidRPr="00A71ED3" w:rsidRDefault="00FD1520" w:rsidP="00FD1520">
      <w:pPr>
        <w:tabs>
          <w:tab w:val="left" w:pos="1800"/>
          <w:tab w:val="left" w:pos="1985"/>
          <w:tab w:val="left" w:pos="2160"/>
        </w:tabs>
        <w:jc w:val="center"/>
        <w:rPr>
          <w:sz w:val="28"/>
          <w:szCs w:val="28"/>
        </w:rPr>
      </w:pPr>
      <w:r>
        <w:rPr>
          <w:sz w:val="28"/>
          <w:szCs w:val="28"/>
        </w:rPr>
        <w:t>2.1.3</w:t>
      </w:r>
      <w:r w:rsidRPr="00A71ED3">
        <w:rPr>
          <w:sz w:val="28"/>
          <w:szCs w:val="28"/>
        </w:rPr>
        <w:t>. Методические рекомендации по контролю успеваемости</w:t>
      </w:r>
    </w:p>
    <w:p w:rsidR="00FD1520" w:rsidRPr="00A71ED3" w:rsidRDefault="00FD1520" w:rsidP="00FD1520">
      <w:pPr>
        <w:tabs>
          <w:tab w:val="left" w:pos="1800"/>
          <w:tab w:val="left" w:pos="2977"/>
        </w:tabs>
        <w:jc w:val="center"/>
        <w:rPr>
          <w:sz w:val="28"/>
          <w:szCs w:val="28"/>
        </w:rPr>
      </w:pPr>
    </w:p>
    <w:p w:rsidR="00FD1520" w:rsidRPr="00A71ED3" w:rsidRDefault="00FD1520" w:rsidP="00FD1520">
      <w:pPr>
        <w:tabs>
          <w:tab w:val="left" w:pos="1800"/>
          <w:tab w:val="left" w:pos="2977"/>
        </w:tabs>
        <w:jc w:val="center"/>
        <w:rPr>
          <w:sz w:val="28"/>
          <w:szCs w:val="28"/>
        </w:rPr>
      </w:pPr>
      <w:r>
        <w:rPr>
          <w:sz w:val="28"/>
          <w:szCs w:val="28"/>
        </w:rPr>
        <w:t>2.1.3</w:t>
      </w:r>
      <w:r w:rsidRPr="00A71ED3">
        <w:rPr>
          <w:sz w:val="28"/>
          <w:szCs w:val="28"/>
        </w:rPr>
        <w:t>.1. Текущий контроль успеваемости</w:t>
      </w:r>
    </w:p>
    <w:p w:rsidR="00FD1520" w:rsidRPr="00A71ED3" w:rsidRDefault="00FD1520" w:rsidP="00FD1520">
      <w:pPr>
        <w:tabs>
          <w:tab w:val="left" w:pos="1800"/>
          <w:tab w:val="left" w:pos="2977"/>
        </w:tabs>
        <w:jc w:val="both"/>
        <w:rPr>
          <w:sz w:val="28"/>
          <w:szCs w:val="28"/>
        </w:rPr>
      </w:pPr>
    </w:p>
    <w:p w:rsidR="00FD1520" w:rsidRPr="00A71ED3" w:rsidRDefault="00FD1520" w:rsidP="00FD1520">
      <w:pPr>
        <w:ind w:firstLine="708"/>
        <w:jc w:val="both"/>
        <w:rPr>
          <w:sz w:val="28"/>
        </w:rPr>
      </w:pPr>
      <w:r w:rsidRPr="00A71ED3">
        <w:rPr>
          <w:spacing w:val="2"/>
          <w:sz w:val="28"/>
        </w:rPr>
        <w:t>Т</w:t>
      </w:r>
      <w:r w:rsidRPr="00A71ED3">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FD1520" w:rsidRPr="00A71ED3" w:rsidRDefault="00FD1520" w:rsidP="00FD1520">
      <w:pPr>
        <w:ind w:firstLine="708"/>
        <w:jc w:val="both"/>
        <w:rPr>
          <w:sz w:val="28"/>
        </w:rPr>
      </w:pPr>
      <w:r w:rsidRPr="00A71ED3">
        <w:rPr>
          <w:sz w:val="28"/>
        </w:rPr>
        <w:lastRenderedPageBreak/>
        <w:t xml:space="preserve">Качество письменных работ оценивается исходя из того, как </w:t>
      </w:r>
      <w:proofErr w:type="gramStart"/>
      <w:r w:rsidRPr="00A71ED3">
        <w:rPr>
          <w:sz w:val="28"/>
        </w:rPr>
        <w:t>обучающиеся</w:t>
      </w:r>
      <w:proofErr w:type="gramEnd"/>
      <w:r w:rsidRPr="00A71ED3">
        <w:rPr>
          <w:sz w:val="28"/>
        </w:rPr>
        <w:t>:</w:t>
      </w:r>
    </w:p>
    <w:p w:rsidR="00FD1520" w:rsidRPr="00A71ED3" w:rsidRDefault="00FD1520" w:rsidP="00FD1520">
      <w:pPr>
        <w:ind w:firstLine="709"/>
        <w:jc w:val="both"/>
        <w:rPr>
          <w:sz w:val="28"/>
        </w:rPr>
      </w:pPr>
      <w:r w:rsidRPr="00A71ED3">
        <w:rPr>
          <w:sz w:val="28"/>
        </w:rPr>
        <w:t>1. Выбрали и использовали форму и стиль изложения, соответствующие целям и содержанию дисциплины (модуля);</w:t>
      </w:r>
    </w:p>
    <w:p w:rsidR="00FD1520" w:rsidRPr="00A71ED3" w:rsidRDefault="00FD1520" w:rsidP="00FD1520">
      <w:pPr>
        <w:ind w:firstLine="709"/>
        <w:jc w:val="both"/>
        <w:rPr>
          <w:sz w:val="28"/>
        </w:rPr>
      </w:pPr>
      <w:r w:rsidRPr="00A71ED3">
        <w:rPr>
          <w:sz w:val="28"/>
        </w:rPr>
        <w:t>2. Применили связанную с темой информацию, используя при этом понятийный аппарат в соответствующей области;</w:t>
      </w:r>
    </w:p>
    <w:p w:rsidR="00FD1520" w:rsidRPr="00A71ED3" w:rsidRDefault="00FD1520" w:rsidP="00FD1520">
      <w:pPr>
        <w:ind w:firstLine="709"/>
        <w:jc w:val="both"/>
        <w:rPr>
          <w:sz w:val="28"/>
        </w:rPr>
      </w:pPr>
      <w:r w:rsidRPr="00A71ED3">
        <w:rPr>
          <w:sz w:val="28"/>
        </w:rPr>
        <w:t>3. Представили структурированный и грамотно написанный текст, имеющий связное содержание.</w:t>
      </w:r>
    </w:p>
    <w:p w:rsidR="00FD1520" w:rsidRPr="00A71ED3" w:rsidRDefault="00FD1520" w:rsidP="00FD1520">
      <w:pPr>
        <w:suppressAutoHyphens w:val="0"/>
        <w:autoSpaceDE w:val="0"/>
        <w:autoSpaceDN w:val="0"/>
        <w:adjustRightInd w:val="0"/>
        <w:ind w:firstLine="709"/>
        <w:jc w:val="both"/>
        <w:rPr>
          <w:rFonts w:eastAsia="Times New Roman"/>
          <w:sz w:val="28"/>
          <w:szCs w:val="28"/>
          <w:lang w:eastAsia="ru-RU"/>
        </w:rPr>
      </w:pPr>
      <w:proofErr w:type="spellStart"/>
      <w:r w:rsidRPr="00A71ED3">
        <w:rPr>
          <w:rFonts w:eastAsia="Times New Roman"/>
          <w:sz w:val="28"/>
          <w:szCs w:val="28"/>
          <w:lang w:eastAsia="ru-RU"/>
        </w:rPr>
        <w:t>Внутрисеместровая</w:t>
      </w:r>
      <w:proofErr w:type="spellEnd"/>
      <w:r w:rsidRPr="00A71ED3">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FD1520" w:rsidRPr="00A71ED3" w:rsidRDefault="00FD1520" w:rsidP="00FD1520">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Проведение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FD1520" w:rsidRPr="00A71ED3" w:rsidRDefault="00FD1520" w:rsidP="00FD1520">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Результаты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 «аттестован», «не аттестован»).</w:t>
      </w:r>
    </w:p>
    <w:p w:rsidR="00FD1520" w:rsidRPr="00A71ED3" w:rsidRDefault="00FD1520" w:rsidP="00FD1520">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FD1520" w:rsidRPr="00A71ED3" w:rsidRDefault="00FD1520" w:rsidP="00FD1520">
      <w:pPr>
        <w:ind w:firstLine="709"/>
        <w:jc w:val="both"/>
        <w:rPr>
          <w:sz w:val="28"/>
          <w:szCs w:val="28"/>
        </w:rPr>
      </w:pPr>
    </w:p>
    <w:p w:rsidR="00FD1520" w:rsidRPr="00A71ED3" w:rsidRDefault="00FD1520" w:rsidP="00FD1520">
      <w:pPr>
        <w:tabs>
          <w:tab w:val="left" w:pos="1260"/>
          <w:tab w:val="left" w:pos="1620"/>
          <w:tab w:val="left" w:pos="2340"/>
          <w:tab w:val="left" w:pos="2977"/>
        </w:tabs>
        <w:jc w:val="center"/>
        <w:rPr>
          <w:sz w:val="28"/>
          <w:szCs w:val="28"/>
        </w:rPr>
      </w:pPr>
      <w:r>
        <w:rPr>
          <w:sz w:val="28"/>
          <w:szCs w:val="28"/>
        </w:rPr>
        <w:t>2.1.3</w:t>
      </w:r>
      <w:r w:rsidRPr="00A71ED3">
        <w:rPr>
          <w:sz w:val="28"/>
          <w:szCs w:val="28"/>
        </w:rPr>
        <w:t>.2. Промежуточная аттестация</w:t>
      </w:r>
    </w:p>
    <w:p w:rsidR="00FD1520" w:rsidRPr="00A71ED3" w:rsidRDefault="00FD1520" w:rsidP="00FD1520">
      <w:pPr>
        <w:tabs>
          <w:tab w:val="left" w:pos="1260"/>
          <w:tab w:val="left" w:pos="1620"/>
          <w:tab w:val="left" w:pos="2340"/>
          <w:tab w:val="left" w:pos="2977"/>
        </w:tabs>
        <w:jc w:val="both"/>
        <w:rPr>
          <w:sz w:val="28"/>
          <w:szCs w:val="28"/>
        </w:rPr>
      </w:pPr>
    </w:p>
    <w:p w:rsidR="00FD1520" w:rsidRPr="00A71ED3" w:rsidRDefault="00FD1520" w:rsidP="00FD1520">
      <w:pPr>
        <w:ind w:firstLine="720"/>
        <w:jc w:val="both"/>
        <w:rPr>
          <w:sz w:val="28"/>
        </w:rPr>
      </w:pPr>
      <w:r w:rsidRPr="00A71ED3">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A71ED3">
        <w:rPr>
          <w:sz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FD1520" w:rsidRPr="00A71ED3" w:rsidRDefault="00FD1520" w:rsidP="00FD1520">
      <w:pPr>
        <w:ind w:firstLine="709"/>
        <w:jc w:val="both"/>
        <w:rPr>
          <w:sz w:val="28"/>
        </w:rPr>
      </w:pPr>
      <w:r w:rsidRPr="00A71ED3">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FD1520" w:rsidRPr="00A71ED3" w:rsidRDefault="00FD1520" w:rsidP="00FD1520">
      <w:pPr>
        <w:tabs>
          <w:tab w:val="left" w:pos="1080"/>
        </w:tabs>
        <w:ind w:left="709"/>
        <w:jc w:val="center"/>
      </w:pPr>
    </w:p>
    <w:p w:rsidR="00FD1520" w:rsidRPr="00A71ED3" w:rsidRDefault="00FD1520" w:rsidP="00FD1520">
      <w:pPr>
        <w:widowControl w:val="0"/>
        <w:tabs>
          <w:tab w:val="left" w:pos="1276"/>
        </w:tabs>
        <w:suppressAutoHyphens w:val="0"/>
        <w:jc w:val="center"/>
        <w:rPr>
          <w:sz w:val="28"/>
          <w:szCs w:val="28"/>
        </w:rPr>
      </w:pPr>
      <w:r w:rsidRPr="00A71ED3">
        <w:rPr>
          <w:sz w:val="28"/>
          <w:szCs w:val="28"/>
        </w:rPr>
        <w:t xml:space="preserve">2.2. Методические указания </w:t>
      </w:r>
      <w:proofErr w:type="gramStart"/>
      <w:r w:rsidRPr="00A71ED3">
        <w:rPr>
          <w:sz w:val="28"/>
          <w:szCs w:val="28"/>
        </w:rPr>
        <w:t>обучающимся</w:t>
      </w:r>
      <w:proofErr w:type="gramEnd"/>
    </w:p>
    <w:p w:rsidR="00FD1520" w:rsidRPr="00A71ED3" w:rsidRDefault="00FD1520" w:rsidP="00FD1520">
      <w:pPr>
        <w:widowControl w:val="0"/>
        <w:tabs>
          <w:tab w:val="left" w:pos="1276"/>
        </w:tabs>
        <w:suppressAutoHyphens w:val="0"/>
        <w:jc w:val="center"/>
        <w:rPr>
          <w:sz w:val="28"/>
          <w:szCs w:val="28"/>
        </w:rPr>
      </w:pPr>
    </w:p>
    <w:p w:rsidR="00FD1520" w:rsidRPr="00A71ED3" w:rsidRDefault="00FD1520" w:rsidP="00FD1520">
      <w:pPr>
        <w:widowControl w:val="0"/>
        <w:tabs>
          <w:tab w:val="left" w:pos="1276"/>
        </w:tabs>
        <w:suppressAutoHyphens w:val="0"/>
        <w:jc w:val="center"/>
        <w:rPr>
          <w:sz w:val="28"/>
          <w:szCs w:val="28"/>
        </w:rPr>
      </w:pPr>
      <w:r w:rsidRPr="00A71ED3">
        <w:rPr>
          <w:sz w:val="28"/>
          <w:szCs w:val="28"/>
        </w:rPr>
        <w:t xml:space="preserve">2.2.1. Методические рекомендации по выполнению самостоятельной работы </w:t>
      </w:r>
      <w:proofErr w:type="gramStart"/>
      <w:r w:rsidRPr="00A71ED3">
        <w:rPr>
          <w:sz w:val="28"/>
          <w:szCs w:val="28"/>
        </w:rPr>
        <w:t>обучающихся</w:t>
      </w:r>
      <w:proofErr w:type="gramEnd"/>
      <w:r w:rsidRPr="00A71ED3">
        <w:rPr>
          <w:sz w:val="28"/>
          <w:szCs w:val="28"/>
        </w:rPr>
        <w:t>:</w:t>
      </w:r>
    </w:p>
    <w:p w:rsidR="00FD1520" w:rsidRPr="00A71ED3" w:rsidRDefault="00FD1520" w:rsidP="00FD1520">
      <w:pPr>
        <w:widowControl w:val="0"/>
        <w:tabs>
          <w:tab w:val="left" w:pos="1276"/>
        </w:tabs>
        <w:suppressAutoHyphens w:val="0"/>
        <w:jc w:val="both"/>
        <w:rPr>
          <w:sz w:val="28"/>
          <w:szCs w:val="28"/>
        </w:rPr>
      </w:pPr>
    </w:p>
    <w:p w:rsidR="00FD1520" w:rsidRPr="004172F5" w:rsidRDefault="00FD1520" w:rsidP="00FD1520">
      <w:pPr>
        <w:suppressAutoHyphens w:val="0"/>
        <w:autoSpaceDE w:val="0"/>
        <w:autoSpaceDN w:val="0"/>
        <w:adjustRightInd w:val="0"/>
        <w:ind w:firstLine="709"/>
        <w:jc w:val="both"/>
        <w:rPr>
          <w:rFonts w:eastAsia="Times New Roman"/>
          <w:color w:val="000000"/>
          <w:sz w:val="28"/>
          <w:szCs w:val="28"/>
          <w:lang w:eastAsia="ru-RU"/>
        </w:rPr>
      </w:pPr>
      <w:r w:rsidRPr="00A71ED3">
        <w:rPr>
          <w:rFonts w:eastAsia="Times New Roman"/>
          <w:color w:val="000000"/>
          <w:sz w:val="28"/>
          <w:szCs w:val="28"/>
          <w:lang w:eastAsia="ru-RU"/>
        </w:rPr>
        <w:t xml:space="preserve">СР как вид деятельности обучающихся </w:t>
      </w:r>
      <w:proofErr w:type="gramStart"/>
      <w:r w:rsidRPr="00A71ED3">
        <w:rPr>
          <w:rFonts w:eastAsia="Times New Roman"/>
          <w:color w:val="000000"/>
          <w:sz w:val="28"/>
          <w:szCs w:val="28"/>
          <w:lang w:eastAsia="ru-RU"/>
        </w:rPr>
        <w:t>многогранна</w:t>
      </w:r>
      <w:proofErr w:type="gramEnd"/>
      <w:r w:rsidRPr="00A71ED3">
        <w:rPr>
          <w:rFonts w:eastAsia="Times New Roman"/>
          <w:color w:val="000000"/>
          <w:sz w:val="28"/>
          <w:szCs w:val="28"/>
          <w:lang w:eastAsia="ru-RU"/>
        </w:rPr>
        <w:t xml:space="preserve">. В качестве форм </w:t>
      </w:r>
      <w:proofErr w:type="gramStart"/>
      <w:r w:rsidRPr="004172F5">
        <w:rPr>
          <w:rFonts w:eastAsia="Times New Roman"/>
          <w:color w:val="000000"/>
          <w:sz w:val="28"/>
          <w:szCs w:val="28"/>
          <w:lang w:eastAsia="ru-RU"/>
        </w:rPr>
        <w:t>СР</w:t>
      </w:r>
      <w:proofErr w:type="gramEnd"/>
      <w:r w:rsidRPr="004172F5">
        <w:rPr>
          <w:rFonts w:eastAsia="Times New Roman"/>
          <w:color w:val="000000"/>
          <w:sz w:val="28"/>
          <w:szCs w:val="28"/>
          <w:lang w:eastAsia="ru-RU"/>
        </w:rPr>
        <w:t xml:space="preserve"> при изучении дисциплины (модуля) предлагаются:</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Работа с литературой</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Подготовка к участию в круглом столе</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Подготовка к дискуссии</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Подготовка к дебатам</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Написание эссе</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Подготовка к презентации</w:t>
      </w:r>
    </w:p>
    <w:p w:rsidR="00FD1520" w:rsidRPr="007C2C98" w:rsidRDefault="00FD1520" w:rsidP="007C2C98">
      <w:pPr>
        <w:pStyle w:val="af1"/>
        <w:widowControl w:val="0"/>
        <w:numPr>
          <w:ilvl w:val="0"/>
          <w:numId w:val="41"/>
        </w:numPr>
        <w:tabs>
          <w:tab w:val="left" w:pos="1134"/>
        </w:tabs>
        <w:suppressAutoHyphens w:val="0"/>
        <w:autoSpaceDE w:val="0"/>
        <w:autoSpaceDN w:val="0"/>
        <w:adjustRightInd w:val="0"/>
        <w:ind w:left="0" w:firstLine="709"/>
        <w:jc w:val="both"/>
        <w:rPr>
          <w:rFonts w:eastAsia="Times New Roman"/>
          <w:sz w:val="28"/>
          <w:szCs w:val="28"/>
          <w:lang w:eastAsia="ru-RU"/>
        </w:rPr>
      </w:pPr>
      <w:r w:rsidRPr="007C2C98">
        <w:rPr>
          <w:rFonts w:eastAsia="Times New Roman"/>
          <w:sz w:val="28"/>
          <w:szCs w:val="28"/>
          <w:lang w:eastAsia="ru-RU"/>
        </w:rPr>
        <w:t>Подготовка реферата</w:t>
      </w:r>
    </w:p>
    <w:p w:rsidR="00FD1520" w:rsidRPr="004172F5" w:rsidRDefault="00FD1520" w:rsidP="00FD1520">
      <w:pPr>
        <w:suppressAutoHyphens w:val="0"/>
        <w:autoSpaceDE w:val="0"/>
        <w:autoSpaceDN w:val="0"/>
        <w:adjustRightInd w:val="0"/>
        <w:ind w:firstLine="709"/>
        <w:jc w:val="both"/>
        <w:rPr>
          <w:rFonts w:eastAsia="Times New Roman"/>
          <w:sz w:val="28"/>
          <w:szCs w:val="28"/>
          <w:lang w:eastAsia="ru-RU"/>
        </w:rPr>
      </w:pPr>
      <w:r w:rsidRPr="004172F5">
        <w:rPr>
          <w:rFonts w:eastAsia="Times New Roman"/>
          <w:sz w:val="28"/>
          <w:szCs w:val="28"/>
          <w:lang w:eastAsia="ru-RU"/>
        </w:rPr>
        <w:t xml:space="preserve">Задачи </w:t>
      </w:r>
      <w:proofErr w:type="gramStart"/>
      <w:r w:rsidRPr="004172F5">
        <w:rPr>
          <w:rFonts w:eastAsia="Times New Roman"/>
          <w:sz w:val="28"/>
          <w:szCs w:val="28"/>
          <w:lang w:eastAsia="ru-RU"/>
        </w:rPr>
        <w:t>СР</w:t>
      </w:r>
      <w:proofErr w:type="gramEnd"/>
      <w:r w:rsidRPr="004172F5">
        <w:rPr>
          <w:rFonts w:eastAsia="Times New Roman"/>
          <w:sz w:val="28"/>
          <w:szCs w:val="28"/>
          <w:lang w:eastAsia="ru-RU"/>
        </w:rPr>
        <w:t>:</w:t>
      </w:r>
    </w:p>
    <w:p w:rsidR="00FD1520" w:rsidRPr="004172F5" w:rsidRDefault="00FD1520" w:rsidP="00FD1520">
      <w:pPr>
        <w:suppressAutoHyphens w:val="0"/>
        <w:autoSpaceDE w:val="0"/>
        <w:autoSpaceDN w:val="0"/>
        <w:adjustRightInd w:val="0"/>
        <w:ind w:firstLine="709"/>
        <w:jc w:val="both"/>
        <w:rPr>
          <w:rFonts w:eastAsia="Times New Roman"/>
          <w:sz w:val="28"/>
          <w:szCs w:val="28"/>
          <w:lang w:eastAsia="ru-RU"/>
        </w:rPr>
      </w:pPr>
      <w:r w:rsidRPr="004172F5">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FD1520" w:rsidRPr="00572DDC" w:rsidRDefault="00FD1520" w:rsidP="00FD1520">
      <w:pPr>
        <w:suppressAutoHyphens w:val="0"/>
        <w:autoSpaceDE w:val="0"/>
        <w:autoSpaceDN w:val="0"/>
        <w:adjustRightInd w:val="0"/>
        <w:ind w:firstLine="709"/>
        <w:jc w:val="both"/>
        <w:rPr>
          <w:rFonts w:eastAsia="Times New Roman"/>
          <w:sz w:val="28"/>
          <w:szCs w:val="28"/>
          <w:lang w:eastAsia="ru-RU"/>
        </w:rPr>
      </w:pPr>
      <w:r w:rsidRPr="00572DDC">
        <w:rPr>
          <w:rFonts w:eastAsia="Times New Roman"/>
          <w:sz w:val="28"/>
          <w:szCs w:val="28"/>
          <w:lang w:eastAsia="ru-RU"/>
        </w:rPr>
        <w:t>- выработка умения самостоятельно и критически подходить к изучаемому материалу.</w:t>
      </w:r>
    </w:p>
    <w:p w:rsidR="00FD1520" w:rsidRPr="00572DDC" w:rsidRDefault="00FD1520" w:rsidP="00FD1520">
      <w:pPr>
        <w:suppressAutoHyphens w:val="0"/>
        <w:autoSpaceDE w:val="0"/>
        <w:autoSpaceDN w:val="0"/>
        <w:adjustRightInd w:val="0"/>
        <w:ind w:firstLine="709"/>
        <w:jc w:val="both"/>
        <w:rPr>
          <w:rFonts w:eastAsia="Times New Roman"/>
          <w:color w:val="000000"/>
          <w:sz w:val="28"/>
          <w:szCs w:val="28"/>
          <w:lang w:eastAsia="ru-RU"/>
        </w:rPr>
      </w:pPr>
      <w:r w:rsidRPr="00572DDC">
        <w:rPr>
          <w:rFonts w:eastAsia="Times New Roman"/>
          <w:sz w:val="28"/>
          <w:szCs w:val="28"/>
          <w:lang w:eastAsia="ru-RU"/>
        </w:rPr>
        <w:t xml:space="preserve">Технология </w:t>
      </w:r>
      <w:proofErr w:type="gramStart"/>
      <w:r w:rsidRPr="00572DDC">
        <w:rPr>
          <w:rFonts w:eastAsia="Times New Roman"/>
          <w:sz w:val="28"/>
          <w:szCs w:val="28"/>
          <w:lang w:eastAsia="ru-RU"/>
        </w:rPr>
        <w:t>СР</w:t>
      </w:r>
      <w:proofErr w:type="gramEnd"/>
      <w:r w:rsidRPr="00572DDC">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FD1520" w:rsidRPr="00572DDC" w:rsidRDefault="00FD1520" w:rsidP="00FD1520">
      <w:pPr>
        <w:widowControl w:val="0"/>
        <w:tabs>
          <w:tab w:val="left" w:pos="1276"/>
        </w:tabs>
        <w:suppressAutoHyphens w:val="0"/>
        <w:jc w:val="both"/>
        <w:rPr>
          <w:sz w:val="28"/>
          <w:szCs w:val="28"/>
        </w:rPr>
      </w:pP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bookmarkStart w:id="0" w:name="_GoBack"/>
      <w:bookmarkEnd w:id="0"/>
      <w:r w:rsidRPr="007C2C98">
        <w:rPr>
          <w:rFonts w:eastAsia="Times New Roman"/>
          <w:color w:val="000000"/>
          <w:sz w:val="28"/>
          <w:szCs w:val="28"/>
          <w:lang w:eastAsia="ru-RU"/>
        </w:rPr>
        <w:t>2.2.2. Рекомендации по работе с научной и учебной литературой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7C2C98">
        <w:rPr>
          <w:rFonts w:eastAsia="Times New Roman"/>
          <w:color w:val="000000"/>
          <w:sz w:val="28"/>
          <w:szCs w:val="28"/>
          <w:lang w:eastAsia="ru-RU"/>
        </w:rPr>
        <w:t>СР</w:t>
      </w:r>
      <w:proofErr w:type="gramEnd"/>
      <w:r w:rsidRPr="007C2C98">
        <w:rPr>
          <w:rFonts w:eastAsia="Times New Roman"/>
          <w:color w:val="000000"/>
          <w:sz w:val="28"/>
          <w:szCs w:val="28"/>
          <w:lang w:eastAsia="ru-RU"/>
        </w:rPr>
        <w:t xml:space="preserve"> и необходима при подготовке </w:t>
      </w:r>
      <w:r w:rsidRPr="007C2C98">
        <w:rPr>
          <w:rFonts w:eastAsia="Times New Roman"/>
          <w:sz w:val="28"/>
          <w:szCs w:val="28"/>
          <w:lang w:eastAsia="ru-RU"/>
        </w:rPr>
        <w:t>к учебным занятиям по дисциплине (модулю).</w:t>
      </w:r>
      <w:r w:rsidRPr="007C2C98">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7C2C98" w:rsidRPr="007C2C98" w:rsidRDefault="007C2C98" w:rsidP="007C2C98">
      <w:pPr>
        <w:ind w:firstLine="709"/>
        <w:contextualSpacing/>
        <w:jc w:val="both"/>
        <w:rPr>
          <w:sz w:val="28"/>
          <w:szCs w:val="28"/>
        </w:rPr>
      </w:pPr>
      <w:r w:rsidRPr="007C2C98">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7C2C98">
        <w:rPr>
          <w:rFonts w:eastAsia="Times New Roman"/>
          <w:color w:val="000000"/>
          <w:sz w:val="28"/>
          <w:szCs w:val="28"/>
          <w:lang w:eastAsia="ru-RU"/>
        </w:rPr>
        <w:t>обучающийся</w:t>
      </w:r>
      <w:proofErr w:type="gramEnd"/>
      <w:r w:rsidRPr="007C2C98">
        <w:rPr>
          <w:rFonts w:eastAsia="Times New Roman"/>
          <w:color w:val="000000"/>
          <w:sz w:val="28"/>
          <w:szCs w:val="28"/>
          <w:lang w:eastAsia="ru-RU"/>
        </w:rPr>
        <w:t xml:space="preserve"> может:</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готовить аннотации (краткое обобщение основных вопросов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создавать конспекты (развернутые тезисы).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7C2C98">
        <w:rPr>
          <w:rFonts w:eastAsia="Times New Roman"/>
          <w:color w:val="000000"/>
          <w:sz w:val="28"/>
          <w:szCs w:val="28"/>
          <w:lang w:eastAsia="ru-RU"/>
        </w:rPr>
        <w:t>изданиях</w:t>
      </w:r>
      <w:proofErr w:type="gramEnd"/>
      <w:r w:rsidRPr="007C2C98">
        <w:rPr>
          <w:rFonts w:eastAsia="Times New Roman"/>
          <w:color w:val="000000"/>
          <w:sz w:val="28"/>
          <w:szCs w:val="28"/>
          <w:lang w:eastAsia="ru-RU"/>
        </w:rPr>
        <w:t xml:space="preserve"> необходимых для изучения дисциплины (модуля). </w:t>
      </w:r>
    </w:p>
    <w:p w:rsidR="007C2C98" w:rsidRPr="007C2C98" w:rsidRDefault="007C2C98" w:rsidP="007C2C98">
      <w:pPr>
        <w:widowControl w:val="0"/>
        <w:tabs>
          <w:tab w:val="left" w:pos="1393"/>
        </w:tabs>
        <w:suppressAutoHyphens w:val="0"/>
        <w:ind w:firstLine="709"/>
        <w:contextualSpacing/>
        <w:jc w:val="both"/>
        <w:rPr>
          <w:rFonts w:eastAsia="Times New Roman"/>
          <w:color w:val="000000"/>
          <w:sz w:val="28"/>
          <w:shd w:val="clear" w:color="auto" w:fill="FFFFFF"/>
        </w:rPr>
      </w:pPr>
      <w:r w:rsidRPr="007C2C98">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2.2.3.</w:t>
      </w:r>
      <w:r w:rsidRPr="007C2C98">
        <w:rPr>
          <w:rFonts w:eastAsia="Times New Roman"/>
          <w:b/>
          <w:i/>
          <w:color w:val="000000"/>
          <w:sz w:val="28"/>
          <w:szCs w:val="28"/>
          <w:lang w:eastAsia="ru-RU"/>
        </w:rPr>
        <w:t xml:space="preserve"> </w:t>
      </w:r>
      <w:r w:rsidRPr="007C2C98">
        <w:rPr>
          <w:rFonts w:eastAsia="Times New Roman"/>
          <w:color w:val="000000"/>
          <w:sz w:val="28"/>
          <w:szCs w:val="28"/>
          <w:lang w:eastAsia="ru-RU"/>
        </w:rPr>
        <w:t xml:space="preserve">Методические рекомендации </w:t>
      </w:r>
      <w:proofErr w:type="gramStart"/>
      <w:r w:rsidRPr="007C2C98">
        <w:rPr>
          <w:rFonts w:eastAsia="Times New Roman"/>
          <w:color w:val="000000"/>
          <w:sz w:val="28"/>
          <w:szCs w:val="28"/>
          <w:lang w:eastAsia="ru-RU"/>
        </w:rPr>
        <w:t>обучающимся</w:t>
      </w:r>
      <w:proofErr w:type="gramEnd"/>
      <w:r w:rsidRPr="007C2C98">
        <w:rPr>
          <w:rFonts w:eastAsia="Times New Roman"/>
          <w:color w:val="000000"/>
          <w:sz w:val="28"/>
          <w:szCs w:val="28"/>
          <w:lang w:eastAsia="ru-RU"/>
        </w:rPr>
        <w:t xml:space="preserve"> по планированию и организации изучения дисциплины (модуля)</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7C2C98">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7C2C98">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Для более прочного усвоения знаний лекцию необходимо конспектировать. Запись лекции – одна из форм работы обучающихся, </w:t>
      </w:r>
      <w:r w:rsidRPr="007C2C98">
        <w:rPr>
          <w:rFonts w:eastAsia="Times New Roman"/>
          <w:color w:val="000000"/>
          <w:sz w:val="28"/>
          <w:szCs w:val="28"/>
          <w:lang w:eastAsia="ru-RU"/>
        </w:rPr>
        <w:lastRenderedPageBreak/>
        <w:t>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7C2C98" w:rsidRPr="007C2C98" w:rsidRDefault="007C2C98" w:rsidP="007C2C98">
      <w:pPr>
        <w:widowControl w:val="0"/>
        <w:tabs>
          <w:tab w:val="left" w:pos="1393"/>
        </w:tabs>
        <w:suppressAutoHyphens w:val="0"/>
        <w:ind w:firstLine="709"/>
        <w:contextualSpacing/>
        <w:jc w:val="both"/>
        <w:rPr>
          <w:rFonts w:eastAsia="Times New Roman"/>
          <w:bCs/>
          <w:iCs/>
          <w:sz w:val="28"/>
          <w:szCs w:val="28"/>
          <w:shd w:val="clear" w:color="auto" w:fill="FFFFFF"/>
        </w:rPr>
      </w:pPr>
      <w:r w:rsidRPr="007C2C98">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 занятий.</w:t>
      </w:r>
    </w:p>
    <w:p w:rsidR="007C2C98" w:rsidRPr="007C2C98" w:rsidRDefault="007C2C98" w:rsidP="007C2C98">
      <w:pPr>
        <w:widowControl w:val="0"/>
        <w:tabs>
          <w:tab w:val="left" w:pos="1393"/>
        </w:tabs>
        <w:suppressAutoHyphens w:val="0"/>
        <w:ind w:firstLine="709"/>
        <w:contextualSpacing/>
        <w:jc w:val="both"/>
        <w:rPr>
          <w:rFonts w:eastAsia="Times New Roman"/>
          <w:bCs/>
          <w:iCs/>
          <w:sz w:val="28"/>
          <w:szCs w:val="28"/>
          <w:shd w:val="clear" w:color="auto" w:fill="FFFFFF"/>
        </w:rPr>
      </w:pPr>
    </w:p>
    <w:p w:rsidR="007C2C98" w:rsidRPr="007C2C98" w:rsidRDefault="007C2C98" w:rsidP="007C2C98">
      <w:pPr>
        <w:widowControl w:val="0"/>
        <w:tabs>
          <w:tab w:val="left" w:pos="1393"/>
        </w:tabs>
        <w:suppressAutoHyphens w:val="0"/>
        <w:contextualSpacing/>
        <w:jc w:val="center"/>
        <w:rPr>
          <w:rFonts w:eastAsia="Times New Roman"/>
          <w:bCs/>
          <w:iCs/>
          <w:sz w:val="28"/>
          <w:szCs w:val="28"/>
          <w:shd w:val="clear" w:color="auto" w:fill="FFFFFF"/>
        </w:rPr>
      </w:pPr>
      <w:r w:rsidRPr="007C2C98">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 xml:space="preserve">2.2.4.1. Методические рекомендации по подготовке </w:t>
      </w:r>
      <w:proofErr w:type="gramStart"/>
      <w:r w:rsidRPr="007C2C98">
        <w:rPr>
          <w:rFonts w:eastAsia="Times New Roman"/>
          <w:color w:val="000000"/>
          <w:sz w:val="28"/>
          <w:szCs w:val="28"/>
          <w:lang w:eastAsia="ru-RU"/>
        </w:rPr>
        <w:t>обучающихся</w:t>
      </w:r>
      <w:proofErr w:type="gramEnd"/>
      <w:r w:rsidRPr="007C2C98">
        <w:rPr>
          <w:rFonts w:eastAsia="Times New Roman"/>
          <w:color w:val="000000"/>
          <w:sz w:val="28"/>
          <w:szCs w:val="28"/>
          <w:lang w:eastAsia="ru-RU"/>
        </w:rPr>
        <w:t xml:space="preserve"> к лекциям</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Подготовка </w:t>
      </w:r>
      <w:proofErr w:type="gramStart"/>
      <w:r w:rsidRPr="007C2C98">
        <w:rPr>
          <w:rFonts w:eastAsia="Times New Roman"/>
          <w:color w:val="000000"/>
          <w:sz w:val="28"/>
          <w:szCs w:val="28"/>
          <w:lang w:eastAsia="ru-RU"/>
        </w:rPr>
        <w:t>обучающихся</w:t>
      </w:r>
      <w:proofErr w:type="gramEnd"/>
      <w:r w:rsidRPr="007C2C98">
        <w:rPr>
          <w:rFonts w:eastAsia="Times New Roman"/>
          <w:color w:val="000000"/>
          <w:sz w:val="28"/>
          <w:szCs w:val="28"/>
          <w:lang w:eastAsia="ru-RU"/>
        </w:rPr>
        <w:t xml:space="preserve"> к лекциям предполагает:</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работу с имеющимися конспектами лекций;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чтение основной и дополнительной литературы.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7C2C98" w:rsidRPr="007C2C98" w:rsidRDefault="007C2C98" w:rsidP="007C2C98">
      <w:pPr>
        <w:widowControl w:val="0"/>
        <w:tabs>
          <w:tab w:val="left" w:pos="1393"/>
        </w:tabs>
        <w:suppressAutoHyphens w:val="0"/>
        <w:ind w:firstLine="709"/>
        <w:contextualSpacing/>
        <w:jc w:val="both"/>
        <w:rPr>
          <w:rFonts w:eastAsia="Times New Roman"/>
          <w:bCs/>
          <w:iCs/>
          <w:sz w:val="28"/>
          <w:szCs w:val="28"/>
          <w:shd w:val="clear" w:color="auto" w:fill="FFFFFF"/>
        </w:rPr>
      </w:pPr>
      <w:r w:rsidRPr="007C2C98">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7C2C98">
        <w:rPr>
          <w:rFonts w:eastAsia="Times New Roman"/>
          <w:bCs/>
          <w:iCs/>
          <w:sz w:val="28"/>
          <w:szCs w:val="28"/>
          <w:shd w:val="clear" w:color="auto" w:fill="FFFFFF"/>
        </w:rPr>
        <w:t>Предсессионный</w:t>
      </w:r>
      <w:proofErr w:type="spellEnd"/>
      <w:r w:rsidRPr="007C2C98">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7C2C98" w:rsidRPr="007C2C98" w:rsidRDefault="007C2C98" w:rsidP="007C2C98">
      <w:pPr>
        <w:widowControl w:val="0"/>
        <w:tabs>
          <w:tab w:val="left" w:pos="1393"/>
        </w:tabs>
        <w:suppressAutoHyphens w:val="0"/>
        <w:ind w:firstLine="709"/>
        <w:contextualSpacing/>
        <w:jc w:val="both"/>
        <w:rPr>
          <w:rFonts w:eastAsia="Times New Roman"/>
          <w:b/>
          <w:bCs/>
          <w:i/>
          <w:iCs/>
          <w:sz w:val="28"/>
          <w:szCs w:val="28"/>
          <w:shd w:val="clear" w:color="auto" w:fill="FFFFFF"/>
        </w:rPr>
      </w:pPr>
    </w:p>
    <w:p w:rsidR="007C2C98" w:rsidRPr="007C2C98" w:rsidRDefault="007C2C98" w:rsidP="007C2C98">
      <w:pPr>
        <w:suppressAutoHyphens w:val="0"/>
        <w:autoSpaceDE w:val="0"/>
        <w:autoSpaceDN w:val="0"/>
        <w:adjustRightInd w:val="0"/>
        <w:contextualSpacing/>
        <w:jc w:val="center"/>
        <w:rPr>
          <w:rFonts w:eastAsia="Times New Roman"/>
          <w:sz w:val="28"/>
          <w:shd w:val="clear" w:color="auto" w:fill="FFFFFF"/>
        </w:rPr>
      </w:pPr>
      <w:r w:rsidRPr="007C2C98">
        <w:rPr>
          <w:rFonts w:eastAsia="Times New Roman"/>
          <w:color w:val="000000"/>
          <w:sz w:val="28"/>
          <w:szCs w:val="28"/>
          <w:lang w:eastAsia="ru-RU"/>
        </w:rPr>
        <w:t xml:space="preserve">2.2.4.2. Методические рекомендации по </w:t>
      </w:r>
      <w:r w:rsidRPr="007C2C98">
        <w:rPr>
          <w:rFonts w:eastAsia="Times New Roman"/>
          <w:sz w:val="28"/>
          <w:szCs w:val="28"/>
          <w:lang w:eastAsia="ru-RU"/>
        </w:rPr>
        <w:t xml:space="preserve">подготовке </w:t>
      </w:r>
      <w:proofErr w:type="gramStart"/>
      <w:r w:rsidRPr="007C2C98">
        <w:rPr>
          <w:rFonts w:eastAsia="Times New Roman"/>
          <w:sz w:val="28"/>
          <w:szCs w:val="28"/>
          <w:lang w:eastAsia="ru-RU"/>
        </w:rPr>
        <w:t>обучающихся</w:t>
      </w:r>
      <w:proofErr w:type="gramEnd"/>
      <w:r w:rsidRPr="007C2C98">
        <w:rPr>
          <w:rFonts w:eastAsia="Times New Roman"/>
          <w:sz w:val="28"/>
          <w:szCs w:val="28"/>
          <w:lang w:eastAsia="ru-RU"/>
        </w:rPr>
        <w:t xml:space="preserve"> к практическим занятиям</w:t>
      </w:r>
    </w:p>
    <w:p w:rsidR="007C2C98" w:rsidRPr="007C2C98" w:rsidRDefault="007C2C98" w:rsidP="007C2C98">
      <w:pPr>
        <w:widowControl w:val="0"/>
        <w:tabs>
          <w:tab w:val="left" w:pos="1393"/>
        </w:tabs>
        <w:suppressAutoHyphens w:val="0"/>
        <w:ind w:firstLine="709"/>
        <w:contextualSpacing/>
        <w:jc w:val="both"/>
        <w:rPr>
          <w:rFonts w:eastAsia="Times New Roman"/>
          <w:color w:val="000000"/>
          <w:sz w:val="28"/>
          <w:shd w:val="clear" w:color="auto" w:fill="FFFFFF"/>
        </w:rPr>
      </w:pPr>
    </w:p>
    <w:p w:rsidR="007C2C98" w:rsidRPr="007C2C98" w:rsidRDefault="007C2C98" w:rsidP="007C2C98">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7C2C98">
        <w:rPr>
          <w:rFonts w:eastAsia="Times New Roman"/>
          <w:color w:val="000000"/>
          <w:sz w:val="28"/>
          <w:szCs w:val="28"/>
          <w:lang w:eastAsia="ru-RU"/>
        </w:rPr>
        <w:t>СР</w:t>
      </w:r>
      <w:proofErr w:type="gramEnd"/>
      <w:r w:rsidRPr="007C2C98">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7C2C98" w:rsidRPr="007C2C98" w:rsidRDefault="007C2C98" w:rsidP="007C2C98">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lastRenderedPageBreak/>
        <w:t>Практические занятия развивают у обучающихся навыки самостоятельной работы по решению конкретных задач.</w:t>
      </w:r>
    </w:p>
    <w:p w:rsidR="007C2C98" w:rsidRPr="007C2C98" w:rsidRDefault="007C2C98" w:rsidP="007C2C98">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3609CE" w:rsidRDefault="003609CE" w:rsidP="003609CE">
      <w:pPr>
        <w:ind w:firstLine="709"/>
        <w:jc w:val="both"/>
        <w:rPr>
          <w:bCs/>
          <w:sz w:val="28"/>
        </w:rPr>
      </w:pP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2.2.5. Методические рекомендации по составлению плана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7C2C98">
        <w:rPr>
          <w:rFonts w:eastAsia="Times New Roman"/>
          <w:color w:val="000000"/>
          <w:sz w:val="28"/>
          <w:szCs w:val="28"/>
          <w:lang w:eastAsia="ru-RU"/>
        </w:rPr>
        <w:t>на</w:t>
      </w:r>
      <w:proofErr w:type="gramEnd"/>
      <w:r w:rsidRPr="007C2C98">
        <w:rPr>
          <w:rFonts w:eastAsia="Times New Roman"/>
          <w:color w:val="000000"/>
          <w:sz w:val="28"/>
          <w:szCs w:val="28"/>
          <w:lang w:eastAsia="ru-RU"/>
        </w:rPr>
        <w:t xml:space="preserve"> простые и сложные. Сложный план в отличие от </w:t>
      </w:r>
      <w:proofErr w:type="gramStart"/>
      <w:r w:rsidRPr="007C2C98">
        <w:rPr>
          <w:rFonts w:eastAsia="Times New Roman"/>
          <w:color w:val="000000"/>
          <w:sz w:val="28"/>
          <w:szCs w:val="28"/>
          <w:lang w:eastAsia="ru-RU"/>
        </w:rPr>
        <w:t>простого</w:t>
      </w:r>
      <w:proofErr w:type="gramEnd"/>
      <w:r w:rsidRPr="007C2C98">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7C2C98">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составлении сложного плана используют два способа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7C2C98">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7C2C98" w:rsidRPr="007C2C98" w:rsidRDefault="007C2C98" w:rsidP="007C2C98">
      <w:pPr>
        <w:ind w:firstLine="709"/>
        <w:contextualSpacing/>
        <w:jc w:val="both"/>
        <w:rPr>
          <w:sz w:val="28"/>
          <w:szCs w:val="28"/>
        </w:rPr>
      </w:pPr>
      <w:proofErr w:type="gramStart"/>
      <w:r w:rsidRPr="007C2C98">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7C2C98">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7C2C98" w:rsidRPr="007C2C98" w:rsidRDefault="007C2C98" w:rsidP="007C2C98">
      <w:pPr>
        <w:ind w:firstLine="709"/>
        <w:contextualSpacing/>
        <w:jc w:val="both"/>
        <w:rPr>
          <w:sz w:val="28"/>
          <w:szCs w:val="28"/>
        </w:rPr>
      </w:pPr>
    </w:p>
    <w:p w:rsidR="007C2C98" w:rsidRPr="007C2C98" w:rsidRDefault="007C2C98" w:rsidP="007C2C98">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2.2.6. Методические рекомендации по составлению конспекта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lastRenderedPageBreak/>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Прежде чем начать конспектировать </w:t>
      </w:r>
      <w:proofErr w:type="gramStart"/>
      <w:r w:rsidRPr="007C2C98">
        <w:rPr>
          <w:rFonts w:eastAsia="Times New Roman"/>
          <w:color w:val="000000"/>
          <w:sz w:val="28"/>
          <w:szCs w:val="28"/>
          <w:lang w:eastAsia="ru-RU"/>
        </w:rPr>
        <w:t>необходимо</w:t>
      </w:r>
      <w:proofErr w:type="gramEnd"/>
      <w:r w:rsidRPr="007C2C98">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составьте план прочитанного текста;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сформулируйте каждый пункт плана в виде вопроса;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запишите ответы на поставленные вопросы.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Тезисный конспект. Представляет собой сжатый пересказ </w:t>
      </w:r>
      <w:proofErr w:type="gramStart"/>
      <w:r w:rsidRPr="007C2C98">
        <w:rPr>
          <w:rFonts w:eastAsia="Times New Roman"/>
          <w:color w:val="000000"/>
          <w:sz w:val="28"/>
          <w:szCs w:val="28"/>
          <w:lang w:eastAsia="ru-RU"/>
        </w:rPr>
        <w:t>прочитанного</w:t>
      </w:r>
      <w:proofErr w:type="gramEnd"/>
      <w:r w:rsidRPr="007C2C98">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составьте план прочитанного текста;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запишите тезис.</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7C2C98" w:rsidRPr="007C2C98" w:rsidRDefault="007C2C98" w:rsidP="007C2C98">
      <w:pPr>
        <w:ind w:firstLine="709"/>
        <w:contextualSpacing/>
        <w:jc w:val="both"/>
        <w:rPr>
          <w:sz w:val="28"/>
          <w:szCs w:val="28"/>
        </w:rPr>
      </w:pPr>
      <w:r w:rsidRPr="007C2C98">
        <w:rPr>
          <w:sz w:val="28"/>
          <w:szCs w:val="28"/>
        </w:rPr>
        <w:t>1) прочитайте текст, отметьте в нем основное содержание, главные мысли, выделите те цитаты, которые вой дут в конспект;</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пользуясь правилами сокращения цитат, вы пишите их в тетрадь;</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прочтите написанный текст, сверьте его с оригиналом;</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4) сделайте общий вывод.</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работая с источниками, изучите их и глубоко осмыслите;</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сделайте необходимые выписки основных мыслей, цитат, составьте тезисы;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lastRenderedPageBreak/>
        <w:t>3) используя подготовленный материал, сформулируйте основные положения по теме.</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мысленно оформите прочитанный материал в форме плана;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пользуясь этим планом, коротко, своими словами изложите осознанный материал;</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4) составьте перечень основных мыслей, содержащихся в тексте, в форме простого плана.</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7C2C98" w:rsidRPr="007C2C98" w:rsidRDefault="007C2C98" w:rsidP="007C2C98">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Приступая к </w:t>
      </w:r>
      <w:proofErr w:type="gramStart"/>
      <w:r w:rsidRPr="007C2C98">
        <w:rPr>
          <w:rFonts w:eastAsia="Times New Roman"/>
          <w:color w:val="000000"/>
          <w:sz w:val="28"/>
          <w:szCs w:val="28"/>
          <w:lang w:eastAsia="ru-RU"/>
        </w:rPr>
        <w:t>конспектированию</w:t>
      </w:r>
      <w:proofErr w:type="gramEnd"/>
      <w:r w:rsidRPr="007C2C98">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7C2C98" w:rsidRPr="007C2C98" w:rsidRDefault="007C2C98" w:rsidP="007C2C98">
      <w:pPr>
        <w:ind w:firstLine="709"/>
        <w:contextualSpacing/>
        <w:jc w:val="both"/>
        <w:rPr>
          <w:sz w:val="28"/>
          <w:szCs w:val="28"/>
        </w:rPr>
      </w:pPr>
      <w:r w:rsidRPr="007C2C98">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7C2C98" w:rsidRPr="007C2C98" w:rsidRDefault="007C2C98" w:rsidP="007C2C98">
      <w:pPr>
        <w:ind w:firstLine="709"/>
        <w:contextualSpacing/>
        <w:jc w:val="both"/>
        <w:rPr>
          <w:sz w:val="28"/>
          <w:szCs w:val="28"/>
        </w:rPr>
      </w:pPr>
    </w:p>
    <w:p w:rsidR="007C2C98" w:rsidRPr="007C2C98" w:rsidRDefault="007C2C98" w:rsidP="007C2C98">
      <w:pPr>
        <w:suppressAutoHyphens w:val="0"/>
        <w:contextualSpacing/>
        <w:jc w:val="center"/>
        <w:rPr>
          <w:sz w:val="28"/>
          <w:szCs w:val="28"/>
        </w:rPr>
      </w:pPr>
      <w:r w:rsidRPr="007C2C98">
        <w:rPr>
          <w:sz w:val="28"/>
          <w:szCs w:val="28"/>
        </w:rPr>
        <w:t>2.2.7. Требования к оформлению рефератов</w:t>
      </w:r>
    </w:p>
    <w:p w:rsidR="007C2C98" w:rsidRPr="007C2C98" w:rsidRDefault="007C2C98" w:rsidP="007C2C98">
      <w:pPr>
        <w:tabs>
          <w:tab w:val="left" w:pos="4270"/>
        </w:tabs>
        <w:ind w:firstLine="709"/>
        <w:contextualSpacing/>
        <w:jc w:val="both"/>
        <w:rPr>
          <w:sz w:val="28"/>
          <w:szCs w:val="28"/>
        </w:rPr>
      </w:pPr>
      <w:r w:rsidRPr="007C2C98">
        <w:rPr>
          <w:bCs/>
          <w:color w:val="000000"/>
          <w:sz w:val="28"/>
          <w:szCs w:val="28"/>
          <w:shd w:val="clear" w:color="auto" w:fill="FFFFFF"/>
        </w:rPr>
        <w:t>При написании реферата необходимо следовать следующим правилам:</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 xml:space="preserve">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w:t>
      </w:r>
      <w:r w:rsidRPr="007C2C98">
        <w:rPr>
          <w:color w:val="000000"/>
          <w:sz w:val="28"/>
          <w:szCs w:val="28"/>
        </w:rPr>
        <w:lastRenderedPageBreak/>
        <w:t>выделить существенную информацию, найти смысловые абзацы и ключевые слова, определить связи между ними.</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bCs/>
          <w:color w:val="000000"/>
          <w:sz w:val="28"/>
          <w:szCs w:val="28"/>
        </w:rPr>
        <w:t>Содержание</w:t>
      </w:r>
      <w:r w:rsidRPr="007C2C98">
        <w:rPr>
          <w:color w:val="000000"/>
          <w:sz w:val="28"/>
          <w:szCs w:val="28"/>
        </w:rPr>
        <w:t xml:space="preserve"> реферата ограничивается 2-3 параграфами</w:t>
      </w:r>
      <w:proofErr w:type="gramStart"/>
      <w:r w:rsidRPr="007C2C98">
        <w:rPr>
          <w:color w:val="000000"/>
          <w:sz w:val="28"/>
          <w:szCs w:val="28"/>
        </w:rPr>
        <w:t xml:space="preserve"> (§§).</w:t>
      </w:r>
      <w:proofErr w:type="gramEnd"/>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В</w:t>
      </w:r>
      <w:r w:rsidRPr="007C2C98">
        <w:rPr>
          <w:bCs/>
          <w:color w:val="000000"/>
          <w:sz w:val="28"/>
          <w:szCs w:val="28"/>
        </w:rPr>
        <w:t>о введении</w:t>
      </w:r>
      <w:r w:rsidRPr="007C2C98">
        <w:rPr>
          <w:color w:val="000000"/>
          <w:sz w:val="28"/>
          <w:szCs w:val="28"/>
        </w:rPr>
        <w:t xml:space="preserve"> </w:t>
      </w:r>
      <w:r w:rsidRPr="007C2C98">
        <w:rPr>
          <w:color w:val="000000"/>
          <w:sz w:val="28"/>
          <w:szCs w:val="28"/>
          <w:shd w:val="clear" w:color="auto" w:fill="FFFFFF"/>
        </w:rPr>
        <w:t xml:space="preserve">логичным будет обосновать выбор темы реферата, </w:t>
      </w:r>
      <w:r w:rsidRPr="007C2C98">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7C2C98">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7C2C98">
        <w:rPr>
          <w:color w:val="000000"/>
          <w:sz w:val="28"/>
          <w:szCs w:val="28"/>
        </w:rPr>
        <w:t>абз</w:t>
      </w:r>
      <w:proofErr w:type="spellEnd"/>
      <w:r w:rsidRPr="007C2C98">
        <w:rPr>
          <w:color w:val="000000"/>
          <w:sz w:val="28"/>
          <w:szCs w:val="28"/>
        </w:rPr>
        <w:t>.), что конкретно содержит источник по данной теме (2-3 предложения).</w:t>
      </w:r>
      <w:proofErr w:type="gramEnd"/>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bCs/>
          <w:color w:val="000000"/>
          <w:sz w:val="28"/>
          <w:szCs w:val="28"/>
        </w:rPr>
        <w:t xml:space="preserve">В основной части </w:t>
      </w:r>
      <w:r w:rsidRPr="007C2C98">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7C2C98">
        <w:rPr>
          <w:color w:val="000000"/>
          <w:sz w:val="28"/>
          <w:szCs w:val="28"/>
          <w:shd w:val="clear" w:color="auto" w:fill="FFFFFF"/>
        </w:rPr>
        <w:t>подвывод</w:t>
      </w:r>
      <w:proofErr w:type="spellEnd"/>
      <w:r w:rsidRPr="007C2C98">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bCs/>
          <w:color w:val="000000"/>
          <w:sz w:val="28"/>
          <w:szCs w:val="28"/>
        </w:rPr>
        <w:t xml:space="preserve">Заключение </w:t>
      </w:r>
      <w:r w:rsidRPr="007C2C98">
        <w:rPr>
          <w:color w:val="000000"/>
          <w:sz w:val="28"/>
          <w:szCs w:val="28"/>
          <w:shd w:val="clear" w:color="auto" w:fill="FFFFFF"/>
        </w:rPr>
        <w:t xml:space="preserve">содержит те </w:t>
      </w:r>
      <w:proofErr w:type="spellStart"/>
      <w:r w:rsidRPr="007C2C98">
        <w:rPr>
          <w:color w:val="000000"/>
          <w:sz w:val="28"/>
          <w:szCs w:val="28"/>
          <w:shd w:val="clear" w:color="auto" w:fill="FFFFFF"/>
        </w:rPr>
        <w:t>подвыводы</w:t>
      </w:r>
      <w:proofErr w:type="spellEnd"/>
      <w:r w:rsidRPr="007C2C98">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bCs/>
          <w:color w:val="000000"/>
          <w:sz w:val="28"/>
          <w:szCs w:val="28"/>
        </w:rPr>
        <w:t>Библиографический список</w:t>
      </w:r>
      <w:r w:rsidRPr="007C2C98">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7C2C98" w:rsidRPr="007C2C98" w:rsidRDefault="007C2C98" w:rsidP="007C2C98">
      <w:pPr>
        <w:shd w:val="clear" w:color="auto" w:fill="FFFFFF"/>
        <w:tabs>
          <w:tab w:val="left" w:pos="4270"/>
        </w:tabs>
        <w:ind w:firstLine="709"/>
        <w:contextualSpacing/>
        <w:jc w:val="both"/>
        <w:rPr>
          <w:color w:val="000000"/>
          <w:sz w:val="28"/>
          <w:szCs w:val="28"/>
          <w:shd w:val="clear" w:color="auto" w:fill="FFFFFF"/>
        </w:rPr>
      </w:pPr>
      <w:r w:rsidRPr="007C2C98">
        <w:rPr>
          <w:color w:val="000000"/>
          <w:sz w:val="28"/>
          <w:szCs w:val="28"/>
        </w:rPr>
        <w:t>В</w:t>
      </w:r>
      <w:r w:rsidRPr="007C2C98">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7C2C98">
        <w:rPr>
          <w:color w:val="000000"/>
          <w:sz w:val="28"/>
          <w:szCs w:val="28"/>
        </w:rPr>
        <w:t xml:space="preserve"> </w:t>
      </w:r>
      <w:r w:rsidRPr="007C2C98">
        <w:rPr>
          <w:bCs/>
          <w:color w:val="000000"/>
          <w:sz w:val="28"/>
          <w:szCs w:val="28"/>
        </w:rPr>
        <w:t>«Цитата…»</w:t>
      </w:r>
      <w:r w:rsidRPr="007C2C98">
        <w:rPr>
          <w:bCs/>
          <w:color w:val="000000"/>
          <w:sz w:val="28"/>
          <w:szCs w:val="28"/>
          <w:vertAlign w:val="superscript"/>
        </w:rPr>
        <w:t>1</w:t>
      </w:r>
      <w:r w:rsidRPr="007C2C98">
        <w:rPr>
          <w:color w:val="000000"/>
          <w:sz w:val="28"/>
          <w:szCs w:val="28"/>
          <w:shd w:val="clear" w:color="auto" w:fill="FFFFFF"/>
        </w:rPr>
        <w:t>.</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 xml:space="preserve">Тематика рефератов указывается в фондах оценочных средств по дисциплине (модулю) и предоставляется </w:t>
      </w:r>
      <w:r w:rsidRPr="007C2C98">
        <w:rPr>
          <w:bCs/>
          <w:sz w:val="28"/>
          <w:szCs w:val="28"/>
        </w:rPr>
        <w:t>обучающимся</w:t>
      </w:r>
      <w:r w:rsidRPr="007C2C98">
        <w:rPr>
          <w:color w:val="000000"/>
          <w:sz w:val="28"/>
          <w:szCs w:val="28"/>
        </w:rPr>
        <w:t xml:space="preserve"> самим педагогическим работником.</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Реферат выполняется на листах формата А</w:t>
      </w:r>
      <w:proofErr w:type="gramStart"/>
      <w:r w:rsidRPr="007C2C98">
        <w:rPr>
          <w:color w:val="000000"/>
          <w:sz w:val="28"/>
          <w:szCs w:val="28"/>
        </w:rPr>
        <w:t>4</w:t>
      </w:r>
      <w:proofErr w:type="gramEnd"/>
      <w:r w:rsidRPr="007C2C98">
        <w:rPr>
          <w:color w:val="000000"/>
          <w:sz w:val="28"/>
          <w:szCs w:val="28"/>
        </w:rPr>
        <w:t xml:space="preserve"> в компьютерном варианте. </w:t>
      </w:r>
      <w:proofErr w:type="gramStart"/>
      <w:r w:rsidRPr="007C2C98">
        <w:rPr>
          <w:color w:val="000000"/>
          <w:sz w:val="28"/>
          <w:szCs w:val="28"/>
        </w:rPr>
        <w:t xml:space="preserve">Поля: верхнее, нижнее – </w:t>
      </w:r>
      <w:smartTag w:uri="urn:schemas-microsoft-com:office:smarttags" w:element="metricconverter">
        <w:smartTagPr>
          <w:attr w:name="ProductID" w:val="2 см"/>
        </w:smartTagPr>
        <w:r w:rsidRPr="007C2C98">
          <w:rPr>
            <w:color w:val="000000"/>
            <w:sz w:val="28"/>
            <w:szCs w:val="28"/>
          </w:rPr>
          <w:t>2 см</w:t>
        </w:r>
      </w:smartTag>
      <w:r w:rsidRPr="007C2C98">
        <w:rPr>
          <w:color w:val="000000"/>
          <w:sz w:val="28"/>
          <w:szCs w:val="28"/>
        </w:rPr>
        <w:t xml:space="preserve">, левое – </w:t>
      </w:r>
      <w:smartTag w:uri="urn:schemas-microsoft-com:office:smarttags" w:element="metricconverter">
        <w:smartTagPr>
          <w:attr w:name="ProductID" w:val="3 см"/>
        </w:smartTagPr>
        <w:r w:rsidRPr="007C2C98">
          <w:rPr>
            <w:color w:val="000000"/>
            <w:sz w:val="28"/>
            <w:szCs w:val="28"/>
          </w:rPr>
          <w:t>3 см</w:t>
        </w:r>
      </w:smartTag>
      <w:r w:rsidRPr="007C2C98">
        <w:rPr>
          <w:color w:val="000000"/>
          <w:sz w:val="28"/>
          <w:szCs w:val="28"/>
        </w:rPr>
        <w:t xml:space="preserve">, правое – </w:t>
      </w:r>
      <w:smartTag w:uri="urn:schemas-microsoft-com:office:smarttags" w:element="metricconverter">
        <w:smartTagPr>
          <w:attr w:name="ProductID" w:val="1 см"/>
        </w:smartTagPr>
        <w:r w:rsidRPr="007C2C98">
          <w:rPr>
            <w:color w:val="000000"/>
            <w:sz w:val="28"/>
            <w:szCs w:val="28"/>
          </w:rPr>
          <w:t>1 см</w:t>
        </w:r>
      </w:smartTag>
      <w:r w:rsidRPr="007C2C98">
        <w:rPr>
          <w:color w:val="000000"/>
          <w:sz w:val="28"/>
          <w:szCs w:val="28"/>
        </w:rPr>
        <w:t xml:space="preserve">, шрифт </w:t>
      </w:r>
      <w:proofErr w:type="spellStart"/>
      <w:r w:rsidRPr="007C2C98">
        <w:rPr>
          <w:color w:val="000000"/>
          <w:sz w:val="28"/>
          <w:szCs w:val="28"/>
        </w:rPr>
        <w:t>Times</w:t>
      </w:r>
      <w:proofErr w:type="spellEnd"/>
      <w:r w:rsidRPr="007C2C98">
        <w:rPr>
          <w:color w:val="000000"/>
          <w:sz w:val="28"/>
          <w:szCs w:val="28"/>
        </w:rPr>
        <w:t xml:space="preserve"> </w:t>
      </w:r>
      <w:proofErr w:type="spellStart"/>
      <w:r w:rsidRPr="007C2C98">
        <w:rPr>
          <w:color w:val="000000"/>
          <w:sz w:val="28"/>
          <w:szCs w:val="28"/>
        </w:rPr>
        <w:t>New</w:t>
      </w:r>
      <w:proofErr w:type="spellEnd"/>
      <w:r w:rsidRPr="007C2C98">
        <w:rPr>
          <w:color w:val="000000"/>
          <w:sz w:val="28"/>
          <w:szCs w:val="28"/>
        </w:rPr>
        <w:t xml:space="preserve"> </w:t>
      </w:r>
      <w:proofErr w:type="spellStart"/>
      <w:r w:rsidRPr="007C2C98">
        <w:rPr>
          <w:color w:val="000000"/>
          <w:sz w:val="28"/>
          <w:szCs w:val="28"/>
        </w:rPr>
        <w:lastRenderedPageBreak/>
        <w:t>Roman</w:t>
      </w:r>
      <w:proofErr w:type="spellEnd"/>
      <w:r w:rsidRPr="007C2C98">
        <w:rPr>
          <w:color w:val="000000"/>
          <w:sz w:val="28"/>
          <w:szCs w:val="28"/>
        </w:rPr>
        <w:t>, размер шрифта – 14, интервал – 1,5, абзац – 1,25, выравнивание по ширине.</w:t>
      </w:r>
      <w:proofErr w:type="gramEnd"/>
      <w:r w:rsidRPr="007C2C98">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7C2C98">
        <w:rPr>
          <w:bCs/>
          <w:iCs/>
          <w:color w:val="000000"/>
          <w:sz w:val="28"/>
          <w:szCs w:val="28"/>
        </w:rPr>
        <w:t>Титульный лист</w:t>
      </w:r>
      <w:r w:rsidRPr="007C2C98">
        <w:rPr>
          <w:color w:val="000000"/>
          <w:sz w:val="28"/>
          <w:szCs w:val="28"/>
        </w:rPr>
        <w:t xml:space="preserve"> не нумеруется.</w:t>
      </w:r>
    </w:p>
    <w:p w:rsidR="007C2C98" w:rsidRPr="007C2C98" w:rsidRDefault="007C2C98" w:rsidP="007C2C98">
      <w:pPr>
        <w:shd w:val="clear" w:color="auto" w:fill="FFFFFF"/>
        <w:tabs>
          <w:tab w:val="left" w:pos="4270"/>
        </w:tabs>
        <w:ind w:firstLine="709"/>
        <w:contextualSpacing/>
        <w:jc w:val="both"/>
        <w:rPr>
          <w:color w:val="000000"/>
          <w:sz w:val="28"/>
          <w:szCs w:val="28"/>
        </w:rPr>
      </w:pPr>
      <w:r w:rsidRPr="007C2C98">
        <w:rPr>
          <w:color w:val="000000"/>
          <w:sz w:val="28"/>
          <w:szCs w:val="28"/>
        </w:rPr>
        <w:t>Рефераты сдаются педагогическому работнику в указанный срок. Реферат не будет зачтен в следующих случаях:</w:t>
      </w:r>
    </w:p>
    <w:p w:rsidR="007C2C98" w:rsidRPr="007C2C98" w:rsidRDefault="007C2C98" w:rsidP="007C2C98">
      <w:pPr>
        <w:tabs>
          <w:tab w:val="left" w:pos="4270"/>
        </w:tabs>
        <w:ind w:firstLine="709"/>
        <w:contextualSpacing/>
        <w:jc w:val="both"/>
        <w:rPr>
          <w:sz w:val="28"/>
          <w:szCs w:val="28"/>
        </w:rPr>
      </w:pPr>
      <w:r w:rsidRPr="007C2C98">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7C2C98" w:rsidRPr="007C2C98" w:rsidRDefault="007C2C98" w:rsidP="007C2C98">
      <w:pPr>
        <w:tabs>
          <w:tab w:val="left" w:pos="4270"/>
        </w:tabs>
        <w:ind w:firstLine="709"/>
        <w:contextualSpacing/>
        <w:jc w:val="both"/>
        <w:rPr>
          <w:sz w:val="28"/>
          <w:szCs w:val="28"/>
        </w:rPr>
      </w:pPr>
      <w:r w:rsidRPr="007C2C98">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7C2C98" w:rsidRPr="007C2C98" w:rsidRDefault="007C2C98" w:rsidP="007C2C98">
      <w:pPr>
        <w:shd w:val="clear" w:color="auto" w:fill="FFFFFF"/>
        <w:tabs>
          <w:tab w:val="left" w:pos="4270"/>
        </w:tabs>
        <w:ind w:firstLine="709"/>
        <w:contextualSpacing/>
        <w:jc w:val="both"/>
        <w:rPr>
          <w:sz w:val="28"/>
          <w:szCs w:val="28"/>
        </w:rPr>
      </w:pPr>
      <w:r w:rsidRPr="007C2C98">
        <w:rPr>
          <w:sz w:val="28"/>
          <w:szCs w:val="28"/>
        </w:rPr>
        <w:t xml:space="preserve">Возвращенный </w:t>
      </w:r>
      <w:proofErr w:type="gramStart"/>
      <w:r w:rsidRPr="007C2C98">
        <w:rPr>
          <w:bCs/>
          <w:sz w:val="28"/>
          <w:szCs w:val="28"/>
        </w:rPr>
        <w:t>обучающемуся</w:t>
      </w:r>
      <w:proofErr w:type="gramEnd"/>
      <w:r w:rsidRPr="007C2C98">
        <w:rPr>
          <w:sz w:val="28"/>
          <w:szCs w:val="28"/>
        </w:rPr>
        <w:t xml:space="preserve"> реферат должен быть исправлен в соответствии с рекомендациями педагогического работника.</w:t>
      </w:r>
    </w:p>
    <w:p w:rsidR="007C2C98" w:rsidRDefault="007C2C98" w:rsidP="003609CE">
      <w:pPr>
        <w:ind w:firstLine="709"/>
        <w:jc w:val="both"/>
        <w:rPr>
          <w:bCs/>
          <w:sz w:val="28"/>
        </w:rPr>
      </w:pPr>
    </w:p>
    <w:p w:rsidR="007C2C98" w:rsidRPr="007C2C98" w:rsidRDefault="007C2C98" w:rsidP="007C2C98">
      <w:pPr>
        <w:jc w:val="center"/>
        <w:rPr>
          <w:bCs/>
          <w:sz w:val="28"/>
        </w:rPr>
      </w:pPr>
      <w:r>
        <w:rPr>
          <w:bCs/>
          <w:sz w:val="28"/>
        </w:rPr>
        <w:t>2.2.8</w:t>
      </w:r>
      <w:r w:rsidRPr="007C2C98">
        <w:rPr>
          <w:bCs/>
          <w:sz w:val="28"/>
        </w:rPr>
        <w:t>.   Требования к подготовке эссе</w:t>
      </w:r>
    </w:p>
    <w:p w:rsidR="007C2C98" w:rsidRPr="007C2C98" w:rsidRDefault="007C2C98" w:rsidP="007C2C98">
      <w:pPr>
        <w:ind w:firstLine="709"/>
        <w:jc w:val="both"/>
        <w:rPr>
          <w:bCs/>
          <w:sz w:val="28"/>
        </w:rPr>
      </w:pPr>
      <w:r w:rsidRPr="007C2C98">
        <w:rPr>
          <w:bCs/>
          <w:sz w:val="28"/>
        </w:rPr>
        <w:t>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7C2C98" w:rsidRPr="007C2C98" w:rsidRDefault="007C2C98" w:rsidP="007C2C98">
      <w:pPr>
        <w:ind w:firstLine="709"/>
        <w:jc w:val="both"/>
        <w:rPr>
          <w:bCs/>
          <w:sz w:val="28"/>
        </w:rPr>
      </w:pPr>
      <w:r w:rsidRPr="007C2C98">
        <w:rPr>
          <w:bCs/>
          <w:sz w:val="28"/>
        </w:rPr>
        <w:t>Особенности эссе:</w:t>
      </w:r>
    </w:p>
    <w:p w:rsidR="007C2C98" w:rsidRPr="007C2C98" w:rsidRDefault="007C2C98" w:rsidP="007C2C98">
      <w:pPr>
        <w:ind w:firstLine="709"/>
        <w:jc w:val="both"/>
        <w:rPr>
          <w:bCs/>
          <w:sz w:val="28"/>
        </w:rPr>
      </w:pPr>
      <w:r w:rsidRPr="007C2C98">
        <w:rPr>
          <w:bCs/>
          <w:sz w:val="28"/>
        </w:rPr>
        <w:t>- наличие конкретной темы или вопроса;</w:t>
      </w:r>
    </w:p>
    <w:p w:rsidR="007C2C98" w:rsidRPr="007C2C98" w:rsidRDefault="007C2C98" w:rsidP="007C2C98">
      <w:pPr>
        <w:ind w:firstLine="709"/>
        <w:jc w:val="both"/>
        <w:rPr>
          <w:bCs/>
          <w:sz w:val="28"/>
        </w:rPr>
      </w:pPr>
      <w:r w:rsidRPr="007C2C98">
        <w:rPr>
          <w:bCs/>
          <w:sz w:val="28"/>
        </w:rPr>
        <w:t>- личностный характер восприятия проблемы и её осмысления;</w:t>
      </w:r>
    </w:p>
    <w:p w:rsidR="007C2C98" w:rsidRPr="007C2C98" w:rsidRDefault="007C2C98" w:rsidP="007C2C98">
      <w:pPr>
        <w:ind w:firstLine="709"/>
        <w:jc w:val="both"/>
        <w:rPr>
          <w:bCs/>
          <w:sz w:val="28"/>
        </w:rPr>
      </w:pPr>
      <w:r w:rsidRPr="007C2C98">
        <w:rPr>
          <w:bCs/>
          <w:sz w:val="28"/>
        </w:rPr>
        <w:t>- небольшой объём;</w:t>
      </w:r>
    </w:p>
    <w:p w:rsidR="007C2C98" w:rsidRPr="007C2C98" w:rsidRDefault="007C2C98" w:rsidP="007C2C98">
      <w:pPr>
        <w:ind w:firstLine="709"/>
        <w:jc w:val="both"/>
        <w:rPr>
          <w:bCs/>
          <w:sz w:val="28"/>
        </w:rPr>
      </w:pPr>
      <w:r w:rsidRPr="007C2C98">
        <w:rPr>
          <w:bCs/>
          <w:sz w:val="28"/>
        </w:rPr>
        <w:t>- свободная композиция;</w:t>
      </w:r>
    </w:p>
    <w:p w:rsidR="007C2C98" w:rsidRPr="007C2C98" w:rsidRDefault="007C2C98" w:rsidP="007C2C98">
      <w:pPr>
        <w:ind w:firstLine="709"/>
        <w:jc w:val="both"/>
        <w:rPr>
          <w:bCs/>
          <w:sz w:val="28"/>
        </w:rPr>
      </w:pPr>
      <w:r w:rsidRPr="007C2C98">
        <w:rPr>
          <w:bCs/>
          <w:sz w:val="28"/>
        </w:rPr>
        <w:t>- непринуждённость повествования;</w:t>
      </w:r>
    </w:p>
    <w:p w:rsidR="007C2C98" w:rsidRPr="007C2C98" w:rsidRDefault="007C2C98" w:rsidP="007C2C98">
      <w:pPr>
        <w:ind w:firstLine="709"/>
        <w:jc w:val="both"/>
        <w:rPr>
          <w:bCs/>
          <w:sz w:val="28"/>
        </w:rPr>
      </w:pPr>
      <w:r w:rsidRPr="007C2C98">
        <w:rPr>
          <w:bCs/>
          <w:sz w:val="28"/>
        </w:rPr>
        <w:t>- внутреннее смысловое единство;</w:t>
      </w:r>
    </w:p>
    <w:p w:rsidR="007C2C98" w:rsidRPr="007C2C98" w:rsidRDefault="007C2C98" w:rsidP="007C2C98">
      <w:pPr>
        <w:ind w:firstLine="709"/>
        <w:jc w:val="both"/>
        <w:rPr>
          <w:bCs/>
          <w:sz w:val="28"/>
        </w:rPr>
      </w:pPr>
      <w:r w:rsidRPr="007C2C98">
        <w:rPr>
          <w:bCs/>
          <w:sz w:val="28"/>
        </w:rPr>
        <w:t>- афористичность, эмоциональность речи.</w:t>
      </w:r>
    </w:p>
    <w:p w:rsidR="007C2C98" w:rsidRPr="007C2C98" w:rsidRDefault="007C2C98" w:rsidP="007C2C98">
      <w:pPr>
        <w:ind w:firstLine="709"/>
        <w:jc w:val="both"/>
        <w:rPr>
          <w:bCs/>
          <w:sz w:val="28"/>
        </w:rPr>
      </w:pPr>
      <w:r w:rsidRPr="007C2C98">
        <w:rPr>
          <w:bCs/>
          <w:sz w:val="28"/>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обучающемуся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w:t>
      </w:r>
    </w:p>
    <w:p w:rsidR="007C2C98" w:rsidRPr="007C2C98" w:rsidRDefault="007C2C98" w:rsidP="007C2C98">
      <w:pPr>
        <w:ind w:firstLine="709"/>
        <w:jc w:val="both"/>
        <w:rPr>
          <w:bCs/>
          <w:sz w:val="28"/>
        </w:rPr>
      </w:pPr>
      <w:r w:rsidRPr="007C2C98">
        <w:rPr>
          <w:bCs/>
          <w:sz w:val="28"/>
        </w:rPr>
        <w:t>1. Требования к оформлению эссе.</w:t>
      </w:r>
    </w:p>
    <w:p w:rsidR="007C2C98" w:rsidRPr="007C2C98" w:rsidRDefault="007C2C98" w:rsidP="007C2C98">
      <w:pPr>
        <w:ind w:firstLine="709"/>
        <w:jc w:val="both"/>
        <w:rPr>
          <w:bCs/>
          <w:sz w:val="28"/>
        </w:rPr>
      </w:pPr>
      <w:r w:rsidRPr="007C2C98">
        <w:rPr>
          <w:bCs/>
          <w:sz w:val="28"/>
        </w:rPr>
        <w:t>Тщательно отредактированный и вычитанный после написания (печати) текст работы необходимо правильно оформить:</w:t>
      </w:r>
    </w:p>
    <w:p w:rsidR="007C2C98" w:rsidRPr="007C2C98" w:rsidRDefault="007C2C98" w:rsidP="007C2C98">
      <w:pPr>
        <w:ind w:firstLine="709"/>
        <w:jc w:val="both"/>
        <w:rPr>
          <w:bCs/>
          <w:sz w:val="28"/>
        </w:rPr>
      </w:pPr>
      <w:proofErr w:type="gramStart"/>
      <w:r w:rsidRPr="007C2C98">
        <w:rPr>
          <w:bCs/>
          <w:sz w:val="28"/>
        </w:rPr>
        <w:t>1) общий объем эссе не должен превышать 10 страниц (включая титульный лист, план работы и список литературы), объем пояснительного текста (введение, основная часть, заключение) должен составлять 4-7 страницы).</w:t>
      </w:r>
      <w:proofErr w:type="gramEnd"/>
    </w:p>
    <w:p w:rsidR="007C2C98" w:rsidRPr="007C2C98" w:rsidRDefault="007C2C98" w:rsidP="007C2C98">
      <w:pPr>
        <w:ind w:firstLine="709"/>
        <w:jc w:val="both"/>
        <w:rPr>
          <w:bCs/>
          <w:sz w:val="28"/>
        </w:rPr>
      </w:pPr>
      <w:r w:rsidRPr="007C2C98">
        <w:rPr>
          <w:bCs/>
          <w:sz w:val="28"/>
        </w:rPr>
        <w:t>2) эссе выполняется на стандартных листах формата А</w:t>
      </w:r>
      <w:proofErr w:type="gramStart"/>
      <w:r w:rsidRPr="007C2C98">
        <w:rPr>
          <w:bCs/>
          <w:sz w:val="28"/>
        </w:rPr>
        <w:t>4</w:t>
      </w:r>
      <w:proofErr w:type="gramEnd"/>
      <w:r w:rsidRPr="007C2C98">
        <w:rPr>
          <w:bCs/>
          <w:sz w:val="28"/>
        </w:rPr>
        <w:t xml:space="preserve"> (210х297 мм). Ориентация текста книжная (лист располагается вертикально). Текст </w:t>
      </w:r>
      <w:r w:rsidRPr="007C2C98">
        <w:rPr>
          <w:bCs/>
          <w:sz w:val="28"/>
        </w:rPr>
        <w:lastRenderedPageBreak/>
        <w:t>наносится постранично только с одной стороны листа, двустороннее расположение текста на листе недопустимо.</w:t>
      </w:r>
    </w:p>
    <w:p w:rsidR="007C2C98" w:rsidRPr="007C2C98" w:rsidRDefault="007C2C98" w:rsidP="007C2C98">
      <w:pPr>
        <w:ind w:firstLine="709"/>
        <w:jc w:val="both"/>
        <w:rPr>
          <w:bCs/>
          <w:sz w:val="28"/>
        </w:rPr>
      </w:pPr>
      <w:r w:rsidRPr="007C2C98">
        <w:rPr>
          <w:bCs/>
          <w:sz w:val="28"/>
        </w:rPr>
        <w:t xml:space="preserve">3) поля и отступы текста: левое поле – 30 мм, правое поле – 10 мм, верхнее и нижнее поля – по 20 мм. Оформлять границы полей в виде рамок не нужно. Шрифт – </w:t>
      </w:r>
      <w:proofErr w:type="spellStart"/>
      <w:r w:rsidRPr="007C2C98">
        <w:rPr>
          <w:bCs/>
          <w:sz w:val="28"/>
        </w:rPr>
        <w:t>Times</w:t>
      </w:r>
      <w:proofErr w:type="spellEnd"/>
      <w:r w:rsidRPr="007C2C98">
        <w:rPr>
          <w:bCs/>
          <w:sz w:val="28"/>
        </w:rPr>
        <w:t xml:space="preserve"> </w:t>
      </w:r>
      <w:proofErr w:type="spellStart"/>
      <w:r w:rsidRPr="007C2C98">
        <w:rPr>
          <w:bCs/>
          <w:sz w:val="28"/>
        </w:rPr>
        <w:t>New</w:t>
      </w:r>
      <w:proofErr w:type="spellEnd"/>
      <w:r w:rsidRPr="007C2C98">
        <w:rPr>
          <w:bCs/>
          <w:sz w:val="28"/>
        </w:rPr>
        <w:t xml:space="preserve"> </w:t>
      </w:r>
      <w:proofErr w:type="spellStart"/>
      <w:r w:rsidRPr="007C2C98">
        <w:rPr>
          <w:bCs/>
          <w:sz w:val="28"/>
        </w:rPr>
        <w:t>Roman</w:t>
      </w:r>
      <w:proofErr w:type="spellEnd"/>
      <w:r w:rsidRPr="007C2C98">
        <w:rPr>
          <w:bCs/>
          <w:sz w:val="28"/>
        </w:rPr>
        <w:t xml:space="preserve">, 14 </w:t>
      </w:r>
      <w:proofErr w:type="spellStart"/>
      <w:proofErr w:type="gramStart"/>
      <w:r w:rsidRPr="007C2C98">
        <w:rPr>
          <w:bCs/>
          <w:sz w:val="28"/>
        </w:rPr>
        <w:t>пт</w:t>
      </w:r>
      <w:proofErr w:type="spellEnd"/>
      <w:proofErr w:type="gramEnd"/>
      <w:r w:rsidRPr="007C2C98">
        <w:rPr>
          <w:bCs/>
          <w:sz w:val="28"/>
        </w:rPr>
        <w:t>, интервал – 1,5.</w:t>
      </w:r>
    </w:p>
    <w:p w:rsidR="007C2C98" w:rsidRPr="007C2C98" w:rsidRDefault="007C2C98" w:rsidP="007C2C98">
      <w:pPr>
        <w:ind w:firstLine="709"/>
        <w:jc w:val="both"/>
        <w:rPr>
          <w:bCs/>
          <w:sz w:val="28"/>
        </w:rPr>
      </w:pPr>
      <w:r w:rsidRPr="007C2C98">
        <w:rPr>
          <w:bCs/>
          <w:sz w:val="28"/>
        </w:rPr>
        <w:t xml:space="preserve">4) нумерация страниц начинается с титульного листа. Титульный лист считается первой страницей, но номер «1» на нем не проставляется. Нумерация проставляется в верхнем колонтитуле </w:t>
      </w:r>
      <w:proofErr w:type="gramStart"/>
      <w:r w:rsidRPr="007C2C98">
        <w:rPr>
          <w:bCs/>
          <w:sz w:val="28"/>
        </w:rPr>
        <w:t>по середине</w:t>
      </w:r>
      <w:proofErr w:type="gramEnd"/>
      <w:r w:rsidRPr="007C2C98">
        <w:rPr>
          <w:bCs/>
          <w:sz w:val="28"/>
        </w:rPr>
        <w:t xml:space="preserve"> листа.</w:t>
      </w:r>
    </w:p>
    <w:p w:rsidR="007C2C98" w:rsidRPr="007C2C98" w:rsidRDefault="007C2C98" w:rsidP="007C2C98">
      <w:pPr>
        <w:ind w:firstLine="709"/>
        <w:jc w:val="both"/>
        <w:rPr>
          <w:bCs/>
          <w:sz w:val="28"/>
        </w:rPr>
      </w:pPr>
      <w:r w:rsidRPr="007C2C98">
        <w:rPr>
          <w:bCs/>
          <w:sz w:val="28"/>
        </w:rPr>
        <w:t>5) на титульном листе должна содержаться следующая информация: наименование Института, кафедра, по которой выполняется работа, название темы, фамилия и инициалы обучающегося, шифр учебной группы, фамилия и инициалы педагогического работника, проверяющего данную работу, текущий год.</w:t>
      </w:r>
    </w:p>
    <w:p w:rsidR="007C2C98" w:rsidRPr="007C2C98" w:rsidRDefault="007C2C98" w:rsidP="007C2C98">
      <w:pPr>
        <w:ind w:firstLine="709"/>
        <w:jc w:val="both"/>
        <w:rPr>
          <w:bCs/>
          <w:sz w:val="28"/>
        </w:rPr>
      </w:pPr>
      <w:r w:rsidRPr="007C2C98">
        <w:rPr>
          <w:bCs/>
          <w:sz w:val="28"/>
        </w:rPr>
        <w:t>6) на второй странице располагается «План» работы, включающий такие разделы работы как: «Введение», «Основная часть», «Заключение», «Литература». «Основная часть» должна иметь подразделы, которые нумеруются.</w:t>
      </w:r>
    </w:p>
    <w:p w:rsidR="007C2C98" w:rsidRPr="007C2C98" w:rsidRDefault="007C2C98" w:rsidP="007C2C98">
      <w:pPr>
        <w:ind w:firstLine="709"/>
        <w:jc w:val="both"/>
        <w:rPr>
          <w:bCs/>
          <w:sz w:val="28"/>
        </w:rPr>
      </w:pPr>
      <w:proofErr w:type="gramStart"/>
      <w:r w:rsidRPr="007C2C98">
        <w:rPr>
          <w:bCs/>
          <w:sz w:val="28"/>
        </w:rPr>
        <w:t>Тема эссе предлагается преподавателем, а также может быть предложена обучающимся.</w:t>
      </w:r>
      <w:proofErr w:type="gramEnd"/>
      <w:r w:rsidRPr="007C2C98">
        <w:rPr>
          <w:bCs/>
          <w:sz w:val="28"/>
        </w:rPr>
        <w:t xml:space="preserve"> Эссе должно восприниматься как единое целое, идея должна быть ясной и понятной. 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w:t>
      </w:r>
    </w:p>
    <w:p w:rsidR="007C2C98" w:rsidRPr="007C2C98" w:rsidRDefault="007C2C98" w:rsidP="007C2C98">
      <w:pPr>
        <w:ind w:firstLine="709"/>
        <w:jc w:val="both"/>
        <w:rPr>
          <w:bCs/>
          <w:sz w:val="28"/>
        </w:rPr>
      </w:pPr>
      <w:r w:rsidRPr="007C2C98">
        <w:rPr>
          <w:bCs/>
          <w:sz w:val="28"/>
        </w:rPr>
        <w:t>Эссе должно иметь грамотное композиционное построение, быть логичным, четким по структуре. Каждый абзац эссе должен содержать только одну основную мысль. Эссе должно показывать, что его автор знает и осмысленно использует теоретические понятия, термины, обобщения, мировоззренческие идеи. Эссе должно содержать убедительную аргументацию заявленной по проблеме позиции.</w:t>
      </w:r>
    </w:p>
    <w:p w:rsidR="007C2C98" w:rsidRPr="007C2C98" w:rsidRDefault="007C2C98" w:rsidP="007C2C98">
      <w:pPr>
        <w:ind w:firstLine="709"/>
        <w:jc w:val="both"/>
        <w:rPr>
          <w:bCs/>
          <w:sz w:val="28"/>
        </w:rPr>
      </w:pPr>
      <w:r w:rsidRPr="007C2C98">
        <w:rPr>
          <w:bCs/>
          <w:sz w:val="28"/>
        </w:rPr>
        <w:t>Структура эссе.</w:t>
      </w:r>
    </w:p>
    <w:p w:rsidR="007C2C98" w:rsidRPr="007C2C98" w:rsidRDefault="007C2C98" w:rsidP="007C2C98">
      <w:pPr>
        <w:ind w:firstLine="709"/>
        <w:jc w:val="both"/>
        <w:rPr>
          <w:bCs/>
          <w:sz w:val="28"/>
        </w:rPr>
      </w:pPr>
      <w:r w:rsidRPr="007C2C98">
        <w:rPr>
          <w:bCs/>
          <w:sz w:val="28"/>
        </w:rPr>
        <w:t>Введение. Содержит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w:t>
      </w:r>
    </w:p>
    <w:p w:rsidR="007C2C98" w:rsidRPr="007C2C98" w:rsidRDefault="007C2C98" w:rsidP="007C2C98">
      <w:pPr>
        <w:ind w:firstLine="709"/>
        <w:jc w:val="both"/>
        <w:rPr>
          <w:bCs/>
          <w:sz w:val="28"/>
        </w:rPr>
      </w:pPr>
      <w:r w:rsidRPr="007C2C98">
        <w:rPr>
          <w:bCs/>
          <w:sz w:val="28"/>
        </w:rPr>
        <w:t xml:space="preserve">Содержание основной части эссе.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теории и практики, </w:t>
      </w:r>
      <w:proofErr w:type="spellStart"/>
      <w:r w:rsidRPr="007C2C98">
        <w:rPr>
          <w:bCs/>
          <w:sz w:val="28"/>
        </w:rPr>
        <w:t>фактологического</w:t>
      </w:r>
      <w:proofErr w:type="spellEnd"/>
      <w:r w:rsidRPr="007C2C98">
        <w:rPr>
          <w:bCs/>
          <w:sz w:val="28"/>
        </w:rPr>
        <w:t xml:space="preserve"> материла.</w:t>
      </w:r>
    </w:p>
    <w:p w:rsidR="007C2C98" w:rsidRPr="007C2C98" w:rsidRDefault="007C2C98" w:rsidP="007C2C98">
      <w:pPr>
        <w:ind w:firstLine="709"/>
        <w:jc w:val="both"/>
        <w:rPr>
          <w:bCs/>
          <w:sz w:val="28"/>
        </w:rPr>
      </w:pPr>
      <w:r w:rsidRPr="007C2C98">
        <w:rPr>
          <w:bCs/>
          <w:sz w:val="28"/>
        </w:rPr>
        <w:t>Это наиболее сложный для написания фрагмент работы и в его выполнении как раз может помочь разбивка текста с помощью подзаголовков на отдельные смысловые сюжеты. Наполняя содержанием сюжетные разделы (под соответствующими подзаголовками) важно ограничиться в пределах параграфа рассмотрением одной главной мысли.</w:t>
      </w:r>
    </w:p>
    <w:p w:rsidR="007C2C98" w:rsidRPr="007C2C98" w:rsidRDefault="007C2C98" w:rsidP="007C2C98">
      <w:pPr>
        <w:ind w:firstLine="709"/>
        <w:jc w:val="both"/>
        <w:rPr>
          <w:bCs/>
          <w:sz w:val="28"/>
        </w:rPr>
      </w:pPr>
      <w:r w:rsidRPr="007C2C98">
        <w:rPr>
          <w:bCs/>
          <w:sz w:val="28"/>
        </w:rPr>
        <w:lastRenderedPageBreak/>
        <w:t>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исследуемых проблем и вопросов, установления связи между ключевыми моментами любых проблем, использование аналитического подхода при их рассмотрении.</w:t>
      </w:r>
    </w:p>
    <w:p w:rsidR="007C2C98" w:rsidRPr="007C2C98" w:rsidRDefault="007C2C98" w:rsidP="007C2C98">
      <w:pPr>
        <w:ind w:firstLine="709"/>
        <w:jc w:val="both"/>
        <w:rPr>
          <w:bCs/>
          <w:sz w:val="28"/>
        </w:rPr>
      </w:pPr>
      <w:r w:rsidRPr="007C2C98">
        <w:rPr>
          <w:bCs/>
          <w:sz w:val="28"/>
        </w:rPr>
        <w:t>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даже в том случае, когда автор эссе передает те</w:t>
      </w:r>
      <w:proofErr w:type="gramStart"/>
      <w:r w:rsidRPr="007C2C98">
        <w:rPr>
          <w:bCs/>
          <w:sz w:val="28"/>
        </w:rPr>
        <w:t>кст св</w:t>
      </w:r>
      <w:proofErr w:type="gramEnd"/>
      <w:r w:rsidRPr="007C2C98">
        <w:rPr>
          <w:bCs/>
          <w:sz w:val="28"/>
        </w:rPr>
        <w:t>оими словами (приводит краткое его содержание или перефразирует) необходимо дать отсылку к источнику. В случае сообщения о взглядах определенного автора или авторов, полемизирующих между собой, также необходима отсылка к источнику.</w:t>
      </w:r>
    </w:p>
    <w:p w:rsidR="007C2C98" w:rsidRPr="007C2C98" w:rsidRDefault="007C2C98" w:rsidP="007C2C98">
      <w:pPr>
        <w:ind w:firstLine="709"/>
        <w:jc w:val="both"/>
        <w:rPr>
          <w:bCs/>
          <w:sz w:val="28"/>
        </w:rPr>
      </w:pPr>
      <w:r w:rsidRPr="007C2C98">
        <w:rPr>
          <w:bCs/>
          <w:sz w:val="28"/>
        </w:rPr>
        <w:t>Дословное изложение прочитанной литературы недопустимо, так как противоречит самому смыслу эссе, не создает условий для выработки личного мнения. 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w:t>
      </w:r>
    </w:p>
    <w:p w:rsidR="007C2C98" w:rsidRPr="007C2C98" w:rsidRDefault="007C2C98" w:rsidP="007C2C98">
      <w:pPr>
        <w:ind w:firstLine="709"/>
        <w:jc w:val="both"/>
        <w:rPr>
          <w:bCs/>
          <w:sz w:val="28"/>
        </w:rPr>
      </w:pPr>
      <w:r w:rsidRPr="007C2C98">
        <w:rPr>
          <w:bCs/>
          <w:sz w:val="28"/>
        </w:rPr>
        <w:t>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w:t>
      </w:r>
    </w:p>
    <w:p w:rsidR="007C2C98" w:rsidRPr="007C2C98" w:rsidRDefault="007C2C98" w:rsidP="007C2C98">
      <w:pPr>
        <w:ind w:firstLine="709"/>
        <w:jc w:val="both"/>
        <w:rPr>
          <w:bCs/>
          <w:sz w:val="28"/>
        </w:rPr>
      </w:pPr>
      <w:r w:rsidRPr="007C2C98">
        <w:rPr>
          <w:bCs/>
          <w:sz w:val="28"/>
        </w:rPr>
        <w:t xml:space="preserve">Соотношение структурных элементов эссе к общему объему работы:                                   </w:t>
      </w:r>
    </w:p>
    <w:p w:rsidR="007C2C98" w:rsidRPr="007C2C98" w:rsidRDefault="007C2C98" w:rsidP="007C2C98">
      <w:pPr>
        <w:ind w:firstLine="709"/>
        <w:jc w:val="both"/>
        <w:rPr>
          <w:bCs/>
          <w:sz w:val="28"/>
        </w:rPr>
      </w:pPr>
      <w:r w:rsidRPr="007C2C98">
        <w:rPr>
          <w:bCs/>
          <w:sz w:val="28"/>
        </w:rPr>
        <w:t>- вступление – 20%;</w:t>
      </w:r>
    </w:p>
    <w:p w:rsidR="007C2C98" w:rsidRPr="007C2C98" w:rsidRDefault="007C2C98" w:rsidP="007C2C98">
      <w:pPr>
        <w:ind w:firstLine="709"/>
        <w:jc w:val="both"/>
        <w:rPr>
          <w:bCs/>
          <w:sz w:val="28"/>
        </w:rPr>
      </w:pPr>
      <w:r w:rsidRPr="007C2C98">
        <w:rPr>
          <w:bCs/>
          <w:sz w:val="28"/>
        </w:rPr>
        <w:t>- основная часть – 60%;</w:t>
      </w:r>
    </w:p>
    <w:p w:rsidR="007C2C98" w:rsidRPr="007C2C98" w:rsidRDefault="007C2C98" w:rsidP="007C2C98">
      <w:pPr>
        <w:ind w:firstLine="709"/>
        <w:jc w:val="both"/>
        <w:rPr>
          <w:bCs/>
          <w:sz w:val="28"/>
        </w:rPr>
      </w:pPr>
      <w:r w:rsidRPr="007C2C98">
        <w:rPr>
          <w:bCs/>
          <w:sz w:val="28"/>
        </w:rPr>
        <w:t>- заключение – 20%.</w:t>
      </w:r>
    </w:p>
    <w:p w:rsidR="007C2C98" w:rsidRPr="007C2C98" w:rsidRDefault="007C2C98" w:rsidP="007C2C98">
      <w:pPr>
        <w:ind w:firstLine="709"/>
        <w:jc w:val="both"/>
        <w:rPr>
          <w:bCs/>
          <w:sz w:val="28"/>
        </w:rPr>
      </w:pPr>
    </w:p>
    <w:p w:rsidR="007C2C98" w:rsidRPr="007C2C98" w:rsidRDefault="007C2C98" w:rsidP="007C2C98">
      <w:pPr>
        <w:jc w:val="center"/>
        <w:rPr>
          <w:bCs/>
          <w:sz w:val="28"/>
        </w:rPr>
      </w:pPr>
      <w:r>
        <w:rPr>
          <w:bCs/>
          <w:sz w:val="28"/>
        </w:rPr>
        <w:t>2.2.9</w:t>
      </w:r>
      <w:r w:rsidRPr="007C2C98">
        <w:rPr>
          <w:bCs/>
          <w:sz w:val="28"/>
        </w:rPr>
        <w:t>.   Требования к подготовке презентации</w:t>
      </w:r>
    </w:p>
    <w:p w:rsidR="007C2C98" w:rsidRPr="007C2C98" w:rsidRDefault="007C2C98" w:rsidP="007C2C98">
      <w:pPr>
        <w:ind w:firstLine="709"/>
        <w:jc w:val="both"/>
        <w:rPr>
          <w:bCs/>
          <w:sz w:val="28"/>
        </w:rPr>
      </w:pPr>
      <w:r w:rsidRPr="007C2C98">
        <w:rPr>
          <w:bCs/>
          <w:sz w:val="28"/>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7C2C98">
        <w:rPr>
          <w:bCs/>
          <w:sz w:val="28"/>
        </w:rPr>
        <w:t>ppt</w:t>
      </w:r>
      <w:proofErr w:type="spellEnd"/>
      <w:r w:rsidRPr="007C2C98">
        <w:rPr>
          <w:bCs/>
          <w:sz w:val="28"/>
        </w:rPr>
        <w:t xml:space="preserve"> или *.</w:t>
      </w:r>
      <w:proofErr w:type="spellStart"/>
      <w:r w:rsidRPr="007C2C98">
        <w:rPr>
          <w:bCs/>
          <w:sz w:val="28"/>
        </w:rPr>
        <w:t>pptx</w:t>
      </w:r>
      <w:proofErr w:type="spellEnd"/>
      <w:r w:rsidRPr="007C2C98">
        <w:rPr>
          <w:bCs/>
          <w:sz w:val="28"/>
        </w:rPr>
        <w:t>.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7C2C98" w:rsidRPr="007C2C98" w:rsidRDefault="007C2C98" w:rsidP="007C2C98">
      <w:pPr>
        <w:ind w:firstLine="709"/>
        <w:jc w:val="both"/>
        <w:rPr>
          <w:bCs/>
          <w:sz w:val="28"/>
        </w:rPr>
      </w:pPr>
      <w:r w:rsidRPr="007C2C98">
        <w:rPr>
          <w:bCs/>
          <w:sz w:val="28"/>
        </w:rPr>
        <w:lastRenderedPageBreak/>
        <w:t>Презентация к теме занятия используется в качестве наглядного пособия или зрительного ряда.</w:t>
      </w:r>
    </w:p>
    <w:p w:rsidR="007C2C98" w:rsidRPr="007C2C98" w:rsidRDefault="007C2C98" w:rsidP="007C2C98">
      <w:pPr>
        <w:ind w:firstLine="709"/>
        <w:jc w:val="both"/>
        <w:rPr>
          <w:bCs/>
          <w:sz w:val="28"/>
        </w:rPr>
      </w:pPr>
      <w:r w:rsidRPr="007C2C98">
        <w:rPr>
          <w:bCs/>
          <w:sz w:val="28"/>
        </w:rPr>
        <w:t>Основные требования к презентации.</w:t>
      </w:r>
    </w:p>
    <w:p w:rsidR="007C2C98" w:rsidRPr="007C2C98" w:rsidRDefault="007C2C98" w:rsidP="007C2C98">
      <w:pPr>
        <w:ind w:firstLine="709"/>
        <w:jc w:val="both"/>
        <w:rPr>
          <w:bCs/>
          <w:sz w:val="28"/>
        </w:rPr>
      </w:pPr>
      <w:r w:rsidRPr="007C2C98">
        <w:rPr>
          <w:bCs/>
          <w:sz w:val="28"/>
        </w:rPr>
        <w:t xml:space="preserve">Требования к содержанию </w:t>
      </w:r>
      <w:proofErr w:type="spellStart"/>
      <w:r w:rsidRPr="007C2C98">
        <w:rPr>
          <w:bCs/>
          <w:sz w:val="28"/>
        </w:rPr>
        <w:t>мультимедийной</w:t>
      </w:r>
      <w:proofErr w:type="spellEnd"/>
      <w:r w:rsidRPr="007C2C98">
        <w:rPr>
          <w:bCs/>
          <w:sz w:val="28"/>
        </w:rPr>
        <w:t xml:space="preserve"> презентации:</w:t>
      </w:r>
    </w:p>
    <w:p w:rsidR="007C2C98" w:rsidRPr="007C2C98" w:rsidRDefault="007C2C98" w:rsidP="007C2C98">
      <w:pPr>
        <w:ind w:firstLine="709"/>
        <w:jc w:val="both"/>
        <w:rPr>
          <w:bCs/>
          <w:sz w:val="28"/>
        </w:rPr>
      </w:pPr>
      <w:r w:rsidRPr="007C2C98">
        <w:rPr>
          <w:bCs/>
          <w:sz w:val="28"/>
        </w:rPr>
        <w:t>– соответствие содержания презентации поставленным дидактическим целям и задачам;</w:t>
      </w:r>
    </w:p>
    <w:p w:rsidR="007C2C98" w:rsidRPr="007C2C98" w:rsidRDefault="007C2C98" w:rsidP="007C2C98">
      <w:pPr>
        <w:ind w:firstLine="709"/>
        <w:jc w:val="both"/>
        <w:rPr>
          <w:bCs/>
          <w:sz w:val="28"/>
        </w:rPr>
      </w:pPr>
      <w:r w:rsidRPr="007C2C98">
        <w:rPr>
          <w:bCs/>
          <w:sz w:val="28"/>
        </w:rPr>
        <w:t>– соблюдение принятых правил орфографии, пунктуации, сокращений и правил оформления текста (отсутствие точки в заголовках и т.д.);</w:t>
      </w:r>
    </w:p>
    <w:p w:rsidR="007C2C98" w:rsidRPr="007C2C98" w:rsidRDefault="007C2C98" w:rsidP="007C2C98">
      <w:pPr>
        <w:ind w:firstLine="709"/>
        <w:jc w:val="both"/>
        <w:rPr>
          <w:bCs/>
          <w:sz w:val="28"/>
        </w:rPr>
      </w:pPr>
      <w:r w:rsidRPr="007C2C98">
        <w:rPr>
          <w:bCs/>
          <w:sz w:val="28"/>
        </w:rPr>
        <w:t>– отсутствие фактических ошибок, достоверность представленной информации;</w:t>
      </w:r>
    </w:p>
    <w:p w:rsidR="007C2C98" w:rsidRPr="007C2C98" w:rsidRDefault="007C2C98" w:rsidP="007C2C98">
      <w:pPr>
        <w:ind w:firstLine="709"/>
        <w:jc w:val="both"/>
        <w:rPr>
          <w:bCs/>
          <w:sz w:val="28"/>
        </w:rPr>
      </w:pPr>
      <w:r w:rsidRPr="007C2C98">
        <w:rPr>
          <w:bCs/>
          <w:sz w:val="28"/>
        </w:rPr>
        <w:t>– лаконичность текста на слайде;</w:t>
      </w:r>
    </w:p>
    <w:p w:rsidR="007C2C98" w:rsidRPr="007C2C98" w:rsidRDefault="007C2C98" w:rsidP="007C2C98">
      <w:pPr>
        <w:ind w:firstLine="709"/>
        <w:jc w:val="both"/>
        <w:rPr>
          <w:bCs/>
          <w:sz w:val="28"/>
        </w:rPr>
      </w:pPr>
      <w:r w:rsidRPr="007C2C98">
        <w:rPr>
          <w:bCs/>
          <w:sz w:val="28"/>
        </w:rPr>
        <w:t>– завершенность (содержание каждой части текстовой информации логически завершено);</w:t>
      </w:r>
    </w:p>
    <w:p w:rsidR="007C2C98" w:rsidRPr="007C2C98" w:rsidRDefault="007C2C98" w:rsidP="007C2C98">
      <w:pPr>
        <w:ind w:firstLine="709"/>
        <w:jc w:val="both"/>
        <w:rPr>
          <w:bCs/>
          <w:sz w:val="28"/>
        </w:rPr>
      </w:pPr>
      <w:r w:rsidRPr="007C2C98">
        <w:rPr>
          <w:bCs/>
          <w:sz w:val="28"/>
        </w:rPr>
        <w:t>– объединение семантически связанных информационных элементов в целостно воспринимающиеся группы;</w:t>
      </w:r>
    </w:p>
    <w:p w:rsidR="007C2C98" w:rsidRPr="007C2C98" w:rsidRDefault="007C2C98" w:rsidP="007C2C98">
      <w:pPr>
        <w:ind w:firstLine="709"/>
        <w:jc w:val="both"/>
        <w:rPr>
          <w:bCs/>
          <w:sz w:val="28"/>
        </w:rPr>
      </w:pPr>
      <w:r w:rsidRPr="007C2C98">
        <w:rPr>
          <w:bCs/>
          <w:sz w:val="28"/>
        </w:rPr>
        <w:t>– сжатость и краткость изложения, максимальная информативность текста;</w:t>
      </w:r>
    </w:p>
    <w:p w:rsidR="007C2C98" w:rsidRPr="007C2C98" w:rsidRDefault="007C2C98" w:rsidP="007C2C98">
      <w:pPr>
        <w:ind w:firstLine="709"/>
        <w:jc w:val="both"/>
        <w:rPr>
          <w:bCs/>
          <w:sz w:val="28"/>
        </w:rPr>
      </w:pPr>
      <w:r w:rsidRPr="007C2C98">
        <w:rPr>
          <w:bCs/>
          <w:sz w:val="28"/>
        </w:rPr>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7C2C98" w:rsidRPr="007C2C98" w:rsidRDefault="007C2C98" w:rsidP="007C2C98">
      <w:pPr>
        <w:ind w:firstLine="709"/>
        <w:jc w:val="both"/>
        <w:rPr>
          <w:bCs/>
          <w:sz w:val="28"/>
        </w:rPr>
      </w:pPr>
      <w:r w:rsidRPr="007C2C98">
        <w:rPr>
          <w:bCs/>
          <w:sz w:val="28"/>
        </w:rPr>
        <w:t>– наличие не более одного логического ударения: краснота, яркость, обводка, мигание, движение;</w:t>
      </w:r>
    </w:p>
    <w:p w:rsidR="007C2C98" w:rsidRPr="007C2C98" w:rsidRDefault="007C2C98" w:rsidP="007C2C98">
      <w:pPr>
        <w:ind w:firstLine="709"/>
        <w:jc w:val="both"/>
        <w:rPr>
          <w:bCs/>
          <w:sz w:val="28"/>
        </w:rPr>
      </w:pPr>
      <w:r w:rsidRPr="007C2C98">
        <w:rPr>
          <w:bCs/>
          <w:sz w:val="28"/>
        </w:rPr>
        <w:t>– информация подана привлекательно, оригинально, обращает внимание учащихся.</w:t>
      </w:r>
    </w:p>
    <w:p w:rsidR="007C2C98" w:rsidRPr="007C2C98" w:rsidRDefault="007C2C98" w:rsidP="007C2C98">
      <w:pPr>
        <w:ind w:firstLine="709"/>
        <w:jc w:val="both"/>
        <w:rPr>
          <w:bCs/>
          <w:sz w:val="28"/>
        </w:rPr>
      </w:pPr>
      <w:r w:rsidRPr="007C2C98">
        <w:rPr>
          <w:bCs/>
          <w:sz w:val="28"/>
        </w:rPr>
        <w:t>Требования к визуальному и звуковому ряду:</w:t>
      </w:r>
    </w:p>
    <w:p w:rsidR="007C2C98" w:rsidRPr="007C2C98" w:rsidRDefault="007C2C98" w:rsidP="007C2C98">
      <w:pPr>
        <w:ind w:firstLine="709"/>
        <w:jc w:val="both"/>
        <w:rPr>
          <w:bCs/>
          <w:sz w:val="28"/>
        </w:rPr>
      </w:pPr>
      <w:r w:rsidRPr="007C2C98">
        <w:rPr>
          <w:bCs/>
          <w:sz w:val="28"/>
        </w:rPr>
        <w:t>– использование только оптимизированных изображений;</w:t>
      </w:r>
    </w:p>
    <w:p w:rsidR="007C2C98" w:rsidRPr="007C2C98" w:rsidRDefault="007C2C98" w:rsidP="007C2C98">
      <w:pPr>
        <w:ind w:firstLine="709"/>
        <w:jc w:val="both"/>
        <w:rPr>
          <w:bCs/>
          <w:sz w:val="28"/>
        </w:rPr>
      </w:pPr>
      <w:r w:rsidRPr="007C2C98">
        <w:rPr>
          <w:bCs/>
          <w:sz w:val="28"/>
        </w:rPr>
        <w:t>– соответствие изображений содержанию;</w:t>
      </w:r>
    </w:p>
    <w:p w:rsidR="007C2C98" w:rsidRPr="007C2C98" w:rsidRDefault="007C2C98" w:rsidP="007C2C98">
      <w:pPr>
        <w:ind w:firstLine="709"/>
        <w:jc w:val="both"/>
        <w:rPr>
          <w:bCs/>
          <w:sz w:val="28"/>
        </w:rPr>
      </w:pPr>
      <w:r w:rsidRPr="007C2C98">
        <w:rPr>
          <w:bCs/>
          <w:sz w:val="28"/>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7C2C98" w:rsidRPr="007C2C98" w:rsidRDefault="007C2C98" w:rsidP="007C2C98">
      <w:pPr>
        <w:ind w:firstLine="709"/>
        <w:jc w:val="both"/>
        <w:rPr>
          <w:bCs/>
          <w:sz w:val="28"/>
        </w:rPr>
      </w:pPr>
      <w:r w:rsidRPr="007C2C98">
        <w:rPr>
          <w:bCs/>
          <w:sz w:val="28"/>
        </w:rPr>
        <w:t>– качество музыкального ряда (ненавязчивость музыки, отсутствие посторонних шумов);</w:t>
      </w:r>
    </w:p>
    <w:p w:rsidR="007C2C98" w:rsidRPr="007C2C98" w:rsidRDefault="007C2C98" w:rsidP="007C2C98">
      <w:pPr>
        <w:ind w:firstLine="709"/>
        <w:jc w:val="both"/>
        <w:rPr>
          <w:bCs/>
          <w:sz w:val="28"/>
        </w:rPr>
      </w:pPr>
      <w:r w:rsidRPr="007C2C98">
        <w:rPr>
          <w:bCs/>
          <w:sz w:val="28"/>
        </w:rPr>
        <w:t>– обоснованность и рациональность использования графических объектов.</w:t>
      </w:r>
    </w:p>
    <w:p w:rsidR="007C2C98" w:rsidRPr="007C2C98" w:rsidRDefault="007C2C98" w:rsidP="007C2C98">
      <w:pPr>
        <w:ind w:firstLine="709"/>
        <w:jc w:val="both"/>
        <w:rPr>
          <w:bCs/>
          <w:sz w:val="28"/>
        </w:rPr>
      </w:pPr>
      <w:r w:rsidRPr="007C2C98">
        <w:rPr>
          <w:bCs/>
          <w:sz w:val="28"/>
        </w:rPr>
        <w:t>Требования к тексту:</w:t>
      </w:r>
    </w:p>
    <w:p w:rsidR="007C2C98" w:rsidRPr="007C2C98" w:rsidRDefault="007C2C98" w:rsidP="007C2C98">
      <w:pPr>
        <w:ind w:firstLine="709"/>
        <w:jc w:val="both"/>
        <w:rPr>
          <w:bCs/>
          <w:sz w:val="28"/>
        </w:rPr>
      </w:pPr>
      <w:r w:rsidRPr="007C2C98">
        <w:rPr>
          <w:bCs/>
          <w:sz w:val="28"/>
        </w:rPr>
        <w:t>– читаемость текста на фоне слайда презентации (текст отчетливо виден на фоне слайда, использование контрастных цветов для фона и текста);</w:t>
      </w:r>
    </w:p>
    <w:p w:rsidR="007C2C98" w:rsidRPr="007C2C98" w:rsidRDefault="007C2C98" w:rsidP="007C2C98">
      <w:pPr>
        <w:ind w:firstLine="709"/>
        <w:jc w:val="both"/>
        <w:rPr>
          <w:bCs/>
          <w:sz w:val="28"/>
        </w:rPr>
      </w:pPr>
      <w:r w:rsidRPr="007C2C98">
        <w:rPr>
          <w:bCs/>
          <w:sz w:val="28"/>
        </w:rPr>
        <w:t>– кегль шрифта должен быть не менее 24 пунктов;</w:t>
      </w:r>
    </w:p>
    <w:p w:rsidR="007C2C98" w:rsidRPr="007C2C98" w:rsidRDefault="007C2C98" w:rsidP="007C2C98">
      <w:pPr>
        <w:ind w:firstLine="709"/>
        <w:jc w:val="both"/>
        <w:rPr>
          <w:bCs/>
          <w:sz w:val="28"/>
        </w:rPr>
      </w:pPr>
      <w:r w:rsidRPr="007C2C98">
        <w:rPr>
          <w:bCs/>
          <w:sz w:val="28"/>
        </w:rPr>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7C2C98" w:rsidRPr="007C2C98" w:rsidRDefault="007C2C98" w:rsidP="007C2C98">
      <w:pPr>
        <w:ind w:firstLine="709"/>
        <w:jc w:val="both"/>
        <w:rPr>
          <w:bCs/>
          <w:sz w:val="28"/>
        </w:rPr>
      </w:pPr>
      <w:r w:rsidRPr="007C2C98">
        <w:rPr>
          <w:bCs/>
          <w:sz w:val="28"/>
        </w:rPr>
        <w:lastRenderedPageBreak/>
        <w:t>– использование шрифтов без засечек (их легче читать) и не более 3-х вариантов шрифта;</w:t>
      </w:r>
    </w:p>
    <w:p w:rsidR="007C2C98" w:rsidRPr="007C2C98" w:rsidRDefault="007C2C98" w:rsidP="007C2C98">
      <w:pPr>
        <w:ind w:firstLine="709"/>
        <w:jc w:val="both"/>
        <w:rPr>
          <w:bCs/>
          <w:sz w:val="28"/>
        </w:rPr>
      </w:pPr>
      <w:r w:rsidRPr="007C2C98">
        <w:rPr>
          <w:bCs/>
          <w:sz w:val="28"/>
        </w:rPr>
        <w:t>– длина строки не более 36 знаков;</w:t>
      </w:r>
    </w:p>
    <w:p w:rsidR="007C2C98" w:rsidRPr="007C2C98" w:rsidRDefault="007C2C98" w:rsidP="007C2C98">
      <w:pPr>
        <w:ind w:firstLine="709"/>
        <w:jc w:val="both"/>
        <w:rPr>
          <w:bCs/>
          <w:sz w:val="28"/>
        </w:rPr>
      </w:pPr>
      <w:r w:rsidRPr="007C2C98">
        <w:rPr>
          <w:bCs/>
          <w:sz w:val="28"/>
        </w:rPr>
        <w:t>– расстояние между строками внутри абзаца 1,5, а между абзацев – 2 интервала;</w:t>
      </w:r>
    </w:p>
    <w:p w:rsidR="007C2C98" w:rsidRPr="007C2C98" w:rsidRDefault="007C2C98" w:rsidP="007C2C98">
      <w:pPr>
        <w:ind w:firstLine="709"/>
        <w:jc w:val="both"/>
        <w:rPr>
          <w:bCs/>
          <w:sz w:val="28"/>
        </w:rPr>
      </w:pPr>
      <w:r w:rsidRPr="007C2C98">
        <w:rPr>
          <w:bCs/>
          <w:sz w:val="28"/>
        </w:rPr>
        <w:t>– подчеркивание используется лишь в гиперссылках.</w:t>
      </w:r>
    </w:p>
    <w:p w:rsidR="007C2C98" w:rsidRPr="007C2C98" w:rsidRDefault="007C2C98" w:rsidP="007C2C98">
      <w:pPr>
        <w:ind w:firstLine="709"/>
        <w:jc w:val="both"/>
        <w:rPr>
          <w:bCs/>
          <w:sz w:val="28"/>
        </w:rPr>
      </w:pPr>
      <w:r w:rsidRPr="007C2C98">
        <w:rPr>
          <w:bCs/>
          <w:sz w:val="28"/>
        </w:rPr>
        <w:t>Требования к дизайну:</w:t>
      </w:r>
    </w:p>
    <w:p w:rsidR="007C2C98" w:rsidRPr="007C2C98" w:rsidRDefault="007C2C98" w:rsidP="007C2C98">
      <w:pPr>
        <w:ind w:firstLine="709"/>
        <w:jc w:val="both"/>
        <w:rPr>
          <w:bCs/>
          <w:sz w:val="28"/>
        </w:rPr>
      </w:pPr>
      <w:r w:rsidRPr="007C2C98">
        <w:rPr>
          <w:bCs/>
          <w:sz w:val="28"/>
        </w:rPr>
        <w:t>– использование единого стиля оформления;</w:t>
      </w:r>
    </w:p>
    <w:p w:rsidR="007C2C98" w:rsidRPr="007C2C98" w:rsidRDefault="007C2C98" w:rsidP="007C2C98">
      <w:pPr>
        <w:ind w:firstLine="709"/>
        <w:jc w:val="both"/>
        <w:rPr>
          <w:bCs/>
          <w:sz w:val="28"/>
        </w:rPr>
      </w:pPr>
      <w:r w:rsidRPr="007C2C98">
        <w:rPr>
          <w:bCs/>
          <w:sz w:val="28"/>
        </w:rPr>
        <w:t>– соответствие стиля оформления презентации (графического, звукового, анимационного) содержанию презентации;</w:t>
      </w:r>
    </w:p>
    <w:p w:rsidR="007C2C98" w:rsidRPr="007C2C98" w:rsidRDefault="007C2C98" w:rsidP="007C2C98">
      <w:pPr>
        <w:ind w:firstLine="709"/>
        <w:jc w:val="both"/>
        <w:rPr>
          <w:bCs/>
          <w:sz w:val="28"/>
        </w:rPr>
      </w:pPr>
      <w:r w:rsidRPr="007C2C98">
        <w:rPr>
          <w:bCs/>
          <w:sz w:val="28"/>
        </w:rPr>
        <w:t>– использование для фона слайда психологически комфортного тона;</w:t>
      </w:r>
    </w:p>
    <w:p w:rsidR="007C2C98" w:rsidRPr="007C2C98" w:rsidRDefault="007C2C98" w:rsidP="007C2C98">
      <w:pPr>
        <w:ind w:firstLine="709"/>
        <w:jc w:val="both"/>
        <w:rPr>
          <w:bCs/>
          <w:sz w:val="28"/>
        </w:rPr>
      </w:pPr>
      <w:r w:rsidRPr="007C2C98">
        <w:rPr>
          <w:bCs/>
          <w:sz w:val="28"/>
        </w:rPr>
        <w:t>– фон должен являться элементом заднего (второго) плана: выделять, оттенять, подчеркивать информацию, находящуюся на слайде, но не заслонять ее;</w:t>
      </w:r>
    </w:p>
    <w:p w:rsidR="007C2C98" w:rsidRPr="007C2C98" w:rsidRDefault="007C2C98" w:rsidP="007C2C98">
      <w:pPr>
        <w:ind w:firstLine="709"/>
        <w:jc w:val="both"/>
        <w:rPr>
          <w:bCs/>
          <w:sz w:val="28"/>
        </w:rPr>
      </w:pPr>
      <w:r w:rsidRPr="007C2C98">
        <w:rPr>
          <w:bCs/>
          <w:sz w:val="28"/>
        </w:rPr>
        <w:t>– использование не более трех цветов на одном слайде (один для фона, второй для заголовков, третий для текста);</w:t>
      </w:r>
    </w:p>
    <w:p w:rsidR="007C2C98" w:rsidRPr="007C2C98" w:rsidRDefault="007C2C98" w:rsidP="007C2C98">
      <w:pPr>
        <w:ind w:firstLine="709"/>
        <w:jc w:val="both"/>
        <w:rPr>
          <w:bCs/>
          <w:sz w:val="28"/>
        </w:rPr>
      </w:pPr>
      <w:r w:rsidRPr="007C2C98">
        <w:rPr>
          <w:bCs/>
          <w:sz w:val="28"/>
        </w:rPr>
        <w:t>– соответствие шаблона представляемой теме (в некоторых случаях может быть нейтральным);</w:t>
      </w:r>
    </w:p>
    <w:p w:rsidR="007C2C98" w:rsidRPr="007C2C98" w:rsidRDefault="007C2C98" w:rsidP="007C2C98">
      <w:pPr>
        <w:ind w:firstLine="709"/>
        <w:jc w:val="both"/>
        <w:rPr>
          <w:bCs/>
          <w:sz w:val="28"/>
        </w:rPr>
      </w:pPr>
      <w:r w:rsidRPr="007C2C98">
        <w:rPr>
          <w:bCs/>
          <w:sz w:val="28"/>
        </w:rPr>
        <w:t>– целесообразность использования анимационных эффектов.</w:t>
      </w:r>
    </w:p>
    <w:p w:rsidR="007C2C98" w:rsidRPr="007C2C98" w:rsidRDefault="007C2C98" w:rsidP="007C2C98">
      <w:pPr>
        <w:ind w:firstLine="709"/>
        <w:jc w:val="both"/>
        <w:rPr>
          <w:bCs/>
          <w:sz w:val="28"/>
        </w:rPr>
      </w:pPr>
      <w:r w:rsidRPr="007C2C98">
        <w:rPr>
          <w:bCs/>
          <w:sz w:val="28"/>
        </w:rPr>
        <w:t>Требования к качеству навигации:</w:t>
      </w:r>
    </w:p>
    <w:p w:rsidR="007C2C98" w:rsidRPr="007C2C98" w:rsidRDefault="007C2C98" w:rsidP="007C2C98">
      <w:pPr>
        <w:ind w:firstLine="709"/>
        <w:jc w:val="both"/>
        <w:rPr>
          <w:bCs/>
          <w:sz w:val="28"/>
        </w:rPr>
      </w:pPr>
      <w:r w:rsidRPr="007C2C98">
        <w:rPr>
          <w:bCs/>
          <w:sz w:val="28"/>
        </w:rPr>
        <w:t>– работоспособность элементов навигации;</w:t>
      </w:r>
    </w:p>
    <w:p w:rsidR="007C2C98" w:rsidRPr="007C2C98" w:rsidRDefault="007C2C98" w:rsidP="007C2C98">
      <w:pPr>
        <w:ind w:firstLine="709"/>
        <w:jc w:val="both"/>
        <w:rPr>
          <w:bCs/>
          <w:sz w:val="28"/>
        </w:rPr>
      </w:pPr>
      <w:r w:rsidRPr="007C2C98">
        <w:rPr>
          <w:bCs/>
          <w:sz w:val="28"/>
        </w:rPr>
        <w:t>– качество интерфейса;</w:t>
      </w:r>
    </w:p>
    <w:p w:rsidR="007C2C98" w:rsidRPr="007C2C98" w:rsidRDefault="007C2C98" w:rsidP="007C2C98">
      <w:pPr>
        <w:ind w:firstLine="709"/>
        <w:jc w:val="both"/>
        <w:rPr>
          <w:bCs/>
          <w:sz w:val="28"/>
        </w:rPr>
      </w:pPr>
      <w:r w:rsidRPr="007C2C98">
        <w:rPr>
          <w:bCs/>
          <w:sz w:val="28"/>
        </w:rPr>
        <w:t>– целесообразность и рациональность использования навигации.</w:t>
      </w:r>
    </w:p>
    <w:p w:rsidR="007C2C98" w:rsidRPr="007C2C98" w:rsidRDefault="007C2C98" w:rsidP="007C2C98">
      <w:pPr>
        <w:ind w:firstLine="709"/>
        <w:jc w:val="both"/>
        <w:rPr>
          <w:bCs/>
          <w:sz w:val="28"/>
        </w:rPr>
      </w:pPr>
      <w:r w:rsidRPr="007C2C98">
        <w:rPr>
          <w:bCs/>
          <w:sz w:val="28"/>
        </w:rPr>
        <w:t>Требования к эффективности использования презентации:</w:t>
      </w:r>
    </w:p>
    <w:p w:rsidR="007C2C98" w:rsidRPr="007C2C98" w:rsidRDefault="007C2C98" w:rsidP="007C2C98">
      <w:pPr>
        <w:ind w:firstLine="709"/>
        <w:jc w:val="both"/>
        <w:rPr>
          <w:bCs/>
          <w:sz w:val="28"/>
        </w:rPr>
      </w:pPr>
      <w:r w:rsidRPr="007C2C98">
        <w:rPr>
          <w:bCs/>
          <w:sz w:val="28"/>
        </w:rPr>
        <w:t>– обеспечение всех уровней компьютерной поддержки: индивидуальной, групповой, фронтальной работы обучающихся;</w:t>
      </w:r>
    </w:p>
    <w:p w:rsidR="007C2C98" w:rsidRPr="007C2C98" w:rsidRDefault="007C2C98" w:rsidP="007C2C98">
      <w:pPr>
        <w:ind w:firstLine="709"/>
        <w:jc w:val="both"/>
        <w:rPr>
          <w:bCs/>
          <w:sz w:val="28"/>
        </w:rPr>
      </w:pPr>
      <w:r w:rsidRPr="007C2C98">
        <w:rPr>
          <w:bCs/>
          <w:sz w:val="28"/>
        </w:rPr>
        <w:t>– педагогическая целесообразность использования презентации;</w:t>
      </w:r>
    </w:p>
    <w:p w:rsidR="007C2C98" w:rsidRPr="007C2C98" w:rsidRDefault="007C2C98" w:rsidP="007C2C98">
      <w:pPr>
        <w:ind w:firstLine="709"/>
        <w:jc w:val="both"/>
        <w:rPr>
          <w:bCs/>
          <w:sz w:val="28"/>
        </w:rPr>
      </w:pPr>
      <w:r w:rsidRPr="007C2C98">
        <w:rPr>
          <w:bCs/>
          <w:sz w:val="28"/>
        </w:rPr>
        <w:t xml:space="preserve">– учет требований </w:t>
      </w:r>
      <w:proofErr w:type="spellStart"/>
      <w:r w:rsidRPr="007C2C98">
        <w:rPr>
          <w:bCs/>
          <w:sz w:val="28"/>
        </w:rPr>
        <w:t>СанПиНов</w:t>
      </w:r>
      <w:proofErr w:type="spellEnd"/>
      <w:r w:rsidRPr="007C2C98">
        <w:rPr>
          <w:bCs/>
          <w:sz w:val="28"/>
        </w:rPr>
        <w:t xml:space="preserve"> к использованию технических средств;</w:t>
      </w:r>
    </w:p>
    <w:p w:rsidR="007C2C98" w:rsidRPr="007C2C98" w:rsidRDefault="007C2C98" w:rsidP="007C2C98">
      <w:pPr>
        <w:ind w:firstLine="709"/>
        <w:jc w:val="both"/>
        <w:rPr>
          <w:bCs/>
          <w:sz w:val="28"/>
        </w:rPr>
      </w:pPr>
      <w:r w:rsidRPr="007C2C98">
        <w:rPr>
          <w:bCs/>
          <w:sz w:val="28"/>
        </w:rPr>
        <w:t xml:space="preserve">– адаптивность </w:t>
      </w:r>
      <w:proofErr w:type="spellStart"/>
      <w:r w:rsidRPr="007C2C98">
        <w:rPr>
          <w:bCs/>
          <w:sz w:val="28"/>
        </w:rPr>
        <w:t>мультимедийной</w:t>
      </w:r>
      <w:proofErr w:type="spellEnd"/>
      <w:r w:rsidRPr="007C2C98">
        <w:rPr>
          <w:bCs/>
          <w:sz w:val="28"/>
        </w:rPr>
        <w:t xml:space="preserve"> презентации, возможность внесения в нее изменений и дополнений;</w:t>
      </w:r>
    </w:p>
    <w:p w:rsidR="007C2C98" w:rsidRPr="007C2C98" w:rsidRDefault="007C2C98" w:rsidP="007C2C98">
      <w:pPr>
        <w:ind w:firstLine="709"/>
        <w:jc w:val="both"/>
        <w:rPr>
          <w:bCs/>
          <w:sz w:val="28"/>
        </w:rPr>
      </w:pPr>
      <w:r w:rsidRPr="007C2C98">
        <w:rPr>
          <w:bCs/>
          <w:sz w:val="28"/>
        </w:rPr>
        <w:t>– творческий, оригинальный подход к созданию презентации.</w:t>
      </w:r>
    </w:p>
    <w:p w:rsidR="007C2C98" w:rsidRPr="007C2C98" w:rsidRDefault="007C2C98" w:rsidP="007C2C98">
      <w:pPr>
        <w:ind w:firstLine="709"/>
        <w:jc w:val="both"/>
        <w:rPr>
          <w:bCs/>
          <w:sz w:val="28"/>
        </w:rPr>
      </w:pPr>
      <w:r w:rsidRPr="007C2C98">
        <w:rPr>
          <w:bCs/>
          <w:sz w:val="28"/>
        </w:rPr>
        <w:t>Презентация не должна быть скучной, монотонной, громоздкой (оптимально это 10-15 слайдов).</w:t>
      </w:r>
    </w:p>
    <w:p w:rsidR="007C2C98" w:rsidRPr="007C2C98" w:rsidRDefault="007C2C98" w:rsidP="007C2C98">
      <w:pPr>
        <w:ind w:firstLine="709"/>
        <w:jc w:val="both"/>
        <w:rPr>
          <w:bCs/>
          <w:sz w:val="28"/>
        </w:rPr>
      </w:pPr>
      <w:r w:rsidRPr="007C2C98">
        <w:rPr>
          <w:bCs/>
          <w:sz w:val="28"/>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7C2C98" w:rsidRPr="003609CE" w:rsidRDefault="007C2C98" w:rsidP="007C2C98">
      <w:pPr>
        <w:ind w:firstLine="709"/>
        <w:jc w:val="both"/>
        <w:rPr>
          <w:bCs/>
          <w:sz w:val="28"/>
        </w:rPr>
      </w:pPr>
      <w:r w:rsidRPr="007C2C98">
        <w:rPr>
          <w:bCs/>
          <w:sz w:val="28"/>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p>
    <w:sectPr w:rsidR="007C2C98" w:rsidRPr="003609CE" w:rsidSect="003609CE">
      <w:headerReference w:type="default" r:id="rId11"/>
      <w:pgSz w:w="11906" w:h="16838"/>
      <w:pgMar w:top="1134" w:right="850" w:bottom="1134" w:left="1701"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70" w:rsidRDefault="00613A70">
      <w:r>
        <w:separator/>
      </w:r>
    </w:p>
  </w:endnote>
  <w:endnote w:type="continuationSeparator" w:id="0">
    <w:p w:rsidR="00613A70" w:rsidRDefault="00613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70" w:rsidRDefault="00613A70">
      <w:r>
        <w:separator/>
      </w:r>
    </w:p>
  </w:footnote>
  <w:footnote w:type="continuationSeparator" w:id="0">
    <w:p w:rsidR="00613A70" w:rsidRDefault="00613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78" w:rsidRDefault="00246A43">
    <w:pPr>
      <w:pStyle w:val="a9"/>
      <w:jc w:val="center"/>
    </w:pPr>
    <w:fldSimple w:instr=" PAGE   \* MERGEFORMAT ">
      <w:r w:rsidR="00234A11">
        <w:rPr>
          <w:noProof/>
        </w:rPr>
        <w:t>2</w:t>
      </w:r>
    </w:fldSimple>
  </w:p>
  <w:p w:rsidR="001E4078" w:rsidRDefault="001E40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b w:val="0"/>
        <w:sz w:val="28"/>
        <w:szCs w:val="28"/>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5"/>
    <w:multiLevelType w:val="multilevel"/>
    <w:tmpl w:val="F574F322"/>
    <w:name w:val="WW8Num23"/>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rPr>
        <w:b w:val="0"/>
      </w:r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nsid w:val="00000016"/>
    <w:multiLevelType w:val="multilevel"/>
    <w:tmpl w:val="00000016"/>
    <w:name w:val="WW8Num24"/>
    <w:lvl w:ilvl="0">
      <w:start w:val="1"/>
      <w:numFmt w:val="decimal"/>
      <w:lvlText w:val="%1."/>
      <w:lvlJc w:val="left"/>
      <w:pPr>
        <w:tabs>
          <w:tab w:val="num" w:pos="864"/>
        </w:tabs>
        <w:ind w:left="864" w:hanging="504"/>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9">
    <w:nsid w:val="12A44A1C"/>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74703D"/>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1">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91626E8"/>
    <w:multiLevelType w:val="hybridMultilevel"/>
    <w:tmpl w:val="B9B841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35246CF"/>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C7C150A"/>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D507694"/>
    <w:multiLevelType w:val="multilevel"/>
    <w:tmpl w:val="00000012"/>
    <w:lvl w:ilvl="0">
      <w:start w:val="1"/>
      <w:numFmt w:val="decimal"/>
      <w:lvlText w:val="%1."/>
      <w:lvlJc w:val="left"/>
      <w:pPr>
        <w:tabs>
          <w:tab w:val="num" w:pos="1069"/>
        </w:tabs>
        <w:ind w:left="1069" w:hanging="360"/>
      </w:pPr>
    </w:lvl>
    <w:lvl w:ilvl="1">
      <w:start w:val="1"/>
      <w:numFmt w:val="decimal"/>
      <w:lvlText w:val="%2."/>
      <w:lvlJc w:val="left"/>
      <w:pPr>
        <w:tabs>
          <w:tab w:val="num" w:pos="1702"/>
        </w:tabs>
        <w:ind w:left="1702"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6">
    <w:nsid w:val="49FE5B27"/>
    <w:multiLevelType w:val="hybridMultilevel"/>
    <w:tmpl w:val="64FC8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1ED304C"/>
    <w:multiLevelType w:val="hybridMultilevel"/>
    <w:tmpl w:val="348AFB40"/>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5313C3"/>
    <w:multiLevelType w:val="hybridMultilevel"/>
    <w:tmpl w:val="CC50B8F4"/>
    <w:lvl w:ilvl="0" w:tplc="BEC04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830240"/>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1">
    <w:nsid w:val="5E954856"/>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2">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3">
    <w:nsid w:val="6BB83A4E"/>
    <w:multiLevelType w:val="multilevel"/>
    <w:tmpl w:val="0000001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4">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E9E6C8F"/>
    <w:multiLevelType w:val="multilevel"/>
    <w:tmpl w:val="00000004"/>
    <w:lvl w:ilvl="0">
      <w:start w:val="1"/>
      <w:numFmt w:val="decimal"/>
      <w:lvlText w:val="%1."/>
      <w:lvlJc w:val="left"/>
      <w:pPr>
        <w:tabs>
          <w:tab w:val="num" w:pos="1068"/>
        </w:tabs>
        <w:ind w:left="1068" w:hanging="360"/>
      </w:pPr>
    </w:lvl>
    <w:lvl w:ilvl="1">
      <w:start w:val="1"/>
      <w:numFmt w:val="decimal"/>
      <w:lvlText w:val="%2."/>
      <w:lvlJc w:val="left"/>
      <w:pPr>
        <w:tabs>
          <w:tab w:val="num" w:pos="1276"/>
        </w:tabs>
        <w:ind w:left="1276"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6">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9E406A"/>
    <w:multiLevelType w:val="multilevel"/>
    <w:tmpl w:val="7F660572"/>
    <w:lvl w:ilvl="0">
      <w:start w:val="2"/>
      <w:numFmt w:val="decimal"/>
      <w:lvlText w:val="%1."/>
      <w:lvlJc w:val="left"/>
      <w:pPr>
        <w:ind w:left="648" w:hanging="648"/>
      </w:pPr>
      <w:rPr>
        <w:rFonts w:cs="Times New Roman" w:hint="default"/>
        <w:b/>
      </w:rPr>
    </w:lvl>
    <w:lvl w:ilvl="1">
      <w:start w:val="2"/>
      <w:numFmt w:val="decimal"/>
      <w:lvlText w:val="%1.%2."/>
      <w:lvlJc w:val="left"/>
      <w:pPr>
        <w:ind w:left="1074" w:hanging="720"/>
      </w:pPr>
      <w:rPr>
        <w:rFonts w:cs="Times New Roman" w:hint="default"/>
        <w:b/>
      </w:rPr>
    </w:lvl>
    <w:lvl w:ilvl="2">
      <w:start w:val="2"/>
      <w:numFmt w:val="decimal"/>
      <w:lvlText w:val="%1.%2.%3."/>
      <w:lvlJc w:val="left"/>
      <w:pPr>
        <w:ind w:left="1571"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8">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A9B5867"/>
    <w:multiLevelType w:val="hybridMultilevel"/>
    <w:tmpl w:val="82DA743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35"/>
  </w:num>
  <w:num w:numId="7">
    <w:abstractNumId w:val="13"/>
  </w:num>
  <w:num w:numId="8">
    <w:abstractNumId w:val="24"/>
  </w:num>
  <w:num w:numId="9">
    <w:abstractNumId w:val="25"/>
  </w:num>
  <w:num w:numId="10">
    <w:abstractNumId w:val="10"/>
  </w:num>
  <w:num w:numId="11">
    <w:abstractNumId w:val="16"/>
  </w:num>
  <w:num w:numId="12">
    <w:abstractNumId w:val="33"/>
  </w:num>
  <w:num w:numId="13">
    <w:abstractNumId w:val="30"/>
  </w:num>
  <w:num w:numId="14">
    <w:abstractNumId w:val="31"/>
  </w:num>
  <w:num w:numId="15">
    <w:abstractNumId w:val="9"/>
  </w:num>
  <w:num w:numId="16">
    <w:abstractNumId w:val="28"/>
  </w:num>
  <w:num w:numId="17">
    <w:abstractNumId w:val="29"/>
  </w:num>
  <w:num w:numId="18">
    <w:abstractNumId w:val="20"/>
  </w:num>
  <w:num w:numId="19">
    <w:abstractNumId w:val="18"/>
  </w:num>
  <w:num w:numId="20">
    <w:abstractNumId w:val="19"/>
  </w:num>
  <w:num w:numId="21">
    <w:abstractNumId w:val="15"/>
  </w:num>
  <w:num w:numId="22">
    <w:abstractNumId w:val="7"/>
  </w:num>
  <w:num w:numId="23">
    <w:abstractNumId w:val="14"/>
  </w:num>
  <w:num w:numId="24">
    <w:abstractNumId w:val="12"/>
  </w:num>
  <w:num w:numId="25">
    <w:abstractNumId w:val="21"/>
  </w:num>
  <w:num w:numId="26">
    <w:abstractNumId w:val="0"/>
    <w:lvlOverride w:ilvl="0">
      <w:lvl w:ilvl="0">
        <w:numFmt w:val="bullet"/>
        <w:lvlText w:val="-"/>
        <w:legacy w:legacy="1" w:legacySpace="0" w:legacyIndent="162"/>
        <w:lvlJc w:val="left"/>
        <w:rPr>
          <w:rFonts w:ascii="Times New Roman" w:hAnsi="Times New Roman" w:hint="default"/>
        </w:rPr>
      </w:lvl>
    </w:lvlOverride>
  </w:num>
  <w:num w:numId="27">
    <w:abstractNumId w:val="32"/>
  </w:num>
  <w:num w:numId="28">
    <w:abstractNumId w:val="37"/>
  </w:num>
  <w:num w:numId="29">
    <w:abstractNumId w:val="8"/>
  </w:num>
  <w:num w:numId="30">
    <w:abstractNumId w:val="6"/>
  </w:num>
  <w:num w:numId="31">
    <w:abstractNumId w:val="36"/>
  </w:num>
  <w:num w:numId="32">
    <w:abstractNumId w:val="38"/>
  </w:num>
  <w:num w:numId="33">
    <w:abstractNumId w:val="22"/>
  </w:num>
  <w:num w:numId="34">
    <w:abstractNumId w:val="27"/>
  </w:num>
  <w:num w:numId="35">
    <w:abstractNumId w:val="40"/>
  </w:num>
  <w:num w:numId="36">
    <w:abstractNumId w:val="34"/>
  </w:num>
  <w:num w:numId="37">
    <w:abstractNumId w:val="23"/>
  </w:num>
  <w:num w:numId="38">
    <w:abstractNumId w:val="11"/>
  </w:num>
  <w:num w:numId="39">
    <w:abstractNumId w:val="17"/>
  </w:num>
  <w:num w:numId="40">
    <w:abstractNumId w:val="26"/>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A4E61"/>
    <w:rsid w:val="000370EA"/>
    <w:rsid w:val="000A4E61"/>
    <w:rsid w:val="000E2B34"/>
    <w:rsid w:val="00123642"/>
    <w:rsid w:val="0014467F"/>
    <w:rsid w:val="0019465D"/>
    <w:rsid w:val="001E4078"/>
    <w:rsid w:val="00234A11"/>
    <w:rsid w:val="00246A43"/>
    <w:rsid w:val="00323BD6"/>
    <w:rsid w:val="003609CE"/>
    <w:rsid w:val="00414740"/>
    <w:rsid w:val="00452B77"/>
    <w:rsid w:val="004A4794"/>
    <w:rsid w:val="004B536F"/>
    <w:rsid w:val="005F76F8"/>
    <w:rsid w:val="00607E7D"/>
    <w:rsid w:val="00613A70"/>
    <w:rsid w:val="00625B65"/>
    <w:rsid w:val="006F72CE"/>
    <w:rsid w:val="007C2C98"/>
    <w:rsid w:val="007D1F12"/>
    <w:rsid w:val="0081679D"/>
    <w:rsid w:val="00844383"/>
    <w:rsid w:val="00875D7B"/>
    <w:rsid w:val="00892B14"/>
    <w:rsid w:val="00997A73"/>
    <w:rsid w:val="009F2DF4"/>
    <w:rsid w:val="00A06434"/>
    <w:rsid w:val="00A25CB4"/>
    <w:rsid w:val="00A35483"/>
    <w:rsid w:val="00A91FAA"/>
    <w:rsid w:val="00B260AD"/>
    <w:rsid w:val="00C050E0"/>
    <w:rsid w:val="00C550AF"/>
    <w:rsid w:val="00C55DF8"/>
    <w:rsid w:val="00D160C9"/>
    <w:rsid w:val="00D9337A"/>
    <w:rsid w:val="00DB352C"/>
    <w:rsid w:val="00DD372A"/>
    <w:rsid w:val="00DE7DE7"/>
    <w:rsid w:val="00E31142"/>
    <w:rsid w:val="00E80339"/>
    <w:rsid w:val="00E85560"/>
    <w:rsid w:val="00EB1880"/>
    <w:rsid w:val="00EF2AE2"/>
    <w:rsid w:val="00F00B43"/>
    <w:rsid w:val="00FD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7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5D7B"/>
    <w:rPr>
      <w:rFonts w:ascii="Times New Roman" w:hAnsi="Times New Roman" w:cs="Times New Roman"/>
      <w:color w:val="0000FF"/>
      <w:u w:val="single"/>
    </w:rPr>
  </w:style>
  <w:style w:type="character" w:customStyle="1" w:styleId="apple-converted-space">
    <w:name w:val="apple-converted-space"/>
    <w:rsid w:val="00875D7B"/>
  </w:style>
  <w:style w:type="character" w:styleId="a4">
    <w:name w:val="Strong"/>
    <w:qFormat/>
    <w:rsid w:val="00875D7B"/>
    <w:rPr>
      <w:b/>
      <w:bCs/>
    </w:rPr>
  </w:style>
  <w:style w:type="character" w:styleId="a5">
    <w:name w:val="Emphasis"/>
    <w:qFormat/>
    <w:rsid w:val="00875D7B"/>
    <w:rPr>
      <w:i/>
      <w:iCs/>
    </w:rPr>
  </w:style>
  <w:style w:type="paragraph" w:styleId="a6">
    <w:name w:val="Body Text"/>
    <w:basedOn w:val="a"/>
    <w:link w:val="a7"/>
    <w:rsid w:val="00875D7B"/>
    <w:pPr>
      <w:suppressAutoHyphens w:val="0"/>
      <w:spacing w:after="120"/>
    </w:pPr>
    <w:rPr>
      <w:rFonts w:eastAsia="Times New Roman"/>
    </w:rPr>
  </w:style>
  <w:style w:type="character" w:customStyle="1" w:styleId="a7">
    <w:name w:val="Основной текст Знак"/>
    <w:basedOn w:val="a0"/>
    <w:link w:val="a6"/>
    <w:rsid w:val="00875D7B"/>
    <w:rPr>
      <w:rFonts w:ascii="Times New Roman" w:eastAsia="Times New Roman" w:hAnsi="Times New Roman" w:cs="Times New Roman"/>
      <w:sz w:val="24"/>
      <w:szCs w:val="24"/>
      <w:lang w:eastAsia="ar-SA"/>
    </w:rPr>
  </w:style>
  <w:style w:type="paragraph" w:styleId="a8">
    <w:name w:val="Normal (Web)"/>
    <w:basedOn w:val="a"/>
    <w:rsid w:val="00875D7B"/>
    <w:pPr>
      <w:suppressAutoHyphens w:val="0"/>
      <w:spacing w:before="280" w:after="280"/>
    </w:pPr>
    <w:rPr>
      <w:rFonts w:eastAsia="Times New Roman"/>
    </w:rPr>
  </w:style>
  <w:style w:type="paragraph" w:styleId="a9">
    <w:name w:val="header"/>
    <w:basedOn w:val="a"/>
    <w:link w:val="aa"/>
    <w:uiPriority w:val="99"/>
    <w:rsid w:val="00875D7B"/>
    <w:pPr>
      <w:tabs>
        <w:tab w:val="center" w:pos="4677"/>
        <w:tab w:val="right" w:pos="9355"/>
      </w:tabs>
    </w:pPr>
    <w:rPr>
      <w:rFonts w:ascii="Calibri" w:hAnsi="Calibri" w:cs="Calibri"/>
    </w:rPr>
  </w:style>
  <w:style w:type="character" w:customStyle="1" w:styleId="aa">
    <w:name w:val="Верхний колонтитул Знак"/>
    <w:basedOn w:val="a0"/>
    <w:link w:val="a9"/>
    <w:uiPriority w:val="99"/>
    <w:rsid w:val="00875D7B"/>
    <w:rPr>
      <w:rFonts w:ascii="Calibri" w:eastAsia="Calibri" w:hAnsi="Calibri" w:cs="Calibri"/>
      <w:sz w:val="24"/>
      <w:szCs w:val="24"/>
      <w:lang w:eastAsia="ar-SA"/>
    </w:rPr>
  </w:style>
  <w:style w:type="paragraph" w:customStyle="1" w:styleId="ab">
    <w:name w:val="Знак"/>
    <w:basedOn w:val="a"/>
    <w:next w:val="ac"/>
    <w:qFormat/>
    <w:rsid w:val="00875D7B"/>
    <w:pPr>
      <w:suppressAutoHyphens w:val="0"/>
      <w:jc w:val="center"/>
    </w:pPr>
    <w:rPr>
      <w:rFonts w:eastAsia="Times New Roman"/>
      <w:b/>
      <w:bCs/>
      <w:caps/>
      <w:sz w:val="28"/>
    </w:rPr>
  </w:style>
  <w:style w:type="paragraph" w:customStyle="1" w:styleId="1">
    <w:name w:val="Без интервала1"/>
    <w:aliases w:val="Вводимый текст"/>
    <w:link w:val="ad"/>
    <w:qFormat/>
    <w:rsid w:val="00875D7B"/>
    <w:pPr>
      <w:suppressAutoHyphens/>
      <w:spacing w:after="0" w:line="240" w:lineRule="auto"/>
    </w:pPr>
    <w:rPr>
      <w:rFonts w:ascii="Calibri" w:eastAsia="Times New Roman" w:hAnsi="Calibri" w:cs="Times New Roman"/>
      <w:lang w:eastAsia="ar-SA"/>
    </w:rPr>
  </w:style>
  <w:style w:type="paragraph" w:customStyle="1" w:styleId="text">
    <w:name w:val="text"/>
    <w:basedOn w:val="a"/>
    <w:rsid w:val="00875D7B"/>
    <w:pPr>
      <w:suppressAutoHyphens w:val="0"/>
      <w:spacing w:before="280" w:after="280"/>
      <w:jc w:val="both"/>
      <w:textAlignment w:val="baseline"/>
    </w:pPr>
    <w:rPr>
      <w:rFonts w:ascii="Arial" w:eastAsia="Times New Roman" w:hAnsi="Arial" w:cs="Arial"/>
      <w:color w:val="333333"/>
      <w:sz w:val="18"/>
      <w:szCs w:val="18"/>
    </w:rPr>
  </w:style>
  <w:style w:type="character" w:customStyle="1" w:styleId="10">
    <w:name w:val="Название Знак1"/>
    <w:link w:val="ae"/>
    <w:locked/>
    <w:rsid w:val="00875D7B"/>
    <w:rPr>
      <w:b/>
      <w:bCs/>
      <w:caps/>
      <w:sz w:val="28"/>
      <w:szCs w:val="24"/>
      <w:lang w:eastAsia="ar-SA"/>
    </w:rPr>
  </w:style>
  <w:style w:type="character" w:customStyle="1" w:styleId="ad">
    <w:name w:val="Без интервала Знак"/>
    <w:aliases w:val="Вводимый текст Знак,Без интервала1 Знак"/>
    <w:link w:val="1"/>
    <w:locked/>
    <w:rsid w:val="00875D7B"/>
    <w:rPr>
      <w:rFonts w:ascii="Calibri" w:eastAsia="Times New Roman" w:hAnsi="Calibri" w:cs="Times New Roman"/>
      <w:lang w:eastAsia="ar-SA"/>
    </w:rPr>
  </w:style>
  <w:style w:type="paragraph" w:styleId="ac">
    <w:name w:val="Subtitle"/>
    <w:basedOn w:val="a"/>
    <w:next w:val="a"/>
    <w:link w:val="af"/>
    <w:uiPriority w:val="11"/>
    <w:qFormat/>
    <w:rsid w:val="00875D7B"/>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c"/>
    <w:uiPriority w:val="11"/>
    <w:rsid w:val="00875D7B"/>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
    <w:link w:val="10"/>
    <w:qFormat/>
    <w:rsid w:val="00875D7B"/>
    <w:pPr>
      <w:pBdr>
        <w:bottom w:val="single" w:sz="8" w:space="4" w:color="4F81BD" w:themeColor="accent1"/>
      </w:pBdr>
      <w:spacing w:after="300"/>
      <w:contextualSpacing/>
    </w:pPr>
    <w:rPr>
      <w:rFonts w:asciiTheme="minorHAnsi" w:eastAsiaTheme="minorHAnsi" w:hAnsiTheme="minorHAnsi" w:cstheme="minorBidi"/>
      <w:b/>
      <w:bCs/>
      <w:caps/>
      <w:sz w:val="28"/>
    </w:rPr>
  </w:style>
  <w:style w:type="character" w:customStyle="1" w:styleId="af0">
    <w:name w:val="Название Знак"/>
    <w:basedOn w:val="a0"/>
    <w:uiPriority w:val="10"/>
    <w:rsid w:val="00875D7B"/>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FD1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FD1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7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5D7B"/>
    <w:rPr>
      <w:rFonts w:ascii="Times New Roman" w:hAnsi="Times New Roman" w:cs="Times New Roman"/>
      <w:color w:val="0000FF"/>
      <w:u w:val="single"/>
    </w:rPr>
  </w:style>
  <w:style w:type="character" w:customStyle="1" w:styleId="apple-converted-space">
    <w:name w:val="apple-converted-space"/>
    <w:rsid w:val="00875D7B"/>
  </w:style>
  <w:style w:type="character" w:styleId="a4">
    <w:name w:val="Strong"/>
    <w:qFormat/>
    <w:rsid w:val="00875D7B"/>
    <w:rPr>
      <w:b/>
      <w:bCs/>
    </w:rPr>
  </w:style>
  <w:style w:type="character" w:styleId="a5">
    <w:name w:val="Emphasis"/>
    <w:qFormat/>
    <w:rsid w:val="00875D7B"/>
    <w:rPr>
      <w:i/>
      <w:iCs/>
    </w:rPr>
  </w:style>
  <w:style w:type="paragraph" w:styleId="a6">
    <w:name w:val="Body Text"/>
    <w:basedOn w:val="a"/>
    <w:link w:val="a7"/>
    <w:rsid w:val="00875D7B"/>
    <w:pPr>
      <w:suppressAutoHyphens w:val="0"/>
      <w:spacing w:after="120"/>
    </w:pPr>
    <w:rPr>
      <w:rFonts w:eastAsia="Times New Roman"/>
    </w:rPr>
  </w:style>
  <w:style w:type="character" w:customStyle="1" w:styleId="a7">
    <w:name w:val="Основной текст Знак"/>
    <w:basedOn w:val="a0"/>
    <w:link w:val="a6"/>
    <w:rsid w:val="00875D7B"/>
    <w:rPr>
      <w:rFonts w:ascii="Times New Roman" w:eastAsia="Times New Roman" w:hAnsi="Times New Roman" w:cs="Times New Roman"/>
      <w:sz w:val="24"/>
      <w:szCs w:val="24"/>
      <w:lang w:eastAsia="ar-SA"/>
    </w:rPr>
  </w:style>
  <w:style w:type="paragraph" w:styleId="a8">
    <w:name w:val="Normal (Web)"/>
    <w:basedOn w:val="a"/>
    <w:rsid w:val="00875D7B"/>
    <w:pPr>
      <w:suppressAutoHyphens w:val="0"/>
      <w:spacing w:before="280" w:after="280"/>
    </w:pPr>
    <w:rPr>
      <w:rFonts w:eastAsia="Times New Roman"/>
    </w:rPr>
  </w:style>
  <w:style w:type="paragraph" w:styleId="a9">
    <w:name w:val="header"/>
    <w:basedOn w:val="a"/>
    <w:link w:val="aa"/>
    <w:uiPriority w:val="99"/>
    <w:rsid w:val="00875D7B"/>
    <w:pPr>
      <w:tabs>
        <w:tab w:val="center" w:pos="4677"/>
        <w:tab w:val="right" w:pos="9355"/>
      </w:tabs>
    </w:pPr>
    <w:rPr>
      <w:rFonts w:ascii="Calibri" w:hAnsi="Calibri" w:cs="Calibri"/>
    </w:rPr>
  </w:style>
  <w:style w:type="character" w:customStyle="1" w:styleId="aa">
    <w:name w:val="Верхний колонтитул Знак"/>
    <w:basedOn w:val="a0"/>
    <w:link w:val="a9"/>
    <w:uiPriority w:val="99"/>
    <w:rsid w:val="00875D7B"/>
    <w:rPr>
      <w:rFonts w:ascii="Calibri" w:eastAsia="Calibri" w:hAnsi="Calibri" w:cs="Calibri"/>
      <w:sz w:val="24"/>
      <w:szCs w:val="24"/>
      <w:lang w:eastAsia="ar-SA"/>
    </w:rPr>
  </w:style>
  <w:style w:type="paragraph" w:customStyle="1" w:styleId="ab">
    <w:name w:val="Знак"/>
    <w:basedOn w:val="a"/>
    <w:next w:val="ac"/>
    <w:qFormat/>
    <w:rsid w:val="00875D7B"/>
    <w:pPr>
      <w:suppressAutoHyphens w:val="0"/>
      <w:jc w:val="center"/>
    </w:pPr>
    <w:rPr>
      <w:rFonts w:eastAsia="Times New Roman"/>
      <w:b/>
      <w:bCs/>
      <w:caps/>
      <w:sz w:val="28"/>
      <w:lang w:val="x-none"/>
    </w:rPr>
  </w:style>
  <w:style w:type="paragraph" w:customStyle="1" w:styleId="1">
    <w:name w:val="Без интервала1"/>
    <w:aliases w:val="Вводимый текст"/>
    <w:link w:val="ad"/>
    <w:qFormat/>
    <w:rsid w:val="00875D7B"/>
    <w:pPr>
      <w:suppressAutoHyphens/>
      <w:spacing w:after="0" w:line="240" w:lineRule="auto"/>
    </w:pPr>
    <w:rPr>
      <w:rFonts w:ascii="Calibri" w:eastAsia="Times New Roman" w:hAnsi="Calibri" w:cs="Times New Roman"/>
      <w:lang w:eastAsia="ar-SA"/>
    </w:rPr>
  </w:style>
  <w:style w:type="paragraph" w:customStyle="1" w:styleId="text">
    <w:name w:val="text"/>
    <w:basedOn w:val="a"/>
    <w:rsid w:val="00875D7B"/>
    <w:pPr>
      <w:suppressAutoHyphens w:val="0"/>
      <w:spacing w:before="280" w:after="280"/>
      <w:jc w:val="both"/>
      <w:textAlignment w:val="baseline"/>
    </w:pPr>
    <w:rPr>
      <w:rFonts w:ascii="Arial" w:eastAsia="Times New Roman" w:hAnsi="Arial" w:cs="Arial"/>
      <w:color w:val="333333"/>
      <w:sz w:val="18"/>
      <w:szCs w:val="18"/>
    </w:rPr>
  </w:style>
  <w:style w:type="character" w:customStyle="1" w:styleId="10">
    <w:name w:val="Название Знак1"/>
    <w:link w:val="ae"/>
    <w:locked/>
    <w:rsid w:val="00875D7B"/>
    <w:rPr>
      <w:b/>
      <w:bCs/>
      <w:caps/>
      <w:sz w:val="28"/>
      <w:szCs w:val="24"/>
      <w:lang w:eastAsia="ar-SA"/>
    </w:rPr>
  </w:style>
  <w:style w:type="character" w:customStyle="1" w:styleId="ad">
    <w:name w:val="Без интервала Знак"/>
    <w:aliases w:val="Вводимый текст Знак,Без интервала1 Знак"/>
    <w:link w:val="1"/>
    <w:locked/>
    <w:rsid w:val="00875D7B"/>
    <w:rPr>
      <w:rFonts w:ascii="Calibri" w:eastAsia="Times New Roman" w:hAnsi="Calibri" w:cs="Times New Roman"/>
      <w:lang w:eastAsia="ar-SA"/>
    </w:rPr>
  </w:style>
  <w:style w:type="paragraph" w:styleId="ac">
    <w:name w:val="Subtitle"/>
    <w:basedOn w:val="a"/>
    <w:next w:val="a"/>
    <w:link w:val="af"/>
    <w:uiPriority w:val="11"/>
    <w:qFormat/>
    <w:rsid w:val="00875D7B"/>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c"/>
    <w:uiPriority w:val="11"/>
    <w:rsid w:val="00875D7B"/>
    <w:rPr>
      <w:rFonts w:asciiTheme="majorHAnsi" w:eastAsiaTheme="majorEastAsia" w:hAnsiTheme="majorHAnsi" w:cstheme="majorBidi"/>
      <w:i/>
      <w:iCs/>
      <w:color w:val="4F81BD" w:themeColor="accent1"/>
      <w:spacing w:val="15"/>
      <w:sz w:val="24"/>
      <w:szCs w:val="24"/>
      <w:lang w:eastAsia="ar-SA"/>
    </w:rPr>
  </w:style>
  <w:style w:type="paragraph" w:styleId="ae">
    <w:name w:val="Title"/>
    <w:basedOn w:val="a"/>
    <w:next w:val="a"/>
    <w:link w:val="10"/>
    <w:qFormat/>
    <w:rsid w:val="00875D7B"/>
    <w:pPr>
      <w:pBdr>
        <w:bottom w:val="single" w:sz="8" w:space="4" w:color="4F81BD" w:themeColor="accent1"/>
      </w:pBdr>
      <w:spacing w:after="300"/>
      <w:contextualSpacing/>
    </w:pPr>
    <w:rPr>
      <w:rFonts w:asciiTheme="minorHAnsi" w:eastAsiaTheme="minorHAnsi" w:hAnsiTheme="minorHAnsi" w:cstheme="minorBidi"/>
      <w:b/>
      <w:bCs/>
      <w:caps/>
      <w:sz w:val="28"/>
    </w:rPr>
  </w:style>
  <w:style w:type="character" w:customStyle="1" w:styleId="af0">
    <w:name w:val="Название Знак"/>
    <w:basedOn w:val="a0"/>
    <w:uiPriority w:val="10"/>
    <w:rsid w:val="00875D7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Анна</cp:lastModifiedBy>
  <cp:revision>29</cp:revision>
  <dcterms:created xsi:type="dcterms:W3CDTF">2018-11-30T08:06:00Z</dcterms:created>
  <dcterms:modified xsi:type="dcterms:W3CDTF">2019-12-12T15:55:00Z</dcterms:modified>
</cp:coreProperties>
</file>