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CB" w:rsidRPr="007D14CB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4126BD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62865</wp:posOffset>
            </wp:positionV>
            <wp:extent cx="2909570" cy="1733550"/>
            <wp:effectExtent l="1905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 И.О. Фамилия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54496F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="0054496F" w:rsidRPr="005449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Б1.В.02 Математическая психология</w:t>
      </w:r>
      <w:r w:rsidRPr="005449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54496F" w:rsidRPr="0054496F" w:rsidRDefault="0054496F" w:rsidP="0054496F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4496F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5449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5449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54496F" w:rsidRPr="0054496F" w:rsidRDefault="0054496F" w:rsidP="005449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54496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54496F" w:rsidRPr="0054496F" w:rsidRDefault="0054496F" w:rsidP="005449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496F" w:rsidRPr="0054496F" w:rsidRDefault="0054496F" w:rsidP="0054496F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44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5449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Психология</w:t>
      </w:r>
      <w:r w:rsidRPr="005449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54496F" w:rsidRPr="0054496F" w:rsidRDefault="0054496F" w:rsidP="0054496F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4496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54496F" w:rsidRPr="0054496F" w:rsidRDefault="0054496F" w:rsidP="005449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496F" w:rsidRPr="0054496F" w:rsidRDefault="0054496F" w:rsidP="0054496F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44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5449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5449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54496F" w:rsidRPr="0054496F" w:rsidRDefault="0054496F" w:rsidP="0054496F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4496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54496F" w:rsidRPr="0054496F" w:rsidRDefault="0054496F" w:rsidP="005449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496F" w:rsidRPr="0054496F" w:rsidRDefault="0054496F" w:rsidP="0054496F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44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5449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5449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54496F" w:rsidRPr="0054496F" w:rsidRDefault="0054496F" w:rsidP="0054496F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4496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9690F" w:rsidRPr="007D14CB" w:rsidRDefault="0029690F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54496F" w:rsidRPr="00DF46C3" w:rsidRDefault="007D14CB" w:rsidP="007A3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DF46C3" w:rsidRPr="00DF4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DF46C3" w:rsidRPr="00DF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DF46C3" w:rsidRPr="00DF46C3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Психология направленность (профиль) «Психология», год начала подготовки – 2018.</w:t>
      </w:r>
    </w:p>
    <w:p w:rsidR="0054496F" w:rsidRPr="0054496F" w:rsidRDefault="0054496F" w:rsidP="005449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4496F" w:rsidRPr="0054496F" w:rsidRDefault="0054496F" w:rsidP="0054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400685</wp:posOffset>
            </wp:positionV>
            <wp:extent cx="6115685" cy="522605"/>
            <wp:effectExtent l="19050" t="0" r="0" b="0"/>
            <wp:wrapNone/>
            <wp:docPr id="9" name="Рисунок 9" descr="инфор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нформати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4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прикладной информатики.</w:t>
      </w:r>
    </w:p>
    <w:p w:rsidR="0054496F" w:rsidRPr="0054496F" w:rsidRDefault="0054496F" w:rsidP="005449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4496F" w:rsidRPr="0054496F" w:rsidRDefault="0054496F" w:rsidP="0054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460375</wp:posOffset>
            </wp:positionV>
            <wp:extent cx="838200" cy="714375"/>
            <wp:effectExtent l="19050" t="0" r="0" b="0"/>
            <wp:wrapNone/>
            <wp:docPr id="7" name="Рисунок 7" descr="кур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ур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96F" w:rsidRPr="0054496F" w:rsidRDefault="0054496F" w:rsidP="0054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96F" w:rsidRPr="0054496F" w:rsidRDefault="0054496F" w:rsidP="0054496F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Г.А. Курина</w:t>
      </w:r>
    </w:p>
    <w:p w:rsidR="0054496F" w:rsidRPr="0054496F" w:rsidRDefault="0054496F" w:rsidP="0054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96F" w:rsidRPr="0054496F" w:rsidRDefault="0054496F" w:rsidP="0054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96F" w:rsidRPr="0054496F" w:rsidRDefault="004126BD" w:rsidP="0054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B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3154655</wp:posOffset>
            </wp:positionH>
            <wp:positionV relativeFrom="paragraph">
              <wp:posOffset>154924</wp:posOffset>
            </wp:positionV>
            <wp:extent cx="835974" cy="712520"/>
            <wp:effectExtent l="19050" t="0" r="2226" b="0"/>
            <wp:wrapNone/>
            <wp:docPr id="3" name="Рисунок 7" descr="кур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ур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974" cy="7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96F" w:rsidRPr="00544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54496F" w:rsidRPr="0054496F" w:rsidRDefault="0054496F" w:rsidP="0054496F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496F" w:rsidRPr="0054496F" w:rsidRDefault="004126BD" w:rsidP="0054496F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                 </w:t>
      </w:r>
      <w:r w:rsidR="0054496F" w:rsidRPr="00544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</w:t>
      </w:r>
      <w:r w:rsidRPr="0054496F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Курина</w:t>
      </w:r>
    </w:p>
    <w:p w:rsidR="007D14CB" w:rsidRDefault="007D14CB" w:rsidP="0054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1A3963" w:rsidRDefault="007D14CB" w:rsidP="0054496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9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496F" w:rsidRPr="005449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Математическая психология»</w:t>
      </w:r>
      <w:r w:rsidR="0054496F" w:rsidRPr="005449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54496F"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проведении психологических исследований на основе профессиональных знаний и применения</w:t>
      </w:r>
      <w:r w:rsidR="0054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96F"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психологических технологий, позволяющих осуществлять решение типовых задач в различных научных и</w:t>
      </w:r>
      <w:r w:rsidR="0054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96F"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научно-практических областях психологии;</w:t>
      </w:r>
      <w:r w:rsidR="0054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96F"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данных с использованием стандартных п</w:t>
      </w:r>
      <w:r w:rsidR="0054496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акетов программного обеспечения.</w:t>
      </w:r>
    </w:p>
    <w:p w:rsidR="0054496F" w:rsidRDefault="0054496F" w:rsidP="0054496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1A3963" w:rsidRPr="007D14CB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CA2EF4" w:rsidRDefault="0054496F" w:rsidP="00525588">
      <w:pPr>
        <w:tabs>
          <w:tab w:val="num" w:pos="1980"/>
          <w:tab w:val="right" w:leader="underscore" w:pos="850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2.1. </w:t>
      </w:r>
      <w:r w:rsidR="00CA2EF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Способствовать формированию знаний об </w:t>
      </w:r>
      <w:r w:rsidR="00525588" w:rsidRPr="00525588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</w:t>
      </w:r>
      <w:r w:rsidR="00CA2EF4">
        <w:rPr>
          <w:rFonts w:ascii="Times New Roman" w:eastAsia="Calibri" w:hAnsi="Times New Roman" w:cs="Times New Roman"/>
          <w:sz w:val="28"/>
          <w:szCs w:val="28"/>
          <w:lang w:eastAsia="ar-SA"/>
        </w:rPr>
        <w:t>х</w:t>
      </w:r>
      <w:r w:rsidR="00525588" w:rsidRPr="005255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подход</w:t>
      </w:r>
      <w:r w:rsidR="00CA2EF4">
        <w:rPr>
          <w:rFonts w:ascii="Times New Roman" w:eastAsia="Calibri" w:hAnsi="Times New Roman" w:cs="Times New Roman"/>
          <w:sz w:val="28"/>
          <w:szCs w:val="28"/>
          <w:lang w:eastAsia="ar-SA"/>
        </w:rPr>
        <w:t>ах</w:t>
      </w:r>
      <w:r w:rsidR="00525588" w:rsidRPr="005255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применению информационных технологий при решении профессиональных задач психолога</w:t>
      </w:r>
      <w:r w:rsidR="00CA2EF4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CA2EF4" w:rsidRDefault="00CA2EF4" w:rsidP="00525588">
      <w:pPr>
        <w:tabs>
          <w:tab w:val="num" w:pos="1980"/>
          <w:tab w:val="right" w:leader="underscore" w:pos="850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2.2.  Способствовать формированию знаний о </w:t>
      </w:r>
      <w:r w:rsidRPr="00CA2EF4">
        <w:rPr>
          <w:rFonts w:ascii="Times New Roman" w:eastAsia="Calibri" w:hAnsi="Times New Roman" w:cs="Times New Roman"/>
          <w:sz w:val="28"/>
          <w:szCs w:val="28"/>
          <w:lang w:eastAsia="ar-SA"/>
        </w:rPr>
        <w:t>предмет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Pr="00CA2EF4">
        <w:rPr>
          <w:rFonts w:ascii="Times New Roman" w:eastAsia="Calibri" w:hAnsi="Times New Roman" w:cs="Times New Roman"/>
          <w:sz w:val="28"/>
          <w:szCs w:val="28"/>
          <w:lang w:eastAsia="ar-SA"/>
        </w:rPr>
        <w:t>, задач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ах</w:t>
      </w:r>
      <w:r w:rsidRPr="00CA2EF4">
        <w:rPr>
          <w:rFonts w:ascii="Times New Roman" w:eastAsia="Calibri" w:hAnsi="Times New Roman" w:cs="Times New Roman"/>
          <w:sz w:val="28"/>
          <w:szCs w:val="28"/>
          <w:lang w:eastAsia="ar-SA"/>
        </w:rPr>
        <w:t>, цели математической психологии и ее значения для своей будущей профессиональной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525588" w:rsidRPr="00525588" w:rsidRDefault="00CA2EF4" w:rsidP="00525588">
      <w:pPr>
        <w:tabs>
          <w:tab w:val="num" w:pos="1980"/>
          <w:tab w:val="right" w:leader="underscore" w:pos="850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2.3.  Способствовать формированию умений </w:t>
      </w:r>
      <w:r w:rsidR="00525588" w:rsidRPr="00525588">
        <w:rPr>
          <w:rFonts w:ascii="Times New Roman" w:eastAsia="Calibri" w:hAnsi="Times New Roman" w:cs="Times New Roman"/>
          <w:sz w:val="28"/>
          <w:szCs w:val="28"/>
          <w:lang w:eastAsia="ar-SA"/>
        </w:rPr>
        <w:t>использовать современные информационные технологии и библиографические источники при решении профессиональных задач психолога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525588" w:rsidRPr="00525588" w:rsidRDefault="00CA2EF4" w:rsidP="00525588">
      <w:pPr>
        <w:tabs>
          <w:tab w:val="num" w:pos="1980"/>
          <w:tab w:val="right" w:leader="underscore" w:pos="850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2.2.  Способствовать формированию умений </w:t>
      </w:r>
      <w:r w:rsidRPr="00CA2EF4">
        <w:rPr>
          <w:rFonts w:ascii="Times New Roman" w:eastAsia="Calibri" w:hAnsi="Times New Roman" w:cs="Times New Roman"/>
          <w:sz w:val="28"/>
          <w:szCs w:val="28"/>
          <w:lang w:eastAsia="ar-SA"/>
        </w:rPr>
        <w:t>использовать знания математической психологии для решения конкретных задач психологии</w:t>
      </w:r>
    </w:p>
    <w:p w:rsidR="0054496F" w:rsidRDefault="00CA2EF4" w:rsidP="00525588">
      <w:pPr>
        <w:tabs>
          <w:tab w:val="num" w:pos="1980"/>
          <w:tab w:val="right" w:leader="underscore" w:pos="850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2.3.  Способствовать формированию </w:t>
      </w:r>
      <w:r w:rsidR="00525588" w:rsidRPr="00525588">
        <w:rPr>
          <w:rFonts w:ascii="Times New Roman" w:eastAsia="Calibri" w:hAnsi="Times New Roman" w:cs="Times New Roman"/>
          <w:sz w:val="28"/>
          <w:szCs w:val="28"/>
          <w:lang w:eastAsia="ar-SA"/>
        </w:rPr>
        <w:t>навык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ов</w:t>
      </w:r>
      <w:r w:rsidR="00525588" w:rsidRPr="005255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работы с информацией, в том числе с применением информационно-коммуникационных технологий, приемами прикладного статистического анализа психологической информации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CA2EF4" w:rsidRPr="0054496F" w:rsidRDefault="00CA2EF4" w:rsidP="00525588">
      <w:pPr>
        <w:tabs>
          <w:tab w:val="num" w:pos="1980"/>
          <w:tab w:val="right" w:leader="underscore" w:pos="850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2.3.  Способствовать формированию </w:t>
      </w:r>
      <w:r w:rsidRPr="00525588">
        <w:rPr>
          <w:rFonts w:ascii="Times New Roman" w:eastAsia="Calibri" w:hAnsi="Times New Roman" w:cs="Times New Roman"/>
          <w:sz w:val="28"/>
          <w:szCs w:val="28"/>
          <w:lang w:eastAsia="ar-SA"/>
        </w:rPr>
        <w:t>навык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ов </w:t>
      </w:r>
      <w:r w:rsidRPr="00CA2EF4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постановки профессиональных задач в области математической психологии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D14CB" w:rsidRPr="007D14CB" w:rsidRDefault="007D14CB" w:rsidP="007D14CB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7D14CB" w:rsidRDefault="001A3963" w:rsidP="007D14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5449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496F" w:rsidRPr="005449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Математическая психология»</w:t>
      </w:r>
      <w:r w:rsidR="0054496F" w:rsidRPr="005449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54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вариативной части </w:t>
      </w:r>
      <w:r w:rsidR="0052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 </w:t>
      </w:r>
      <w:r w:rsidR="005449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плана.</w:t>
      </w:r>
    </w:p>
    <w:p w:rsidR="0054496F" w:rsidRPr="00B932D4" w:rsidRDefault="0054496F" w:rsidP="0054496F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данной дисциплины необходимы знания, умения и навыки, формируемые предшествующими 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дисциплинами: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«Общая психология», «</w:t>
      </w:r>
      <w:r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в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496F" w:rsidRPr="007D14CB" w:rsidRDefault="0054496F" w:rsidP="0054496F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31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 методы в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525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Преддипломная практика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7D14CB" w:rsidRPr="0054496F" w:rsidRDefault="007D14CB" w:rsidP="007D14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 изучения дисциплины (модуля) </w:t>
      </w:r>
      <w:r w:rsidR="005449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496F" w:rsidRPr="005449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Математическая психология»</w:t>
      </w:r>
      <w:r w:rsidR="0054496F" w:rsidRPr="005449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54496F" w:rsidRPr="007D14CB" w:rsidRDefault="0054496F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984"/>
        <w:gridCol w:w="1904"/>
        <w:gridCol w:w="1783"/>
        <w:gridCol w:w="1841"/>
      </w:tblGrid>
      <w:tr w:rsidR="0054496F" w:rsidRPr="007D14CB" w:rsidTr="00FC5A2E">
        <w:tc>
          <w:tcPr>
            <w:tcW w:w="648" w:type="dxa"/>
            <w:vMerge w:val="restart"/>
          </w:tcPr>
          <w:p w:rsidR="0054496F" w:rsidRPr="007D14CB" w:rsidRDefault="0054496F" w:rsidP="00FC5A2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4496F" w:rsidRPr="007D14CB" w:rsidRDefault="0054496F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87" w:type="dxa"/>
            <w:vMerge w:val="restart"/>
            <w:vAlign w:val="center"/>
          </w:tcPr>
          <w:p w:rsidR="0054496F" w:rsidRPr="007D14CB" w:rsidRDefault="0054496F" w:rsidP="00FC5A2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54496F" w:rsidRPr="007D14CB" w:rsidRDefault="0054496F" w:rsidP="00FC5A2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54496F" w:rsidRPr="007D14CB" w:rsidRDefault="0054496F" w:rsidP="00FC5A2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54496F" w:rsidRPr="007D14CB" w:rsidRDefault="0054496F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54496F" w:rsidRPr="007D14CB" w:rsidTr="00FC5A2E">
        <w:tc>
          <w:tcPr>
            <w:tcW w:w="648" w:type="dxa"/>
            <w:vMerge/>
          </w:tcPr>
          <w:p w:rsidR="0054496F" w:rsidRPr="007D14CB" w:rsidRDefault="0054496F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54496F" w:rsidRPr="007D14CB" w:rsidRDefault="0054496F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4496F" w:rsidRPr="007D14CB" w:rsidRDefault="0054496F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54496F" w:rsidRPr="007D14CB" w:rsidRDefault="0054496F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54496F" w:rsidRPr="007D14CB" w:rsidRDefault="0054496F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54496F" w:rsidRPr="007D14CB" w:rsidRDefault="0054496F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54496F" w:rsidRPr="007D14CB" w:rsidTr="00FC5A2E">
        <w:tc>
          <w:tcPr>
            <w:tcW w:w="648" w:type="dxa"/>
          </w:tcPr>
          <w:p w:rsidR="0054496F" w:rsidRPr="007D14CB" w:rsidRDefault="0054496F" w:rsidP="00FC5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7" w:type="dxa"/>
          </w:tcPr>
          <w:p w:rsidR="0054496F" w:rsidRPr="007D14CB" w:rsidRDefault="0054496F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314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ОПК-1</w:t>
            </w:r>
          </w:p>
        </w:tc>
        <w:tc>
          <w:tcPr>
            <w:tcW w:w="1984" w:type="dxa"/>
          </w:tcPr>
          <w:p w:rsidR="0054496F" w:rsidRPr="007D14CB" w:rsidRDefault="0054496F" w:rsidP="00FC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способность</w:t>
            </w:r>
            <w:r w:rsidR="003034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</w:t>
            </w:r>
            <w:r w:rsidRPr="008C37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904" w:type="dxa"/>
          </w:tcPr>
          <w:p w:rsidR="0054496F" w:rsidRPr="007D14CB" w:rsidRDefault="0054496F" w:rsidP="00FC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основные подходы к применению информационных технологий при решении профессиональных задач психолога</w:t>
            </w:r>
          </w:p>
        </w:tc>
        <w:tc>
          <w:tcPr>
            <w:tcW w:w="1783" w:type="dxa"/>
          </w:tcPr>
          <w:p w:rsidR="0054496F" w:rsidRDefault="0054496F" w:rsidP="00FC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использовать современные информационные технологии и библиографические источники при решении профессиональных задач психолога</w:t>
            </w:r>
          </w:p>
          <w:p w:rsidR="0054496F" w:rsidRDefault="0054496F" w:rsidP="00FC5A2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4496F" w:rsidRPr="008C371C" w:rsidRDefault="0054496F" w:rsidP="00FC5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1" w:type="dxa"/>
          </w:tcPr>
          <w:p w:rsidR="0054496F" w:rsidRPr="008C371C" w:rsidRDefault="0054496F" w:rsidP="00FC5A2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навыками работы с информацией, в том числе с применением информационно-коммуникационных технологий, приемами прикладного статистического анализа психологической информации</w:t>
            </w:r>
          </w:p>
        </w:tc>
      </w:tr>
      <w:tr w:rsidR="0054496F" w:rsidRPr="007D14CB" w:rsidTr="00FC5A2E">
        <w:tc>
          <w:tcPr>
            <w:tcW w:w="648" w:type="dxa"/>
          </w:tcPr>
          <w:p w:rsidR="0054496F" w:rsidRPr="007D14CB" w:rsidRDefault="0054496F" w:rsidP="00FC5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87" w:type="dxa"/>
          </w:tcPr>
          <w:p w:rsidR="0054496F" w:rsidRPr="007D14CB" w:rsidRDefault="0054496F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37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</w:t>
            </w:r>
            <w:r w:rsidR="003034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984" w:type="dxa"/>
          </w:tcPr>
          <w:p w:rsidR="0054496F" w:rsidRPr="007D14CB" w:rsidRDefault="0030340A" w:rsidP="00FC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34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способностью к постановке профессиональных задач в области научно-исследовательской и практической деятельности</w:t>
            </w:r>
          </w:p>
        </w:tc>
        <w:tc>
          <w:tcPr>
            <w:tcW w:w="1904" w:type="dxa"/>
          </w:tcPr>
          <w:p w:rsidR="0054496F" w:rsidRPr="007D14CB" w:rsidRDefault="0030340A" w:rsidP="00AA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34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предмет, задачи, цели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математической психологии</w:t>
            </w:r>
            <w:r w:rsidRPr="003034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ее значени</w:t>
            </w:r>
            <w:r w:rsidR="00AA51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3034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для своей будущей профессиональной деятельности</w:t>
            </w:r>
          </w:p>
        </w:tc>
        <w:tc>
          <w:tcPr>
            <w:tcW w:w="1783" w:type="dxa"/>
          </w:tcPr>
          <w:p w:rsidR="0054496F" w:rsidRPr="007D14CB" w:rsidRDefault="0030340A" w:rsidP="00FC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34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использовать знания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математической психологии </w:t>
            </w:r>
            <w:r w:rsidRPr="003034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решения конкретных задач психологии</w:t>
            </w:r>
          </w:p>
        </w:tc>
        <w:tc>
          <w:tcPr>
            <w:tcW w:w="1841" w:type="dxa"/>
          </w:tcPr>
          <w:p w:rsidR="0054496F" w:rsidRPr="007D14CB" w:rsidRDefault="0030340A" w:rsidP="0030340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034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навыками постановки профессиональных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области математической психологии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0" w:name="_Toc385433578"/>
      <w:bookmarkStart w:id="1" w:name="_Toc385491864"/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54496F" w:rsidRPr="00CA2EF4" w:rsidRDefault="0054496F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54496F" w:rsidRPr="007D14CB" w:rsidTr="00FC5A2E">
        <w:tc>
          <w:tcPr>
            <w:tcW w:w="5070" w:type="dxa"/>
            <w:gridSpan w:val="2"/>
            <w:vMerge/>
            <w:vAlign w:val="center"/>
          </w:tcPr>
          <w:p w:rsidR="0054496F" w:rsidRPr="007D14CB" w:rsidRDefault="0054496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54496F" w:rsidRPr="007D14CB" w:rsidRDefault="0054496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54496F" w:rsidRPr="0054496F" w:rsidRDefault="0054496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4496F" w:rsidRPr="007D14CB" w:rsidTr="00FC5A2E">
        <w:tc>
          <w:tcPr>
            <w:tcW w:w="5070" w:type="dxa"/>
            <w:gridSpan w:val="2"/>
            <w:vMerge/>
            <w:vAlign w:val="center"/>
          </w:tcPr>
          <w:p w:rsidR="0054496F" w:rsidRPr="007D14CB" w:rsidRDefault="0054496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54496F" w:rsidRPr="007D14CB" w:rsidRDefault="0054496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54496F" w:rsidRPr="0054496F" w:rsidRDefault="0054496F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54496F" w:rsidRPr="007D14CB" w:rsidTr="00FC5A2E">
        <w:trPr>
          <w:trHeight w:val="300"/>
        </w:trPr>
        <w:tc>
          <w:tcPr>
            <w:tcW w:w="5070" w:type="dxa"/>
            <w:gridSpan w:val="2"/>
          </w:tcPr>
          <w:p w:rsidR="0054496F" w:rsidRPr="007D14CB" w:rsidRDefault="0054496F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54496F" w:rsidRPr="007D14CB" w:rsidRDefault="0054496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19" w:type="dxa"/>
            <w:vAlign w:val="center"/>
          </w:tcPr>
          <w:p w:rsidR="0054496F" w:rsidRPr="007D14CB" w:rsidRDefault="0054496F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54496F" w:rsidRPr="007D14CB" w:rsidTr="00FC5A2E">
        <w:trPr>
          <w:trHeight w:val="596"/>
        </w:trPr>
        <w:tc>
          <w:tcPr>
            <w:tcW w:w="5070" w:type="dxa"/>
            <w:gridSpan w:val="2"/>
          </w:tcPr>
          <w:p w:rsidR="0054496F" w:rsidRPr="007D14CB" w:rsidRDefault="0054496F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54496F" w:rsidRPr="007D14CB" w:rsidRDefault="0054496F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54496F" w:rsidRPr="007D14CB" w:rsidRDefault="0054496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96F" w:rsidRPr="007D14CB" w:rsidRDefault="0054496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9" w:type="dxa"/>
            <w:vAlign w:val="center"/>
          </w:tcPr>
          <w:p w:rsidR="0054496F" w:rsidRPr="007D14CB" w:rsidRDefault="0054496F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496F" w:rsidRPr="007D14CB" w:rsidRDefault="0054496F" w:rsidP="0054496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54496F" w:rsidRPr="007D14CB" w:rsidTr="00FC5A2E">
        <w:tc>
          <w:tcPr>
            <w:tcW w:w="5070" w:type="dxa"/>
            <w:gridSpan w:val="2"/>
          </w:tcPr>
          <w:p w:rsidR="0054496F" w:rsidRPr="007D14CB" w:rsidRDefault="0054496F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158" w:type="dxa"/>
            <w:vAlign w:val="center"/>
          </w:tcPr>
          <w:p w:rsidR="0054496F" w:rsidRPr="007D14CB" w:rsidRDefault="00FC5A2E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9" w:type="dxa"/>
            <w:vAlign w:val="center"/>
          </w:tcPr>
          <w:p w:rsidR="0054496F" w:rsidRPr="007D14CB" w:rsidRDefault="00FC5A2E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54496F" w:rsidRPr="007D14CB" w:rsidTr="00FC5A2E">
        <w:tc>
          <w:tcPr>
            <w:tcW w:w="5070" w:type="dxa"/>
            <w:gridSpan w:val="2"/>
          </w:tcPr>
          <w:p w:rsidR="0054496F" w:rsidRPr="007D14CB" w:rsidRDefault="0054496F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Лабораторная работа (Лаб)</w:t>
            </w:r>
          </w:p>
        </w:tc>
        <w:tc>
          <w:tcPr>
            <w:tcW w:w="1158" w:type="dxa"/>
            <w:vAlign w:val="center"/>
          </w:tcPr>
          <w:p w:rsidR="0054496F" w:rsidRPr="007D14CB" w:rsidRDefault="00FC5A2E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9" w:type="dxa"/>
            <w:vAlign w:val="center"/>
          </w:tcPr>
          <w:p w:rsidR="0054496F" w:rsidRPr="007D14CB" w:rsidRDefault="00FC5A2E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54496F" w:rsidRPr="007D14CB" w:rsidTr="00FC5A2E">
        <w:tc>
          <w:tcPr>
            <w:tcW w:w="5070" w:type="dxa"/>
            <w:gridSpan w:val="2"/>
          </w:tcPr>
          <w:p w:rsidR="0054496F" w:rsidRPr="007D14CB" w:rsidRDefault="00CA2EF4" w:rsidP="0054496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(СР)</w:t>
            </w:r>
          </w:p>
        </w:tc>
        <w:tc>
          <w:tcPr>
            <w:tcW w:w="1158" w:type="dxa"/>
            <w:vAlign w:val="center"/>
          </w:tcPr>
          <w:p w:rsidR="0054496F" w:rsidRPr="007D14CB" w:rsidRDefault="0054496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19" w:type="dxa"/>
            <w:vAlign w:val="center"/>
          </w:tcPr>
          <w:p w:rsidR="0054496F" w:rsidRPr="007D14CB" w:rsidRDefault="0054496F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54496F" w:rsidRPr="007D14CB" w:rsidTr="00FC5A2E">
        <w:tc>
          <w:tcPr>
            <w:tcW w:w="2808" w:type="dxa"/>
            <w:vMerge w:val="restart"/>
          </w:tcPr>
          <w:p w:rsidR="0054496F" w:rsidRPr="007D14CB" w:rsidRDefault="0054496F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54496F" w:rsidRPr="007D14CB" w:rsidRDefault="0054496F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54496F" w:rsidRPr="007D14CB" w:rsidRDefault="0054496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19" w:type="dxa"/>
            <w:vAlign w:val="center"/>
          </w:tcPr>
          <w:p w:rsidR="0054496F" w:rsidRPr="007D14CB" w:rsidRDefault="0054496F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</w:tr>
      <w:tr w:rsidR="0054496F" w:rsidRPr="007D14CB" w:rsidTr="00FC5A2E">
        <w:tc>
          <w:tcPr>
            <w:tcW w:w="2808" w:type="dxa"/>
            <w:vMerge/>
          </w:tcPr>
          <w:p w:rsidR="0054496F" w:rsidRPr="007D14CB" w:rsidRDefault="0054496F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54496F" w:rsidRPr="007D14CB" w:rsidRDefault="0054496F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54496F" w:rsidRPr="007D14CB" w:rsidRDefault="0054496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19" w:type="dxa"/>
            <w:vAlign w:val="center"/>
          </w:tcPr>
          <w:p w:rsidR="0054496F" w:rsidRPr="007D14CB" w:rsidRDefault="0054496F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54496F" w:rsidRPr="007D14CB" w:rsidTr="00FC5A2E">
        <w:tc>
          <w:tcPr>
            <w:tcW w:w="2808" w:type="dxa"/>
            <w:vMerge w:val="restart"/>
          </w:tcPr>
          <w:p w:rsidR="0054496F" w:rsidRPr="007D14CB" w:rsidRDefault="0054496F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54496F" w:rsidRPr="007D14CB" w:rsidRDefault="0054496F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54496F" w:rsidRPr="007D14CB" w:rsidRDefault="0054496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519" w:type="dxa"/>
            <w:vAlign w:val="center"/>
          </w:tcPr>
          <w:p w:rsidR="0054496F" w:rsidRPr="007D14CB" w:rsidRDefault="0054496F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</w:t>
            </w:r>
          </w:p>
        </w:tc>
      </w:tr>
      <w:tr w:rsidR="0054496F" w:rsidRPr="007D14CB" w:rsidTr="00FC5A2E">
        <w:tc>
          <w:tcPr>
            <w:tcW w:w="2808" w:type="dxa"/>
            <w:vMerge/>
          </w:tcPr>
          <w:p w:rsidR="0054496F" w:rsidRPr="007D14CB" w:rsidRDefault="0054496F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54496F" w:rsidRPr="007D14CB" w:rsidRDefault="0054496F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158" w:type="dxa"/>
            <w:vAlign w:val="center"/>
          </w:tcPr>
          <w:p w:rsidR="0054496F" w:rsidRPr="007D14CB" w:rsidRDefault="0054496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9" w:type="dxa"/>
            <w:vAlign w:val="center"/>
          </w:tcPr>
          <w:p w:rsidR="0054496F" w:rsidRPr="007D14CB" w:rsidRDefault="0054496F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D14CB" w:rsidRPr="007D14CB" w:rsidRDefault="009D079E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54496F" w:rsidRPr="007D14CB" w:rsidTr="00FC5A2E">
        <w:tc>
          <w:tcPr>
            <w:tcW w:w="5070" w:type="dxa"/>
            <w:gridSpan w:val="2"/>
            <w:vMerge/>
            <w:vAlign w:val="center"/>
          </w:tcPr>
          <w:p w:rsidR="0054496F" w:rsidRPr="007D14CB" w:rsidRDefault="0054496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54496F" w:rsidRPr="007D14CB" w:rsidRDefault="0054496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54496F" w:rsidRPr="0054496F" w:rsidRDefault="0054496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CA2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4496F" w:rsidRPr="007D14CB" w:rsidTr="00FC5A2E">
        <w:tc>
          <w:tcPr>
            <w:tcW w:w="5070" w:type="dxa"/>
            <w:gridSpan w:val="2"/>
            <w:vMerge/>
            <w:vAlign w:val="center"/>
          </w:tcPr>
          <w:p w:rsidR="0054496F" w:rsidRPr="007D14CB" w:rsidRDefault="0054496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54496F" w:rsidRPr="007D14CB" w:rsidRDefault="0054496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54496F" w:rsidRPr="0054496F" w:rsidRDefault="0054496F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54496F" w:rsidRPr="007D14CB" w:rsidTr="00FC5A2E">
        <w:trPr>
          <w:trHeight w:val="300"/>
        </w:trPr>
        <w:tc>
          <w:tcPr>
            <w:tcW w:w="5070" w:type="dxa"/>
            <w:gridSpan w:val="2"/>
          </w:tcPr>
          <w:p w:rsidR="0054496F" w:rsidRPr="007D14CB" w:rsidRDefault="0054496F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54496F" w:rsidRPr="007D14CB" w:rsidRDefault="00DB0036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9" w:type="dxa"/>
            <w:vAlign w:val="center"/>
          </w:tcPr>
          <w:p w:rsidR="0054496F" w:rsidRPr="007D14CB" w:rsidRDefault="00DB0036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54496F" w:rsidRPr="007D14CB" w:rsidTr="00FC5A2E">
        <w:trPr>
          <w:trHeight w:val="596"/>
        </w:trPr>
        <w:tc>
          <w:tcPr>
            <w:tcW w:w="5070" w:type="dxa"/>
            <w:gridSpan w:val="2"/>
          </w:tcPr>
          <w:p w:rsidR="0054496F" w:rsidRPr="007D14CB" w:rsidRDefault="0054496F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54496F" w:rsidRPr="007D14CB" w:rsidRDefault="0054496F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54496F" w:rsidRPr="007D14CB" w:rsidRDefault="0054496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96F" w:rsidRPr="007D14CB" w:rsidRDefault="00DB0036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54496F" w:rsidRPr="007D14CB" w:rsidRDefault="0054496F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496F" w:rsidRPr="007D14CB" w:rsidRDefault="00DB0036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4496F" w:rsidRPr="007D14CB" w:rsidTr="00FC5A2E">
        <w:tc>
          <w:tcPr>
            <w:tcW w:w="5070" w:type="dxa"/>
            <w:gridSpan w:val="2"/>
          </w:tcPr>
          <w:p w:rsidR="0054496F" w:rsidRPr="007D14CB" w:rsidRDefault="0054496F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158" w:type="dxa"/>
            <w:vAlign w:val="center"/>
          </w:tcPr>
          <w:p w:rsidR="0054496F" w:rsidRPr="007D14CB" w:rsidRDefault="00FC5A2E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54496F" w:rsidRPr="007D14CB" w:rsidRDefault="00FC5A2E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4496F" w:rsidRPr="007D14CB" w:rsidTr="00FC5A2E">
        <w:tc>
          <w:tcPr>
            <w:tcW w:w="5070" w:type="dxa"/>
            <w:gridSpan w:val="2"/>
          </w:tcPr>
          <w:p w:rsidR="0054496F" w:rsidRPr="007D14CB" w:rsidRDefault="0054496F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158" w:type="dxa"/>
            <w:vAlign w:val="center"/>
          </w:tcPr>
          <w:p w:rsidR="0054496F" w:rsidRPr="007D14CB" w:rsidRDefault="00FC5A2E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54496F" w:rsidRPr="007D14CB" w:rsidRDefault="00FC5A2E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4496F" w:rsidRPr="007D14CB" w:rsidTr="00FC5A2E">
        <w:tc>
          <w:tcPr>
            <w:tcW w:w="5070" w:type="dxa"/>
            <w:gridSpan w:val="2"/>
          </w:tcPr>
          <w:p w:rsidR="0054496F" w:rsidRPr="007D14CB" w:rsidRDefault="00CA2EF4" w:rsidP="0054496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(СР)</w:t>
            </w:r>
          </w:p>
        </w:tc>
        <w:tc>
          <w:tcPr>
            <w:tcW w:w="1158" w:type="dxa"/>
            <w:vAlign w:val="center"/>
          </w:tcPr>
          <w:p w:rsidR="0054496F" w:rsidRPr="007D14CB" w:rsidRDefault="00DB0036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519" w:type="dxa"/>
            <w:vAlign w:val="center"/>
          </w:tcPr>
          <w:p w:rsidR="0054496F" w:rsidRPr="007D14CB" w:rsidRDefault="00DB0036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</w:t>
            </w:r>
          </w:p>
        </w:tc>
      </w:tr>
      <w:tr w:rsidR="0054496F" w:rsidRPr="007D14CB" w:rsidTr="00FC5A2E">
        <w:tc>
          <w:tcPr>
            <w:tcW w:w="2808" w:type="dxa"/>
            <w:vMerge w:val="restart"/>
          </w:tcPr>
          <w:p w:rsidR="0054496F" w:rsidRPr="007D14CB" w:rsidRDefault="0054496F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54496F" w:rsidRPr="007D14CB" w:rsidRDefault="0054496F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54496F" w:rsidRPr="007D14CB" w:rsidRDefault="00DB0036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19" w:type="dxa"/>
            <w:vAlign w:val="center"/>
          </w:tcPr>
          <w:p w:rsidR="0054496F" w:rsidRPr="007D14CB" w:rsidRDefault="00DB0036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</w:tr>
      <w:tr w:rsidR="0054496F" w:rsidRPr="007D14CB" w:rsidTr="00FC5A2E">
        <w:tc>
          <w:tcPr>
            <w:tcW w:w="2808" w:type="dxa"/>
            <w:vMerge/>
          </w:tcPr>
          <w:p w:rsidR="0054496F" w:rsidRPr="007D14CB" w:rsidRDefault="0054496F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54496F" w:rsidRPr="007D14CB" w:rsidRDefault="0054496F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54496F" w:rsidRPr="007D14CB" w:rsidRDefault="00DB0036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9" w:type="dxa"/>
            <w:vAlign w:val="center"/>
          </w:tcPr>
          <w:p w:rsidR="0054496F" w:rsidRPr="007D14CB" w:rsidRDefault="00DB0036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4496F" w:rsidRPr="007D14CB" w:rsidTr="00FC5A2E">
        <w:tc>
          <w:tcPr>
            <w:tcW w:w="2808" w:type="dxa"/>
            <w:vMerge w:val="restart"/>
          </w:tcPr>
          <w:p w:rsidR="0054496F" w:rsidRPr="007D14CB" w:rsidRDefault="0054496F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54496F" w:rsidRPr="007D14CB" w:rsidRDefault="0054496F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54496F" w:rsidRPr="007D14CB" w:rsidRDefault="00DB0036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519" w:type="dxa"/>
            <w:vAlign w:val="center"/>
          </w:tcPr>
          <w:p w:rsidR="0054496F" w:rsidRPr="007D14CB" w:rsidRDefault="00DB0036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</w:t>
            </w:r>
          </w:p>
        </w:tc>
      </w:tr>
      <w:tr w:rsidR="0054496F" w:rsidRPr="007D14CB" w:rsidTr="00FC5A2E">
        <w:tc>
          <w:tcPr>
            <w:tcW w:w="2808" w:type="dxa"/>
            <w:vMerge/>
          </w:tcPr>
          <w:p w:rsidR="0054496F" w:rsidRPr="007D14CB" w:rsidRDefault="0054496F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54496F" w:rsidRPr="007D14CB" w:rsidRDefault="0054496F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158" w:type="dxa"/>
            <w:vAlign w:val="center"/>
          </w:tcPr>
          <w:p w:rsidR="0054496F" w:rsidRPr="007D14CB" w:rsidRDefault="00DB0036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9" w:type="dxa"/>
            <w:vAlign w:val="center"/>
          </w:tcPr>
          <w:p w:rsidR="0054496F" w:rsidRPr="007D14CB" w:rsidRDefault="00DB0036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FC5A2E" w:rsidRPr="007D14CB" w:rsidRDefault="00FC5A2E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562"/>
        <w:gridCol w:w="1485"/>
        <w:gridCol w:w="456"/>
        <w:gridCol w:w="510"/>
        <w:gridCol w:w="608"/>
        <w:gridCol w:w="817"/>
        <w:gridCol w:w="1530"/>
        <w:gridCol w:w="1602"/>
      </w:tblGrid>
      <w:tr w:rsidR="00756AD9" w:rsidRPr="00DB0036" w:rsidTr="00756AD9">
        <w:trPr>
          <w:cantSplit/>
          <w:tblHeader/>
        </w:trPr>
        <w:tc>
          <w:tcPr>
            <w:tcW w:w="13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A2EF4" w:rsidRPr="00DB0036" w:rsidRDefault="00CA2EF4" w:rsidP="00DB0036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EF4" w:rsidRPr="00DB0036" w:rsidRDefault="00CA2EF4" w:rsidP="00DB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8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2EF4" w:rsidRPr="00CA2EF4" w:rsidRDefault="00CA2EF4" w:rsidP="00E2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7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2EF4" w:rsidRPr="00CA2EF4" w:rsidRDefault="00CA2EF4" w:rsidP="00E27A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8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2EF4" w:rsidRPr="00DB0036" w:rsidRDefault="00CA2EF4" w:rsidP="00DB00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756AD9" w:rsidRPr="00DB0036" w:rsidTr="00756AD9">
        <w:trPr>
          <w:cantSplit/>
          <w:tblHeader/>
        </w:trPr>
        <w:tc>
          <w:tcPr>
            <w:tcW w:w="133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A2EF4" w:rsidRPr="00DB0036" w:rsidRDefault="00CA2EF4" w:rsidP="00DB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2EF4" w:rsidRPr="00DB0036" w:rsidRDefault="00CA2EF4" w:rsidP="00DB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EF4" w:rsidRPr="00DB0036" w:rsidRDefault="00CA2EF4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2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2EF4" w:rsidRPr="00DB0036" w:rsidRDefault="00CA2EF4" w:rsidP="00CA2E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2EF4" w:rsidRPr="00DB0036" w:rsidRDefault="00CA2EF4" w:rsidP="00DB00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AD9" w:rsidRPr="00DB0036" w:rsidTr="00756AD9">
        <w:trPr>
          <w:cantSplit/>
          <w:tblHeader/>
        </w:trPr>
        <w:tc>
          <w:tcPr>
            <w:tcW w:w="133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A2EF4" w:rsidRPr="00DB0036" w:rsidRDefault="00CA2EF4" w:rsidP="00DB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2EF4" w:rsidRPr="00DB0036" w:rsidRDefault="00CA2EF4" w:rsidP="00DB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2EF4" w:rsidRPr="00DB0036" w:rsidRDefault="00CA2EF4" w:rsidP="00DB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A2EF4" w:rsidRPr="00DB0036" w:rsidRDefault="00CA2EF4" w:rsidP="00DB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42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2EF4" w:rsidRPr="00DB0036" w:rsidRDefault="00CA2EF4" w:rsidP="00DB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AD9" w:rsidRPr="00DB0036" w:rsidTr="00756AD9">
        <w:trPr>
          <w:cantSplit/>
          <w:tblHeader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DB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DB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DB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DB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DB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56AD9" w:rsidRPr="00DB0036" w:rsidTr="00756AD9">
        <w:trPr>
          <w:cantSplit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DB0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Тема 1. Выборочный метод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DB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DB00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DB00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CA2EF4" w:rsidRDefault="00CA2EF4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устному опросу, </w:t>
            </w:r>
            <w:r w:rsidR="00756AD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задания,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756AD9" w:rsidP="00DB00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D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реферат, лабораторная работа</w:t>
            </w:r>
          </w:p>
        </w:tc>
      </w:tr>
      <w:tr w:rsidR="00756AD9" w:rsidRPr="00DB0036" w:rsidTr="00756AD9">
        <w:trPr>
          <w:cantSplit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DB0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 Математические основы психологических измерений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Default="00756AD9" w:rsidP="00DB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756AD9" w:rsidRPr="00DB0036" w:rsidRDefault="00756AD9" w:rsidP="00DB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DB00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DB00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CA2EF4" w:rsidRDefault="00756AD9" w:rsidP="00E87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выполнению задания, написание реферата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E87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D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реферат, лабораторная работа</w:t>
            </w:r>
          </w:p>
        </w:tc>
      </w:tr>
      <w:tr w:rsidR="00756AD9" w:rsidRPr="00DB0036" w:rsidTr="00756AD9">
        <w:trPr>
          <w:cantSplit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DB0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Тема 3. Типологическое квантование психодиагностических шкал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Default="00756AD9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756AD9" w:rsidRPr="00DB0036" w:rsidRDefault="00756AD9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DB00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DB00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CA2EF4" w:rsidRDefault="00756AD9" w:rsidP="00E87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выполнению задания, написание реферата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E87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D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реферат, лабораторная работа</w:t>
            </w:r>
          </w:p>
        </w:tc>
      </w:tr>
      <w:tr w:rsidR="00756AD9" w:rsidRPr="00DB0036" w:rsidTr="00756AD9">
        <w:trPr>
          <w:cantSplit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DB0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Тема 4. Соизмеряемые величины. Измерение связей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Default="00756AD9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756AD9" w:rsidRPr="00DB0036" w:rsidRDefault="00756AD9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DB00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DB00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CA2EF4" w:rsidRDefault="00756AD9" w:rsidP="00E87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выполнению задания, написание реферата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E87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D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реферат, лабораторная работа</w:t>
            </w:r>
          </w:p>
        </w:tc>
      </w:tr>
      <w:tr w:rsidR="00756AD9" w:rsidRPr="00DB0036" w:rsidTr="00756AD9">
        <w:trPr>
          <w:cantSplit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DB00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Тема 5. Психологические пространства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Default="00CA2EF4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CA2EF4" w:rsidRPr="00DB0036" w:rsidRDefault="00CA2EF4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DB00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DB00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устному опросу, </w:t>
            </w:r>
            <w:r w:rsidR="00756AD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задания,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тесту, написание реферата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5255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тест</w:t>
            </w:r>
            <w:r w:rsidR="00756AD9">
              <w:rPr>
                <w:rFonts w:ascii="Times New Roman" w:hAnsi="Times New Roman" w:cs="Times New Roman"/>
                <w:bCs/>
                <w:sz w:val="24"/>
                <w:szCs w:val="24"/>
              </w:rPr>
              <w:t>, лабораторная работа</w:t>
            </w:r>
          </w:p>
        </w:tc>
      </w:tr>
      <w:tr w:rsidR="00756AD9" w:rsidRPr="007D14CB" w:rsidTr="00756AD9">
        <w:trPr>
          <w:cantSplit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7D14CB" w:rsidRDefault="00CA2EF4" w:rsidP="00DB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7D14CB" w:rsidRDefault="00CA2EF4" w:rsidP="00DB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DB00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DB00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DB00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</w:tbl>
    <w:p w:rsid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A2E" w:rsidRPr="00FC5A2E" w:rsidRDefault="00FC5A2E" w:rsidP="00FC5A2E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1. Выборочный метод </w:t>
      </w:r>
      <w:r w:rsidR="00AC6D13">
        <w:rPr>
          <w:rFonts w:ascii="Times New Roman" w:eastAsia="Calibri" w:hAnsi="Times New Roman" w:cs="Times New Roman"/>
          <w:sz w:val="28"/>
          <w:szCs w:val="28"/>
          <w:lang w:eastAsia="ar-SA"/>
        </w:rPr>
        <w:t>- 30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AC6D1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FC5A2E" w:rsidRDefault="00AC6D13" w:rsidP="00FC5A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C5A2E" w:rsidRPr="00FC5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математических методов в психологии. Краткая историческая справка. Переменные в психологических исследованиях. Представление данных. Нормативы представления результатов анализа данных в научной психологии.</w:t>
      </w:r>
      <w:r w:rsidR="00FC5A2E" w:rsidRPr="00FC5A2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AC6D13" w:rsidRDefault="00AC6D13" w:rsidP="00FC5A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C6D13" w:rsidRPr="00AC6D13" w:rsidRDefault="00AC6D13" w:rsidP="00AC6D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AC6D13" w:rsidRPr="00AC6D13" w:rsidRDefault="00AC6D13" w:rsidP="00AC6D1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AC6D13">
        <w:rPr>
          <w:rFonts w:ascii="Times New Roman" w:hAnsi="Times New Roman" w:cs="Times New Roman"/>
          <w:sz w:val="28"/>
          <w:szCs w:val="28"/>
        </w:rPr>
        <w:tab/>
        <w:t xml:space="preserve">Переменные в психологических исследованиях. </w:t>
      </w:r>
    </w:p>
    <w:p w:rsidR="00AC6D13" w:rsidRPr="00AC6D13" w:rsidRDefault="00AC6D13" w:rsidP="00AC6D1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2.</w:t>
      </w:r>
      <w:r w:rsidRPr="00AC6D13">
        <w:rPr>
          <w:rFonts w:ascii="Times New Roman" w:hAnsi="Times New Roman" w:cs="Times New Roman"/>
          <w:sz w:val="28"/>
          <w:szCs w:val="28"/>
        </w:rPr>
        <w:tab/>
        <w:t xml:space="preserve">Представление данных. </w:t>
      </w:r>
    </w:p>
    <w:p w:rsidR="00AC6D13" w:rsidRDefault="00AC6D13" w:rsidP="00AC6D1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3.</w:t>
      </w:r>
      <w:r w:rsidRPr="00AC6D13">
        <w:rPr>
          <w:rFonts w:ascii="Times New Roman" w:hAnsi="Times New Roman" w:cs="Times New Roman"/>
          <w:sz w:val="28"/>
          <w:szCs w:val="28"/>
        </w:rPr>
        <w:tab/>
        <w:t>Нормативы представления результатов анализа данных в научной психологии.</w:t>
      </w:r>
    </w:p>
    <w:p w:rsidR="00AC6D13" w:rsidRPr="00FC5A2E" w:rsidRDefault="00AC6D13" w:rsidP="00FC5A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2 ч. Лабораторная работа № </w:t>
      </w:r>
      <w:r w:rsidR="009857E7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AC6D13">
        <w:rPr>
          <w:rFonts w:ascii="Times New Roman" w:hAnsi="Times New Roman" w:cs="Times New Roman"/>
          <w:sz w:val="28"/>
          <w:szCs w:val="28"/>
        </w:rPr>
        <w:t>Выборочный метод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FC5A2E" w:rsidRPr="00FC5A2E" w:rsidRDefault="00FC5A2E" w:rsidP="00FC5A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A2E" w:rsidRPr="00FC5A2E" w:rsidRDefault="00FC5A2E" w:rsidP="00FC5A2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2. Математические основы психологических измерений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AC6D13">
        <w:rPr>
          <w:rFonts w:ascii="Times New Roman" w:eastAsia="Calibri" w:hAnsi="Times New Roman" w:cs="Times New Roman"/>
          <w:sz w:val="28"/>
          <w:szCs w:val="28"/>
          <w:lang w:eastAsia="ar-SA"/>
        </w:rPr>
        <w:t>36 ч.</w:t>
      </w:r>
    </w:p>
    <w:p w:rsidR="00FC5A2E" w:rsidRDefault="00AC6D13" w:rsidP="00FC5A2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C5A2E"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Психологическое шкалирование. Типы измерительных шкал в психологии. Метрика. Одномерное и многомерное шкалирование.</w:t>
      </w:r>
    </w:p>
    <w:p w:rsidR="00AC6D13" w:rsidRDefault="00AC6D13" w:rsidP="00FC5A2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C6D13" w:rsidRPr="00AC6D13" w:rsidRDefault="00AC6D13" w:rsidP="00AC6D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AC6D13" w:rsidRP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1.</w:t>
      </w:r>
      <w:r w:rsidRPr="00AC6D13">
        <w:rPr>
          <w:rFonts w:ascii="Times New Roman" w:hAnsi="Times New Roman" w:cs="Times New Roman"/>
          <w:sz w:val="28"/>
          <w:szCs w:val="28"/>
        </w:rPr>
        <w:tab/>
        <w:t xml:space="preserve">Психологическое шкалирование. </w:t>
      </w:r>
    </w:p>
    <w:p w:rsidR="00AC6D13" w:rsidRP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2.</w:t>
      </w:r>
      <w:r w:rsidRPr="00AC6D13">
        <w:rPr>
          <w:rFonts w:ascii="Times New Roman" w:hAnsi="Times New Roman" w:cs="Times New Roman"/>
          <w:sz w:val="28"/>
          <w:szCs w:val="28"/>
        </w:rPr>
        <w:tab/>
        <w:t>Типы измерительных шкал в психологии.</w:t>
      </w:r>
    </w:p>
    <w:p w:rsidR="00AC6D13" w:rsidRP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3.</w:t>
      </w:r>
      <w:r w:rsidRPr="00AC6D13">
        <w:rPr>
          <w:rFonts w:ascii="Times New Roman" w:hAnsi="Times New Roman" w:cs="Times New Roman"/>
          <w:sz w:val="28"/>
          <w:szCs w:val="28"/>
        </w:rPr>
        <w:tab/>
        <w:t xml:space="preserve"> Метрика. </w:t>
      </w:r>
    </w:p>
    <w:p w:rsid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4.</w:t>
      </w:r>
      <w:r w:rsidRPr="00AC6D13">
        <w:rPr>
          <w:rFonts w:ascii="Times New Roman" w:hAnsi="Times New Roman" w:cs="Times New Roman"/>
          <w:sz w:val="28"/>
          <w:szCs w:val="28"/>
        </w:rPr>
        <w:tab/>
        <w:t>Одномерное и многомерное шкалирование.</w:t>
      </w:r>
    </w:p>
    <w:p w:rsidR="00AC6D13" w:rsidRPr="00FC5A2E" w:rsidRDefault="00AC6D13" w:rsidP="00FC5A2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4 ч. Лабораторная работа № </w:t>
      </w:r>
      <w:r w:rsidR="009857E7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AC6D13">
        <w:rPr>
          <w:rFonts w:ascii="Times New Roman" w:hAnsi="Times New Roman" w:cs="Times New Roman"/>
          <w:sz w:val="28"/>
          <w:szCs w:val="28"/>
        </w:rPr>
        <w:t>Математические основы психологических измерений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FC5A2E" w:rsidRPr="00FC5A2E" w:rsidRDefault="00FC5A2E" w:rsidP="00FC5A2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C5A2E" w:rsidRPr="00FC5A2E" w:rsidRDefault="00FC5A2E" w:rsidP="00FC5A2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3. Типологическое квантование психодиагностических шкал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AC6D13">
        <w:rPr>
          <w:rFonts w:ascii="Times New Roman" w:eastAsia="Calibri" w:hAnsi="Times New Roman" w:cs="Times New Roman"/>
          <w:sz w:val="28"/>
          <w:szCs w:val="28"/>
          <w:lang w:eastAsia="ar-SA"/>
        </w:rPr>
        <w:t>36 ч.</w:t>
      </w:r>
    </w:p>
    <w:p w:rsidR="00FC5A2E" w:rsidRDefault="00AC6D13" w:rsidP="00FC5A2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C5A2E"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>Случайные величины и их виды. Функция распределения вероятностей случайной величины. Плотность распределения вероятностей случайной величины.</w:t>
      </w:r>
    </w:p>
    <w:p w:rsidR="00AC6D13" w:rsidRDefault="00AC6D13" w:rsidP="00FC5A2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C6D13" w:rsidRPr="00AC6D13" w:rsidRDefault="00AC6D13" w:rsidP="00AC6D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AC6D13" w:rsidRP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1.</w:t>
      </w:r>
      <w:r w:rsidRPr="00AC6D13">
        <w:rPr>
          <w:rFonts w:ascii="Times New Roman" w:hAnsi="Times New Roman" w:cs="Times New Roman"/>
          <w:sz w:val="28"/>
          <w:szCs w:val="28"/>
        </w:rPr>
        <w:tab/>
        <w:t xml:space="preserve">Функция распределения вероятностей случайной величины. </w:t>
      </w:r>
    </w:p>
    <w:p w:rsid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2.</w:t>
      </w:r>
      <w:r w:rsidRPr="00AC6D13">
        <w:rPr>
          <w:rFonts w:ascii="Times New Roman" w:hAnsi="Times New Roman" w:cs="Times New Roman"/>
          <w:sz w:val="28"/>
          <w:szCs w:val="28"/>
        </w:rPr>
        <w:tab/>
        <w:t>Плотность распределения вероятностей случайной величины.</w:t>
      </w:r>
    </w:p>
    <w:p w:rsidR="00AC6D13" w:rsidRPr="00FC5A2E" w:rsidRDefault="00AC6D13" w:rsidP="00FC5A2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4 ч. Лабораторная работа № </w:t>
      </w:r>
      <w:r w:rsidR="009857E7">
        <w:rPr>
          <w:rFonts w:ascii="Times New Roman" w:hAnsi="Times New Roman" w:cs="Times New Roman"/>
          <w:sz w:val="28"/>
          <w:szCs w:val="28"/>
        </w:rPr>
        <w:t>3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AC6D13">
        <w:rPr>
          <w:rFonts w:ascii="Times New Roman" w:hAnsi="Times New Roman" w:cs="Times New Roman"/>
          <w:sz w:val="28"/>
          <w:szCs w:val="28"/>
        </w:rPr>
        <w:t>Типологическое квантование психодиагностических шкал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FC5A2E" w:rsidRPr="00FC5A2E" w:rsidRDefault="00FC5A2E" w:rsidP="00FC5A2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C5A2E" w:rsidRPr="00FC5A2E" w:rsidRDefault="00FC5A2E" w:rsidP="00FC5A2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>Тема 4. Соизмеряемые величины. Измерение связей</w:t>
      </w:r>
      <w:r w:rsidRPr="00FC5A2E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AC6D13">
        <w:rPr>
          <w:rFonts w:ascii="Times New Roman" w:eastAsia="Calibri" w:hAnsi="Times New Roman" w:cs="Times New Roman"/>
          <w:sz w:val="28"/>
          <w:szCs w:val="28"/>
          <w:lang w:eastAsia="ar-SA"/>
        </w:rPr>
        <w:t>36 ч.</w:t>
      </w:r>
    </w:p>
    <w:p w:rsidR="00FC5A2E" w:rsidRDefault="00AC6D13" w:rsidP="00FC5A2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C5A2E"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>Параметры распределения и их статистические оценки. Характеристики меры центральной тенденции. Характеристики рассеяния случайной величины. Характеристики асимметрии и эксцесса случайной величины.</w:t>
      </w:r>
    </w:p>
    <w:p w:rsidR="00AC6D13" w:rsidRDefault="00AC6D13" w:rsidP="00FC5A2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C6D13" w:rsidRP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AC6D13" w:rsidRP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1.</w:t>
      </w:r>
      <w:r w:rsidRPr="00AC6D13">
        <w:rPr>
          <w:rFonts w:ascii="Times New Roman" w:hAnsi="Times New Roman" w:cs="Times New Roman"/>
          <w:sz w:val="28"/>
          <w:szCs w:val="28"/>
        </w:rPr>
        <w:tab/>
        <w:t xml:space="preserve">Параметры распределения и их статистические оценки. </w:t>
      </w:r>
    </w:p>
    <w:p w:rsidR="00AC6D13" w:rsidRP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2.</w:t>
      </w:r>
      <w:r w:rsidRPr="00AC6D13">
        <w:rPr>
          <w:rFonts w:ascii="Times New Roman" w:hAnsi="Times New Roman" w:cs="Times New Roman"/>
          <w:sz w:val="28"/>
          <w:szCs w:val="28"/>
        </w:rPr>
        <w:tab/>
        <w:t xml:space="preserve">Характеристики меры центральной тенденции. </w:t>
      </w:r>
    </w:p>
    <w:p w:rsidR="00AC6D13" w:rsidRP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3.</w:t>
      </w:r>
      <w:r w:rsidRPr="00AC6D13">
        <w:rPr>
          <w:rFonts w:ascii="Times New Roman" w:hAnsi="Times New Roman" w:cs="Times New Roman"/>
          <w:sz w:val="28"/>
          <w:szCs w:val="28"/>
        </w:rPr>
        <w:tab/>
        <w:t xml:space="preserve">Характеристики рассеяния случайной величины. </w:t>
      </w:r>
    </w:p>
    <w:p w:rsid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4.</w:t>
      </w:r>
      <w:r w:rsidRPr="00AC6D13">
        <w:rPr>
          <w:rFonts w:ascii="Times New Roman" w:hAnsi="Times New Roman" w:cs="Times New Roman"/>
          <w:sz w:val="28"/>
          <w:szCs w:val="28"/>
        </w:rPr>
        <w:tab/>
        <w:t>Характеристики асимметрии и эксцесса случайной величины.</w:t>
      </w:r>
    </w:p>
    <w:p w:rsidR="00AC6D13" w:rsidRPr="00FC5A2E" w:rsidRDefault="00AC6D13" w:rsidP="00FC5A2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4 ч. Лабораторная работа № </w:t>
      </w:r>
      <w:r w:rsidR="009857E7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AC6D13">
        <w:rPr>
          <w:rFonts w:ascii="Times New Roman" w:hAnsi="Times New Roman" w:cs="Times New Roman"/>
          <w:sz w:val="28"/>
          <w:szCs w:val="28"/>
        </w:rPr>
        <w:t>Соизмеряемые величины. Измерение связей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FC5A2E" w:rsidRPr="00FC5A2E" w:rsidRDefault="00FC5A2E" w:rsidP="00FC5A2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C5A2E" w:rsidRPr="00FC5A2E" w:rsidRDefault="00FC5A2E" w:rsidP="00FC5A2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>Тема 5. Психологические пространства</w:t>
      </w:r>
      <w:r w:rsidRPr="00FC5A2E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AC6D13">
        <w:rPr>
          <w:rFonts w:ascii="Times New Roman" w:eastAsia="Calibri" w:hAnsi="Times New Roman" w:cs="Times New Roman"/>
          <w:sz w:val="28"/>
          <w:szCs w:val="28"/>
          <w:lang w:eastAsia="ar-SA"/>
        </w:rPr>
        <w:t>54 ч.</w:t>
      </w:r>
    </w:p>
    <w:p w:rsidR="00FC5A2E" w:rsidRDefault="00AC6D13" w:rsidP="00FC5A2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C5A2E"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Точечные оценки важнейших распределений. Интервальные оценки параметров важнейших распределений. Приближенные вычисления. Анализ данных на компьютере. Статистические пакеты Excel, </w:t>
      </w:r>
      <w:r w:rsidR="00FC5A2E" w:rsidRPr="00FC5A2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SPSS</w:t>
      </w:r>
      <w:r w:rsidR="00FC5A2E"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FC5A2E" w:rsidRPr="00FC5A2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Statistica</w:t>
      </w:r>
      <w:r w:rsidR="00FC5A2E"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>. Возможности и ограничения конкретных компьютерных методов обработки данных. Стандарты обработки данных.</w:t>
      </w:r>
    </w:p>
    <w:p w:rsidR="00AC6D13" w:rsidRPr="00AC6D13" w:rsidRDefault="00AC6D13" w:rsidP="00AC6D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  <w:r w:rsidRPr="00AC6D13">
        <w:t xml:space="preserve"> </w:t>
      </w:r>
      <w:r w:rsidRPr="00AC6D13">
        <w:rPr>
          <w:rFonts w:ascii="Times New Roman" w:hAnsi="Times New Roman" w:cs="Times New Roman"/>
          <w:sz w:val="28"/>
          <w:szCs w:val="28"/>
        </w:rPr>
        <w:t>Дискуссия. Контрольные вопросы:</w:t>
      </w:r>
    </w:p>
    <w:p w:rsidR="00AC6D13" w:rsidRP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1.</w:t>
      </w:r>
      <w:r w:rsidRPr="00AC6D13">
        <w:rPr>
          <w:rFonts w:ascii="Times New Roman" w:hAnsi="Times New Roman" w:cs="Times New Roman"/>
          <w:sz w:val="28"/>
          <w:szCs w:val="28"/>
        </w:rPr>
        <w:tab/>
        <w:t xml:space="preserve">Параметры распределения и их статистические оценки. </w:t>
      </w:r>
    </w:p>
    <w:p w:rsid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2.</w:t>
      </w:r>
      <w:r w:rsidRPr="00AC6D13">
        <w:rPr>
          <w:rFonts w:ascii="Times New Roman" w:hAnsi="Times New Roman" w:cs="Times New Roman"/>
          <w:sz w:val="28"/>
          <w:szCs w:val="28"/>
        </w:rPr>
        <w:tab/>
        <w:t>Характеристики меры центральной тенденции.</w:t>
      </w:r>
    </w:p>
    <w:p w:rsidR="00AC6D13" w:rsidRPr="00FC5A2E" w:rsidRDefault="00AC6D13" w:rsidP="00FC5A2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4 ч. Лабораторная работа № </w:t>
      </w:r>
      <w:r w:rsidR="009857E7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AC6D13">
        <w:rPr>
          <w:rFonts w:ascii="Times New Roman" w:hAnsi="Times New Roman" w:cs="Times New Roman"/>
          <w:sz w:val="28"/>
          <w:szCs w:val="28"/>
        </w:rPr>
        <w:t>Психологические пространства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FC5A2E" w:rsidRPr="00FC5A2E" w:rsidRDefault="00FC5A2E" w:rsidP="00FC5A2E">
      <w:pPr>
        <w:tabs>
          <w:tab w:val="left" w:pos="900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3501B4" w:rsidRPr="007D14CB" w:rsidRDefault="003501B4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562"/>
        <w:gridCol w:w="1485"/>
        <w:gridCol w:w="379"/>
        <w:gridCol w:w="510"/>
        <w:gridCol w:w="608"/>
        <w:gridCol w:w="894"/>
        <w:gridCol w:w="1530"/>
        <w:gridCol w:w="1602"/>
      </w:tblGrid>
      <w:tr w:rsidR="00CA2EF4" w:rsidRPr="00DB0036" w:rsidTr="00756AD9">
        <w:trPr>
          <w:cantSplit/>
          <w:tblHeader/>
        </w:trPr>
        <w:tc>
          <w:tcPr>
            <w:tcW w:w="13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A2EF4" w:rsidRPr="00DB0036" w:rsidRDefault="00CA2EF4" w:rsidP="00FC5A2E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2EF4" w:rsidRPr="00DB0036" w:rsidRDefault="00CA2EF4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7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2EF4" w:rsidRPr="00CA2EF4" w:rsidRDefault="00CA2EF4" w:rsidP="00E2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7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2EF4" w:rsidRPr="00CA2EF4" w:rsidRDefault="00CA2EF4" w:rsidP="00E27A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8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2EF4" w:rsidRPr="00DB0036" w:rsidRDefault="00CA2EF4" w:rsidP="00FC5A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CA2EF4" w:rsidRPr="00DB0036" w:rsidTr="00756AD9">
        <w:trPr>
          <w:cantSplit/>
          <w:tblHeader/>
        </w:trPr>
        <w:tc>
          <w:tcPr>
            <w:tcW w:w="133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A2EF4" w:rsidRPr="00DB0036" w:rsidRDefault="00CA2EF4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2EF4" w:rsidRPr="00DB0036" w:rsidRDefault="00CA2EF4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EF4" w:rsidRPr="00DB0036" w:rsidRDefault="00CA2EF4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2EF4" w:rsidRPr="00DB0036" w:rsidRDefault="00CA2EF4" w:rsidP="00CA2E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2EF4" w:rsidRPr="00DB0036" w:rsidRDefault="00CA2EF4" w:rsidP="00FC5A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EF4" w:rsidRPr="00DB0036" w:rsidTr="00756AD9">
        <w:trPr>
          <w:cantSplit/>
          <w:tblHeader/>
        </w:trPr>
        <w:tc>
          <w:tcPr>
            <w:tcW w:w="133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CA2EF4" w:rsidRPr="00DB0036" w:rsidRDefault="00CA2EF4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2EF4" w:rsidRPr="00DB0036" w:rsidRDefault="00CA2EF4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2EF4" w:rsidRPr="00DB0036" w:rsidRDefault="00CA2EF4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A2EF4" w:rsidRPr="00DB0036" w:rsidRDefault="00CA2EF4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46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2EF4" w:rsidRPr="00DB0036" w:rsidRDefault="00CA2EF4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EF4" w:rsidRPr="00DB0036" w:rsidTr="00756AD9">
        <w:trPr>
          <w:cantSplit/>
          <w:tblHeader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56AD9" w:rsidRPr="00DB0036" w:rsidTr="00756AD9">
        <w:trPr>
          <w:cantSplit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FC5A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Тема 1. Выборочный метод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FC5A2E" w:rsidRDefault="00756AD9" w:rsidP="00FC5A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FC5A2E" w:rsidRDefault="00756AD9" w:rsidP="00FC5A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FC5A2E" w:rsidRDefault="00756AD9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CA2EF4" w:rsidRDefault="00756AD9" w:rsidP="00E87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выполнению задания, написание реферата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E87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D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реферат, лабораторная работа</w:t>
            </w:r>
          </w:p>
        </w:tc>
      </w:tr>
      <w:tr w:rsidR="00756AD9" w:rsidRPr="00DB0036" w:rsidTr="00756AD9">
        <w:trPr>
          <w:cantSplit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FC5A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Тема 2. Математические основы психологических измерений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Default="00756AD9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756AD9" w:rsidRPr="00DB0036" w:rsidRDefault="00756AD9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FC5A2E" w:rsidRDefault="00756AD9" w:rsidP="00FC5A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FC5A2E" w:rsidRDefault="00756AD9" w:rsidP="00FC5A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FC5A2E" w:rsidRDefault="00756AD9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CA2EF4" w:rsidRDefault="00756AD9" w:rsidP="00E87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выполнению задания, написание реферата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E87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D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реферат, лабораторная работа</w:t>
            </w:r>
          </w:p>
        </w:tc>
      </w:tr>
      <w:tr w:rsidR="00756AD9" w:rsidRPr="00DB0036" w:rsidTr="00756AD9">
        <w:trPr>
          <w:cantSplit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FC5A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 Типологическое квантование психодиагностических шкал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Default="00756AD9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756AD9" w:rsidRPr="00DB0036" w:rsidRDefault="00756AD9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FC5A2E" w:rsidRDefault="00756AD9" w:rsidP="00FC5A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FC5A2E" w:rsidRDefault="00756AD9" w:rsidP="00FC5A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FC5A2E" w:rsidRDefault="00756AD9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CA2EF4" w:rsidRDefault="00756AD9" w:rsidP="00E87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выполнению задания, написание реферата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E87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D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реферат, лабораторная работа</w:t>
            </w:r>
          </w:p>
        </w:tc>
      </w:tr>
      <w:tr w:rsidR="00756AD9" w:rsidRPr="00DB0036" w:rsidTr="00756AD9">
        <w:trPr>
          <w:cantSplit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FC5A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Тема 4. Соизмеряемые величины. Измерение связей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Default="00756AD9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756AD9" w:rsidRPr="00DB0036" w:rsidRDefault="00756AD9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FC5A2E" w:rsidRDefault="00756AD9" w:rsidP="00FC5A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FC5A2E" w:rsidRDefault="00756AD9" w:rsidP="00FC5A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FC5A2E" w:rsidRDefault="00756AD9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CA2EF4" w:rsidRDefault="00756AD9" w:rsidP="00E87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выполнению задания, написание реферата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E87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D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реферат, лабораторная работа</w:t>
            </w:r>
          </w:p>
        </w:tc>
      </w:tr>
      <w:tr w:rsidR="00756AD9" w:rsidRPr="00DB0036" w:rsidTr="00756AD9">
        <w:trPr>
          <w:cantSplit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FC5A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sz w:val="24"/>
                <w:szCs w:val="24"/>
              </w:rPr>
              <w:t>Тема 5. Психологические пространства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Default="00756AD9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756AD9" w:rsidRPr="00DB0036" w:rsidRDefault="00756AD9" w:rsidP="00CA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FC5A2E" w:rsidRDefault="00756AD9" w:rsidP="00FC5A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FC5A2E" w:rsidRDefault="00756AD9" w:rsidP="00FC5A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FC5A2E" w:rsidRDefault="00756AD9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E87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устному опросу, выполнению задания, тесту, написание реферата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D9" w:rsidRPr="00DB0036" w:rsidRDefault="00756AD9" w:rsidP="00E872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36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реферат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тест, лабораторная работа</w:t>
            </w:r>
          </w:p>
        </w:tc>
      </w:tr>
      <w:tr w:rsidR="00CA2EF4" w:rsidRPr="007D14CB" w:rsidTr="00756AD9">
        <w:trPr>
          <w:cantSplit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7D14CB" w:rsidRDefault="00CA2EF4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B003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7D14CB" w:rsidRDefault="00CA2EF4" w:rsidP="00FC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FC5A2E" w:rsidRDefault="00CA2EF4" w:rsidP="00FC5A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F4" w:rsidRPr="00FC5A2E" w:rsidRDefault="00CA2EF4" w:rsidP="00FC5A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FC5A2E" w:rsidRDefault="00CA2EF4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A2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Default="00CA2EF4" w:rsidP="00CA2E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F4" w:rsidRPr="00DB0036" w:rsidRDefault="00CA2EF4" w:rsidP="00FC5A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</w:tbl>
    <w:p w:rsidR="004B3B8A" w:rsidRDefault="004B3B8A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AC6D13" w:rsidRPr="00FC5A2E" w:rsidRDefault="00AC6D13" w:rsidP="00AC6D13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1. Выборочный метод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- 41 ч.</w:t>
      </w:r>
    </w:p>
    <w:p w:rsidR="00AC6D13" w:rsidRDefault="00AC6D13" w:rsidP="00AC6D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C5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математических методов в психологии. Краткая историческая справка. Переменные в психологических исследованиях. Представление данных. Нормативы представления результатов анализа данных в научной психологии.</w:t>
      </w:r>
      <w:r w:rsidRPr="00FC5A2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AC6D13" w:rsidRDefault="00AC6D13" w:rsidP="00AC6D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C6D13" w:rsidRPr="00AC6D13" w:rsidRDefault="00AC6D13" w:rsidP="00AC6D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AC6D13" w:rsidRPr="00AC6D13" w:rsidRDefault="00AC6D13" w:rsidP="00AC6D1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1.</w:t>
      </w:r>
      <w:r w:rsidRPr="00AC6D13">
        <w:rPr>
          <w:rFonts w:ascii="Times New Roman" w:hAnsi="Times New Roman" w:cs="Times New Roman"/>
          <w:sz w:val="28"/>
          <w:szCs w:val="28"/>
        </w:rPr>
        <w:tab/>
        <w:t xml:space="preserve">Переменные в психологических исследованиях. </w:t>
      </w:r>
    </w:p>
    <w:p w:rsidR="00AC6D13" w:rsidRPr="00AC6D13" w:rsidRDefault="00AC6D13" w:rsidP="00AC6D1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2.</w:t>
      </w:r>
      <w:r w:rsidRPr="00AC6D13">
        <w:rPr>
          <w:rFonts w:ascii="Times New Roman" w:hAnsi="Times New Roman" w:cs="Times New Roman"/>
          <w:sz w:val="28"/>
          <w:szCs w:val="28"/>
        </w:rPr>
        <w:tab/>
        <w:t xml:space="preserve">Представление данных. </w:t>
      </w:r>
    </w:p>
    <w:p w:rsidR="00AC6D13" w:rsidRDefault="00AC6D13" w:rsidP="00AC6D1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3.</w:t>
      </w:r>
      <w:r w:rsidRPr="00AC6D13">
        <w:rPr>
          <w:rFonts w:ascii="Times New Roman" w:hAnsi="Times New Roman" w:cs="Times New Roman"/>
          <w:sz w:val="28"/>
          <w:szCs w:val="28"/>
        </w:rPr>
        <w:tab/>
        <w:t>Нормативы представления результатов анализа данных в научной психологии.</w:t>
      </w:r>
    </w:p>
    <w:p w:rsidR="00AC6D13" w:rsidRPr="00FC5A2E" w:rsidRDefault="00AC6D13" w:rsidP="00AC6D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1 ч. Лабораторная работа № </w:t>
      </w:r>
      <w:r w:rsidR="009857E7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AC6D13">
        <w:rPr>
          <w:rFonts w:ascii="Times New Roman" w:hAnsi="Times New Roman" w:cs="Times New Roman"/>
          <w:sz w:val="28"/>
          <w:szCs w:val="28"/>
        </w:rPr>
        <w:t>Выборочный метод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AC6D13" w:rsidRPr="00FC5A2E" w:rsidRDefault="00AC6D13" w:rsidP="00AC6D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D13" w:rsidRPr="00FC5A2E" w:rsidRDefault="00AC6D13" w:rsidP="00AC6D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Тема 2. Математические основы психологических измерений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- 40 ч.</w:t>
      </w:r>
    </w:p>
    <w:p w:rsidR="00AC6D13" w:rsidRDefault="00AC6D13" w:rsidP="00AC6D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>Психологическое шкалирование. Типы измерительных шкал в психологии. Метрика. Одномерное и многомерное шкалирование.</w:t>
      </w:r>
    </w:p>
    <w:p w:rsidR="00AC6D13" w:rsidRDefault="00AC6D13" w:rsidP="00AC6D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C6D13" w:rsidRPr="00AC6D13" w:rsidRDefault="00AC6D13" w:rsidP="00AC6D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AC6D13" w:rsidRP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1.</w:t>
      </w:r>
      <w:r w:rsidRPr="00AC6D13">
        <w:rPr>
          <w:rFonts w:ascii="Times New Roman" w:hAnsi="Times New Roman" w:cs="Times New Roman"/>
          <w:sz w:val="28"/>
          <w:szCs w:val="28"/>
        </w:rPr>
        <w:tab/>
        <w:t xml:space="preserve">Психологическое шкалирование. </w:t>
      </w:r>
    </w:p>
    <w:p w:rsidR="00AC6D13" w:rsidRP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2.</w:t>
      </w:r>
      <w:r w:rsidRPr="00AC6D13">
        <w:rPr>
          <w:rFonts w:ascii="Times New Roman" w:hAnsi="Times New Roman" w:cs="Times New Roman"/>
          <w:sz w:val="28"/>
          <w:szCs w:val="28"/>
        </w:rPr>
        <w:tab/>
        <w:t>Типы измерительных шкал в психологии.</w:t>
      </w:r>
    </w:p>
    <w:p w:rsidR="00AC6D13" w:rsidRP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3.</w:t>
      </w:r>
      <w:r w:rsidRPr="00AC6D13">
        <w:rPr>
          <w:rFonts w:ascii="Times New Roman" w:hAnsi="Times New Roman" w:cs="Times New Roman"/>
          <w:sz w:val="28"/>
          <w:szCs w:val="28"/>
        </w:rPr>
        <w:tab/>
        <w:t xml:space="preserve"> Метрика. </w:t>
      </w:r>
    </w:p>
    <w:p w:rsid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4.</w:t>
      </w:r>
      <w:r w:rsidRPr="00AC6D13">
        <w:rPr>
          <w:rFonts w:ascii="Times New Roman" w:hAnsi="Times New Roman" w:cs="Times New Roman"/>
          <w:sz w:val="28"/>
          <w:szCs w:val="28"/>
        </w:rPr>
        <w:tab/>
        <w:t>Одномерное и многомерное шкалирование.</w:t>
      </w:r>
    </w:p>
    <w:p w:rsidR="00AC6D13" w:rsidRPr="00FC5A2E" w:rsidRDefault="00AC6D13" w:rsidP="00AC6D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6D13" w:rsidRPr="00FC5A2E" w:rsidRDefault="00AC6D13" w:rsidP="00AC6D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3. Типологическое квантование психодиагностических шкал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- 42 ч.</w:t>
      </w:r>
    </w:p>
    <w:p w:rsidR="00AC6D13" w:rsidRDefault="00AC6D13" w:rsidP="00AC6D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>Случайные величины и их виды. Функция распределения вероятностей случайной величины. Плотность распределения вероятностей случайной величины.</w:t>
      </w:r>
    </w:p>
    <w:p w:rsidR="00AC6D13" w:rsidRDefault="00AC6D13" w:rsidP="00AC6D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C6D13" w:rsidRPr="00AC6D13" w:rsidRDefault="00AC6D13" w:rsidP="00AC6D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AC6D13" w:rsidRP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1.</w:t>
      </w:r>
      <w:r w:rsidRPr="00AC6D13">
        <w:rPr>
          <w:rFonts w:ascii="Times New Roman" w:hAnsi="Times New Roman" w:cs="Times New Roman"/>
          <w:sz w:val="28"/>
          <w:szCs w:val="28"/>
        </w:rPr>
        <w:tab/>
        <w:t xml:space="preserve">Функция распределения вероятностей случайной величины. </w:t>
      </w:r>
    </w:p>
    <w:p w:rsid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2.</w:t>
      </w:r>
      <w:r w:rsidRPr="00AC6D13">
        <w:rPr>
          <w:rFonts w:ascii="Times New Roman" w:hAnsi="Times New Roman" w:cs="Times New Roman"/>
          <w:sz w:val="28"/>
          <w:szCs w:val="28"/>
        </w:rPr>
        <w:tab/>
        <w:t>Плотность распределения вероятностей случайной величины.</w:t>
      </w:r>
    </w:p>
    <w:p w:rsidR="00AC6D13" w:rsidRPr="00FC5A2E" w:rsidRDefault="00AC6D13" w:rsidP="00AC6D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1 ч. Лабораторная работа № </w:t>
      </w:r>
      <w:r w:rsidR="009857E7">
        <w:rPr>
          <w:rFonts w:ascii="Times New Roman" w:hAnsi="Times New Roman" w:cs="Times New Roman"/>
          <w:sz w:val="28"/>
          <w:szCs w:val="28"/>
        </w:rPr>
        <w:t>3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AC6D13">
        <w:rPr>
          <w:rFonts w:ascii="Times New Roman" w:hAnsi="Times New Roman" w:cs="Times New Roman"/>
          <w:sz w:val="28"/>
          <w:szCs w:val="28"/>
        </w:rPr>
        <w:t>Типологическое квантование психодиагностических шкал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AC6D13" w:rsidRPr="00FC5A2E" w:rsidRDefault="00AC6D13" w:rsidP="00AC6D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6D13" w:rsidRPr="00FC5A2E" w:rsidRDefault="00AC6D13" w:rsidP="00AC6D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>Тема 4. Соизмеряемые величины. Измерение связей</w:t>
      </w:r>
      <w:r w:rsidRPr="00FC5A2E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- 43 ч.</w:t>
      </w:r>
    </w:p>
    <w:p w:rsidR="00AC6D13" w:rsidRDefault="00AC6D13" w:rsidP="00AC6D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>Параметры распределения и их статистические оценки. Характеристики меры центральной тенденции. Характеристики рассеяния случайной величины. Характеристики асимметрии и эксцесса случайной величины.</w:t>
      </w:r>
    </w:p>
    <w:p w:rsidR="00AC6D13" w:rsidRDefault="00AC6D13" w:rsidP="00AC6D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C6D13" w:rsidRP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AC6D13" w:rsidRP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1.</w:t>
      </w:r>
      <w:r w:rsidRPr="00AC6D13">
        <w:rPr>
          <w:rFonts w:ascii="Times New Roman" w:hAnsi="Times New Roman" w:cs="Times New Roman"/>
          <w:sz w:val="28"/>
          <w:szCs w:val="28"/>
        </w:rPr>
        <w:tab/>
        <w:t xml:space="preserve">Параметры распределения и их статистические оценки. </w:t>
      </w:r>
    </w:p>
    <w:p w:rsidR="00AC6D13" w:rsidRP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2.</w:t>
      </w:r>
      <w:r w:rsidRPr="00AC6D13">
        <w:rPr>
          <w:rFonts w:ascii="Times New Roman" w:hAnsi="Times New Roman" w:cs="Times New Roman"/>
          <w:sz w:val="28"/>
          <w:szCs w:val="28"/>
        </w:rPr>
        <w:tab/>
        <w:t xml:space="preserve">Характеристики меры центральной тенденции. </w:t>
      </w:r>
    </w:p>
    <w:p w:rsidR="00AC6D13" w:rsidRP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3.</w:t>
      </w:r>
      <w:r w:rsidRPr="00AC6D13">
        <w:rPr>
          <w:rFonts w:ascii="Times New Roman" w:hAnsi="Times New Roman" w:cs="Times New Roman"/>
          <w:sz w:val="28"/>
          <w:szCs w:val="28"/>
        </w:rPr>
        <w:tab/>
        <w:t xml:space="preserve">Характеристики рассеяния случайной величины. </w:t>
      </w:r>
    </w:p>
    <w:p w:rsid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4.</w:t>
      </w:r>
      <w:r w:rsidRPr="00AC6D13">
        <w:rPr>
          <w:rFonts w:ascii="Times New Roman" w:hAnsi="Times New Roman" w:cs="Times New Roman"/>
          <w:sz w:val="28"/>
          <w:szCs w:val="28"/>
        </w:rPr>
        <w:tab/>
        <w:t>Характеристики асимметрии и эксцесса случайной величины.</w:t>
      </w:r>
    </w:p>
    <w:p w:rsidR="00AC6D13" w:rsidRPr="00FC5A2E" w:rsidRDefault="00AC6D13" w:rsidP="00AC6D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1 ч. Лабораторная работа № </w:t>
      </w:r>
      <w:r w:rsidR="009857E7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AC6D13">
        <w:rPr>
          <w:rFonts w:ascii="Times New Roman" w:hAnsi="Times New Roman" w:cs="Times New Roman"/>
          <w:sz w:val="28"/>
          <w:szCs w:val="28"/>
        </w:rPr>
        <w:t>Соизмеряемые величины. Измерение связей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AC6D13" w:rsidRPr="00FC5A2E" w:rsidRDefault="00AC6D13" w:rsidP="00AC6D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6D13" w:rsidRPr="00FC5A2E" w:rsidRDefault="00AC6D13" w:rsidP="00AC6D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>Тема 5. Психологические пространства</w:t>
      </w:r>
      <w:r w:rsidRPr="00FC5A2E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- 41 ч.</w:t>
      </w:r>
    </w:p>
    <w:p w:rsidR="00AC6D13" w:rsidRDefault="00AC6D13" w:rsidP="00AC6D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Точечные оценки важнейших распределений. Интервальные оценки параметров важнейших распределений. Приближенные вычисления. Анализ данных на компьютере. Статистические пакеты Excel, </w:t>
      </w:r>
      <w:r w:rsidRPr="00FC5A2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SPSS</w:t>
      </w:r>
      <w:r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Pr="00FC5A2E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Statistica</w:t>
      </w:r>
      <w:r w:rsidRPr="00FC5A2E">
        <w:rPr>
          <w:rFonts w:ascii="Times New Roman" w:eastAsia="Calibri" w:hAnsi="Times New Roman" w:cs="Times New Roman"/>
          <w:sz w:val="28"/>
          <w:szCs w:val="28"/>
          <w:lang w:eastAsia="ar-SA"/>
        </w:rPr>
        <w:t>. Возможности и ограничения конкретных компьютерных методов обработки данных. Стандарты обработки данных.</w:t>
      </w:r>
    </w:p>
    <w:p w:rsidR="00AC6D13" w:rsidRPr="00AC6D13" w:rsidRDefault="00AC6D13" w:rsidP="00AC6D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  <w:r w:rsidRPr="00AC6D13">
        <w:t xml:space="preserve"> </w:t>
      </w:r>
      <w:r w:rsidRPr="00AC6D13">
        <w:rPr>
          <w:rFonts w:ascii="Times New Roman" w:hAnsi="Times New Roman" w:cs="Times New Roman"/>
          <w:sz w:val="28"/>
          <w:szCs w:val="28"/>
        </w:rPr>
        <w:t>Дискуссия. Контрольные вопросы:</w:t>
      </w:r>
    </w:p>
    <w:p w:rsidR="00AC6D13" w:rsidRP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t>1.</w:t>
      </w:r>
      <w:r w:rsidRPr="00AC6D13">
        <w:rPr>
          <w:rFonts w:ascii="Times New Roman" w:hAnsi="Times New Roman" w:cs="Times New Roman"/>
          <w:sz w:val="28"/>
          <w:szCs w:val="28"/>
        </w:rPr>
        <w:tab/>
        <w:t xml:space="preserve">Параметры распределения и их статистические оценки. </w:t>
      </w:r>
    </w:p>
    <w:p w:rsidR="00AC6D13" w:rsidRDefault="00AC6D13" w:rsidP="00AC6D1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1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AC6D13">
        <w:rPr>
          <w:rFonts w:ascii="Times New Roman" w:hAnsi="Times New Roman" w:cs="Times New Roman"/>
          <w:sz w:val="28"/>
          <w:szCs w:val="28"/>
        </w:rPr>
        <w:tab/>
        <w:t>Характеристики меры центральной тенденции.</w:t>
      </w:r>
    </w:p>
    <w:p w:rsidR="00AC6D13" w:rsidRPr="00FC5A2E" w:rsidRDefault="00AC6D13" w:rsidP="00AC6D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– 1 ч. Лабораторная работа № </w:t>
      </w:r>
      <w:r w:rsidR="009857E7">
        <w:rPr>
          <w:rFonts w:ascii="Times New Roman" w:hAnsi="Times New Roman" w:cs="Times New Roman"/>
          <w:sz w:val="28"/>
          <w:szCs w:val="28"/>
        </w:rPr>
        <w:t>5</w:t>
      </w:r>
      <w:r w:rsidRPr="00043FFA">
        <w:rPr>
          <w:rFonts w:ascii="Times New Roman" w:hAnsi="Times New Roman" w:cs="Times New Roman"/>
          <w:sz w:val="28"/>
          <w:szCs w:val="28"/>
        </w:rPr>
        <w:t xml:space="preserve"> «</w:t>
      </w:r>
      <w:r w:rsidRPr="00AC6D13">
        <w:rPr>
          <w:rFonts w:ascii="Times New Roman" w:hAnsi="Times New Roman" w:cs="Times New Roman"/>
          <w:sz w:val="28"/>
          <w:szCs w:val="28"/>
        </w:rPr>
        <w:t>Психологические пространства</w:t>
      </w:r>
      <w:r w:rsidRPr="00043FFA">
        <w:rPr>
          <w:rFonts w:ascii="Times New Roman" w:hAnsi="Times New Roman" w:cs="Times New Roman"/>
          <w:sz w:val="28"/>
          <w:szCs w:val="28"/>
        </w:rPr>
        <w:t>».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DF46C3" w:rsidRPr="00DF46C3" w:rsidRDefault="00DF46C3" w:rsidP="00DF46C3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DF46C3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DF46C3" w:rsidRPr="00DF46C3" w:rsidRDefault="00DF46C3" w:rsidP="00DF46C3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DF46C3" w:rsidRPr="00DF46C3" w:rsidRDefault="00DF46C3" w:rsidP="00DF46C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7D14CB" w:rsidRPr="007D14CB" w:rsidRDefault="007D14CB" w:rsidP="007D14C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7D14CB" w:rsidRPr="007D14CB" w:rsidRDefault="007D14CB" w:rsidP="007D14CB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196"/>
        <w:gridCol w:w="3572"/>
        <w:gridCol w:w="1827"/>
        <w:gridCol w:w="2249"/>
      </w:tblGrid>
      <w:tr w:rsidR="004B3B8A" w:rsidRPr="000C47D8" w:rsidTr="009B159A">
        <w:trPr>
          <w:trHeight w:val="828"/>
        </w:trPr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4B3B8A" w:rsidRPr="000C47D8" w:rsidRDefault="004B3B8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47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196" w:type="dxa"/>
            <w:tcMar>
              <w:left w:w="28" w:type="dxa"/>
              <w:right w:w="28" w:type="dxa"/>
            </w:tcMar>
            <w:vAlign w:val="center"/>
          </w:tcPr>
          <w:p w:rsidR="004B3B8A" w:rsidRPr="000C47D8" w:rsidRDefault="00DE7010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0C47D8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3572" w:type="dxa"/>
            <w:tcMar>
              <w:left w:w="28" w:type="dxa"/>
              <w:right w:w="28" w:type="dxa"/>
            </w:tcMar>
            <w:vAlign w:val="center"/>
          </w:tcPr>
          <w:p w:rsidR="004B3B8A" w:rsidRPr="000C47D8" w:rsidRDefault="004B3B8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47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  <w:vAlign w:val="center"/>
          </w:tcPr>
          <w:p w:rsidR="004B3B8A" w:rsidRPr="000C47D8" w:rsidRDefault="004B3B8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47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49" w:type="dxa"/>
            <w:tcMar>
              <w:left w:w="28" w:type="dxa"/>
              <w:right w:w="28" w:type="dxa"/>
            </w:tcMar>
            <w:vAlign w:val="center"/>
          </w:tcPr>
          <w:p w:rsidR="004B3B8A" w:rsidRPr="000C47D8" w:rsidRDefault="004B3B8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47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0C47D8" w:rsidTr="009B159A">
        <w:trPr>
          <w:trHeight w:val="340"/>
        </w:trPr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4B3B8A" w:rsidRPr="000C47D8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196" w:type="dxa"/>
            <w:tcMar>
              <w:left w:w="28" w:type="dxa"/>
              <w:right w:w="28" w:type="dxa"/>
            </w:tcMar>
            <w:vAlign w:val="center"/>
          </w:tcPr>
          <w:p w:rsidR="004B3B8A" w:rsidRPr="000C47D8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4/4</w:t>
            </w:r>
          </w:p>
        </w:tc>
        <w:tc>
          <w:tcPr>
            <w:tcW w:w="3572" w:type="dxa"/>
            <w:tcMar>
              <w:left w:w="28" w:type="dxa"/>
              <w:right w:w="28" w:type="dxa"/>
            </w:tcMar>
            <w:vAlign w:val="center"/>
          </w:tcPr>
          <w:p w:rsidR="004B3B8A" w:rsidRPr="000C47D8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Высоков </w:t>
            </w:r>
            <w:r w:rsidRPr="009B15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И. Е. Математические методы в психологии : учебник и практикум для академического бакалавриата / И. Е. Высоков. — М. : Издательство Юрайт, 2018. — 386 с. — (Серия : Бакалавр. Академический курс). — ISBN 978-5-534-02728-0.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  <w:vAlign w:val="center"/>
          </w:tcPr>
          <w:p w:rsidR="004B3B8A" w:rsidRPr="000C47D8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1-5</w:t>
            </w:r>
          </w:p>
        </w:tc>
        <w:tc>
          <w:tcPr>
            <w:tcW w:w="2249" w:type="dxa"/>
            <w:tcMar>
              <w:left w:w="28" w:type="dxa"/>
              <w:right w:w="28" w:type="dxa"/>
            </w:tcMar>
            <w:vAlign w:val="center"/>
          </w:tcPr>
          <w:p w:rsidR="004B3B8A" w:rsidRDefault="00653B77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1" w:history="1">
              <w:r w:rsidR="009B159A" w:rsidRPr="002D7342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https://biblio-online.ru/book/matematicheskie-metody-v-psihologii-413160</w:t>
              </w:r>
            </w:hyperlink>
          </w:p>
          <w:p w:rsidR="009B159A" w:rsidRPr="000C47D8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0C47D8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D14CB" w:rsidRPr="000C47D8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0C47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0C47D8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194"/>
        <w:gridCol w:w="3574"/>
        <w:gridCol w:w="1827"/>
        <w:gridCol w:w="2249"/>
      </w:tblGrid>
      <w:tr w:rsidR="004B3B8A" w:rsidRPr="007D14CB" w:rsidTr="009B159A">
        <w:trPr>
          <w:trHeight w:val="828"/>
        </w:trPr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4B3B8A" w:rsidRPr="000C47D8" w:rsidRDefault="004B3B8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47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194" w:type="dxa"/>
            <w:tcMar>
              <w:left w:w="28" w:type="dxa"/>
              <w:right w:w="28" w:type="dxa"/>
            </w:tcMar>
            <w:vAlign w:val="center"/>
          </w:tcPr>
          <w:p w:rsidR="004B3B8A" w:rsidRPr="000C47D8" w:rsidRDefault="000C47D8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Период обучения (о. </w:t>
            </w:r>
            <w:r w:rsidR="00DE7010" w:rsidRPr="000C47D8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/ з.)</w:t>
            </w:r>
          </w:p>
        </w:tc>
        <w:tc>
          <w:tcPr>
            <w:tcW w:w="3574" w:type="dxa"/>
            <w:tcMar>
              <w:left w:w="28" w:type="dxa"/>
              <w:right w:w="28" w:type="dxa"/>
            </w:tcMar>
            <w:vAlign w:val="center"/>
          </w:tcPr>
          <w:p w:rsidR="004B3B8A" w:rsidRPr="000C47D8" w:rsidRDefault="004B3B8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47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  <w:vAlign w:val="center"/>
          </w:tcPr>
          <w:p w:rsidR="004B3B8A" w:rsidRPr="000C47D8" w:rsidRDefault="004B3B8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47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49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47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9B159A" w:rsidRPr="007D14CB" w:rsidTr="009B159A">
        <w:trPr>
          <w:trHeight w:val="340"/>
        </w:trPr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9B159A" w:rsidRPr="007D14CB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194" w:type="dxa"/>
            <w:tcMar>
              <w:left w:w="28" w:type="dxa"/>
              <w:right w:w="28" w:type="dxa"/>
            </w:tcMar>
            <w:vAlign w:val="center"/>
          </w:tcPr>
          <w:p w:rsidR="009B159A" w:rsidRPr="007D14CB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4/4</w:t>
            </w:r>
          </w:p>
        </w:tc>
        <w:tc>
          <w:tcPr>
            <w:tcW w:w="3574" w:type="dxa"/>
            <w:tcMar>
              <w:left w:w="28" w:type="dxa"/>
              <w:right w:w="28" w:type="dxa"/>
            </w:tcMar>
            <w:vAlign w:val="center"/>
          </w:tcPr>
          <w:p w:rsidR="009B159A" w:rsidRPr="000C47D8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15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Крылов В.Ю. Математическая психология. Школа В. Ю. Крылова [Электронный ресурс] / В.Ю. Крылов, Т.Н. Савченко, Г.Г. Малинецкий. — Электрон. текстовые данные. — М. : Институт психологии РАН, 2010. — 512 c. — 978-5-9270-0154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-5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  <w:vAlign w:val="center"/>
          </w:tcPr>
          <w:p w:rsidR="009B159A" w:rsidRPr="000C47D8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1-5</w:t>
            </w:r>
          </w:p>
        </w:tc>
        <w:tc>
          <w:tcPr>
            <w:tcW w:w="2249" w:type="dxa"/>
            <w:tcMar>
              <w:left w:w="28" w:type="dxa"/>
              <w:right w:w="28" w:type="dxa"/>
            </w:tcMar>
            <w:vAlign w:val="center"/>
          </w:tcPr>
          <w:p w:rsidR="009B159A" w:rsidRDefault="00653B77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2" w:history="1">
              <w:r w:rsidR="009B159A" w:rsidRPr="002D7342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http://www.iprbookshop.ru/15546.html</w:t>
              </w:r>
            </w:hyperlink>
          </w:p>
          <w:p w:rsidR="009B159A" w:rsidRPr="000C47D8" w:rsidRDefault="009B159A" w:rsidP="009B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34530B" w:rsidRPr="007D14CB" w:rsidRDefault="0034530B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4678"/>
        <w:gridCol w:w="4253"/>
      </w:tblGrid>
      <w:tr w:rsidR="00CA2EF4" w:rsidRPr="00DF46C3" w:rsidTr="00DF46C3">
        <w:tc>
          <w:tcPr>
            <w:tcW w:w="675" w:type="dxa"/>
            <w:vAlign w:val="center"/>
          </w:tcPr>
          <w:p w:rsidR="00CA2EF4" w:rsidRPr="00DF46C3" w:rsidRDefault="00CA2EF4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CA2EF4" w:rsidRPr="00DF46C3" w:rsidRDefault="00CA2EF4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3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253" w:type="dxa"/>
            <w:vAlign w:val="center"/>
          </w:tcPr>
          <w:p w:rsidR="00CA2EF4" w:rsidRPr="00DF46C3" w:rsidRDefault="00CA2EF4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3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CA2EF4" w:rsidRPr="00DF46C3" w:rsidTr="00DF46C3">
        <w:tc>
          <w:tcPr>
            <w:tcW w:w="675" w:type="dxa"/>
            <w:vAlign w:val="center"/>
          </w:tcPr>
          <w:p w:rsidR="00CA2EF4" w:rsidRPr="00DF46C3" w:rsidRDefault="00CA2EF4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CA2EF4" w:rsidRPr="00DF46C3" w:rsidRDefault="00CA2EF4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253" w:type="dxa"/>
            <w:vAlign w:val="center"/>
          </w:tcPr>
          <w:p w:rsidR="00CA2EF4" w:rsidRPr="00DF46C3" w:rsidRDefault="00653B77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CA2EF4" w:rsidRPr="00DF46C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CA2EF4" w:rsidRPr="00DF46C3" w:rsidTr="00DF46C3">
        <w:tc>
          <w:tcPr>
            <w:tcW w:w="675" w:type="dxa"/>
            <w:vAlign w:val="center"/>
          </w:tcPr>
          <w:p w:rsidR="00CA2EF4" w:rsidRPr="00DF46C3" w:rsidRDefault="00CA2EF4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CA2EF4" w:rsidRPr="00DF46C3" w:rsidRDefault="00CA2EF4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3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4253" w:type="dxa"/>
            <w:vAlign w:val="center"/>
          </w:tcPr>
          <w:p w:rsidR="00CA2EF4" w:rsidRPr="00DF46C3" w:rsidRDefault="00653B77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CA2EF4" w:rsidRPr="00DF46C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CA2EF4" w:rsidRPr="00DF46C3" w:rsidTr="00DF46C3">
        <w:tc>
          <w:tcPr>
            <w:tcW w:w="675" w:type="dxa"/>
            <w:vAlign w:val="center"/>
          </w:tcPr>
          <w:p w:rsidR="00CA2EF4" w:rsidRPr="00DF46C3" w:rsidRDefault="00CA2EF4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  <w:vAlign w:val="center"/>
          </w:tcPr>
          <w:p w:rsidR="00CA2EF4" w:rsidRPr="00DF46C3" w:rsidRDefault="00CA2EF4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3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4253" w:type="dxa"/>
            <w:vAlign w:val="center"/>
          </w:tcPr>
          <w:p w:rsidR="00CA2EF4" w:rsidRPr="00DF46C3" w:rsidRDefault="00653B77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CA2EF4" w:rsidRPr="00DF46C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CA2EF4" w:rsidRPr="00DF46C3" w:rsidTr="00DF46C3">
        <w:tc>
          <w:tcPr>
            <w:tcW w:w="675" w:type="dxa"/>
            <w:vAlign w:val="center"/>
          </w:tcPr>
          <w:p w:rsidR="00CA2EF4" w:rsidRPr="00DF46C3" w:rsidRDefault="00CA2EF4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CA2EF4" w:rsidRPr="00DF46C3" w:rsidRDefault="00CA2EF4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3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4253" w:type="dxa"/>
            <w:vAlign w:val="center"/>
          </w:tcPr>
          <w:p w:rsidR="00CA2EF4" w:rsidRPr="00DF46C3" w:rsidRDefault="00653B77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CA2EF4" w:rsidRPr="00DF46C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CA2EF4" w:rsidRPr="00DF46C3" w:rsidTr="00DF46C3">
        <w:tc>
          <w:tcPr>
            <w:tcW w:w="675" w:type="dxa"/>
            <w:vAlign w:val="center"/>
          </w:tcPr>
          <w:p w:rsidR="00CA2EF4" w:rsidRPr="00DF46C3" w:rsidRDefault="00CA2EF4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CA2EF4" w:rsidRPr="00DF46C3" w:rsidRDefault="00CA2EF4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3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4253" w:type="dxa"/>
            <w:vAlign w:val="center"/>
          </w:tcPr>
          <w:p w:rsidR="00CA2EF4" w:rsidRPr="00DF46C3" w:rsidRDefault="00653B77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CA2EF4" w:rsidRPr="00DF46C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CA2EF4" w:rsidRPr="00DF46C3" w:rsidTr="00DF46C3">
        <w:tc>
          <w:tcPr>
            <w:tcW w:w="675" w:type="dxa"/>
            <w:vAlign w:val="center"/>
          </w:tcPr>
          <w:p w:rsidR="00CA2EF4" w:rsidRPr="00DF46C3" w:rsidRDefault="00CA2EF4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CA2EF4" w:rsidRPr="00DF46C3" w:rsidRDefault="00CA2EF4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3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4253" w:type="dxa"/>
            <w:vAlign w:val="center"/>
          </w:tcPr>
          <w:p w:rsidR="00CA2EF4" w:rsidRPr="00DF46C3" w:rsidRDefault="00653B77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CA2EF4" w:rsidRPr="00DF46C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CA2EF4" w:rsidRPr="00DF46C3" w:rsidTr="00DF46C3">
        <w:tc>
          <w:tcPr>
            <w:tcW w:w="675" w:type="dxa"/>
            <w:vAlign w:val="center"/>
          </w:tcPr>
          <w:p w:rsidR="00CA2EF4" w:rsidRPr="00DF46C3" w:rsidRDefault="00CA2EF4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CA2EF4" w:rsidRPr="00DF46C3" w:rsidRDefault="00CA2EF4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3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«IPRbooks»:</w:t>
            </w:r>
          </w:p>
        </w:tc>
        <w:tc>
          <w:tcPr>
            <w:tcW w:w="4253" w:type="dxa"/>
            <w:vAlign w:val="center"/>
          </w:tcPr>
          <w:p w:rsidR="00CA2EF4" w:rsidRPr="00DF46C3" w:rsidRDefault="00653B77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CA2EF4" w:rsidRPr="00DF46C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CA2EF4" w:rsidRPr="00DF46C3" w:rsidTr="00DF46C3">
        <w:tc>
          <w:tcPr>
            <w:tcW w:w="675" w:type="dxa"/>
            <w:vAlign w:val="center"/>
          </w:tcPr>
          <w:p w:rsidR="00CA2EF4" w:rsidRPr="00DF46C3" w:rsidRDefault="00CA2EF4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center"/>
          </w:tcPr>
          <w:p w:rsidR="00CA2EF4" w:rsidRPr="00DF46C3" w:rsidRDefault="00CA2EF4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3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библиотечная система Юрайт:</w:t>
            </w:r>
          </w:p>
        </w:tc>
        <w:tc>
          <w:tcPr>
            <w:tcW w:w="4253" w:type="dxa"/>
            <w:vAlign w:val="center"/>
          </w:tcPr>
          <w:p w:rsidR="00CA2EF4" w:rsidRPr="00DF46C3" w:rsidRDefault="00653B77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CA2EF4" w:rsidRPr="00DF46C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CA2EF4" w:rsidRPr="00DF46C3" w:rsidTr="00DF46C3">
        <w:tc>
          <w:tcPr>
            <w:tcW w:w="675" w:type="dxa"/>
            <w:vAlign w:val="center"/>
          </w:tcPr>
          <w:p w:rsidR="00CA2EF4" w:rsidRPr="00DF46C3" w:rsidRDefault="00CA2EF4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vAlign w:val="center"/>
          </w:tcPr>
          <w:p w:rsidR="00CA2EF4" w:rsidRPr="00DF46C3" w:rsidRDefault="00CA2EF4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C3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4253" w:type="dxa"/>
            <w:vAlign w:val="center"/>
          </w:tcPr>
          <w:p w:rsidR="00CA2EF4" w:rsidRPr="00DF46C3" w:rsidRDefault="00653B77" w:rsidP="00DF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CA2EF4" w:rsidRPr="00DF46C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8F0659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530B" w:rsidRPr="00EF2570" w:rsidRDefault="0034530B" w:rsidP="003453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570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Информационные технологии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34530B" w:rsidRPr="00EF2570" w:rsidRDefault="0034530B" w:rsidP="003453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570">
        <w:rPr>
          <w:rFonts w:ascii="Times New Roman" w:eastAsia="Calibri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34530B" w:rsidRPr="00EF2570" w:rsidRDefault="00CA2EF4" w:rsidP="0034530B">
      <w:pPr>
        <w:tabs>
          <w:tab w:val="left" w:pos="187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CA2E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 осуществлении образовательного процесса по дисциплине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применяются </w:t>
      </w:r>
      <w:r w:rsidR="0034530B" w:rsidRPr="00EF2570">
        <w:rPr>
          <w:rFonts w:ascii="Times New Roman" w:eastAsia="Calibri" w:hAnsi="Times New Roman" w:cs="Times New Roman"/>
          <w:sz w:val="28"/>
          <w:szCs w:val="28"/>
          <w:lang w:eastAsia="ru-RU"/>
        </w:rPr>
        <w:t>такие информационные технологии, как: лекционные занятия с применением презентаций, информационные (справочные) системы, базы данных, организация взаимодействия с обучающимися посредством электронной почты.</w:t>
      </w:r>
    </w:p>
    <w:p w:rsidR="00CA2EF4" w:rsidRDefault="00CA2EF4" w:rsidP="0034530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A2EF4" w:rsidRPr="00031B27" w:rsidRDefault="00CA2EF4" w:rsidP="00CA2EF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31B27">
        <w:rPr>
          <w:rFonts w:ascii="Times New Roman" w:eastAsia="Calibri" w:hAnsi="Times New Roman" w:cs="Times New Roman"/>
          <w:sz w:val="28"/>
          <w:szCs w:val="28"/>
          <w:lang w:eastAsia="ar-SA"/>
        </w:rPr>
        <w:t>9.2. Современные профессиональные базы данных и информационные справочные системы</w:t>
      </w:r>
    </w:p>
    <w:p w:rsidR="00CA2EF4" w:rsidRPr="00031B27" w:rsidRDefault="00CA2EF4" w:rsidP="00CA2EF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CA2EF4" w:rsidRPr="00031B27" w:rsidTr="00E27A20">
        <w:tc>
          <w:tcPr>
            <w:tcW w:w="562" w:type="dxa"/>
            <w:vAlign w:val="center"/>
          </w:tcPr>
          <w:p w:rsidR="00CA2EF4" w:rsidRPr="00031B27" w:rsidRDefault="00CA2EF4" w:rsidP="00E27A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1B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678" w:type="dxa"/>
            <w:vAlign w:val="center"/>
          </w:tcPr>
          <w:p w:rsidR="00CA2EF4" w:rsidRPr="00031B27" w:rsidRDefault="00CA2EF4" w:rsidP="00E27A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1B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CA2EF4" w:rsidRPr="00031B27" w:rsidRDefault="00CA2EF4" w:rsidP="00E27A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1B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Режим доступа (при наличии)</w:t>
            </w:r>
          </w:p>
        </w:tc>
      </w:tr>
      <w:tr w:rsidR="00CA2EF4" w:rsidRPr="00031B27" w:rsidTr="00E27A20">
        <w:tc>
          <w:tcPr>
            <w:tcW w:w="562" w:type="dxa"/>
            <w:vAlign w:val="center"/>
          </w:tcPr>
          <w:p w:rsidR="00CA2EF4" w:rsidRPr="00031B27" w:rsidRDefault="00CA2EF4" w:rsidP="00E27A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1B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8" w:type="dxa"/>
            <w:vAlign w:val="center"/>
          </w:tcPr>
          <w:p w:rsidR="00CA2EF4" w:rsidRPr="00031B27" w:rsidRDefault="00CA2EF4" w:rsidP="00E27A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1B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Универсальная научно-популярная энциклопедия Кругосвет</w:t>
            </w:r>
          </w:p>
        </w:tc>
        <w:tc>
          <w:tcPr>
            <w:tcW w:w="4104" w:type="dxa"/>
            <w:vAlign w:val="center"/>
          </w:tcPr>
          <w:p w:rsidR="00CA2EF4" w:rsidRPr="00031B27" w:rsidRDefault="00653B77" w:rsidP="00E27A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hyperlink r:id="rId22" w:history="1">
              <w:r w:rsidR="00CA2EF4" w:rsidRPr="00031B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ar-SA"/>
                </w:rPr>
                <w:t>https://www.krugosvet.ru</w:t>
              </w:r>
            </w:hyperlink>
            <w:r w:rsidR="00CA2EF4" w:rsidRPr="00031B27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</w:tr>
      <w:tr w:rsidR="00CA2EF4" w:rsidRPr="00031B27" w:rsidTr="00E27A20">
        <w:tc>
          <w:tcPr>
            <w:tcW w:w="562" w:type="dxa"/>
            <w:vAlign w:val="center"/>
          </w:tcPr>
          <w:p w:rsidR="00CA2EF4" w:rsidRPr="00031B27" w:rsidRDefault="00CA2EF4" w:rsidP="00E27A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1B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8" w:type="dxa"/>
            <w:vAlign w:val="center"/>
          </w:tcPr>
          <w:p w:rsidR="00CA2EF4" w:rsidRPr="00031B27" w:rsidRDefault="00CA2EF4" w:rsidP="00E27A20">
            <w:pPr>
              <w:suppressAutoHyphens/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«IPRbooks»:</w:t>
            </w:r>
          </w:p>
        </w:tc>
        <w:tc>
          <w:tcPr>
            <w:tcW w:w="4104" w:type="dxa"/>
            <w:vAlign w:val="center"/>
          </w:tcPr>
          <w:p w:rsidR="00CA2EF4" w:rsidRPr="00031B27" w:rsidRDefault="00653B77" w:rsidP="00E27A20">
            <w:pPr>
              <w:suppressAutoHyphens/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CA2EF4" w:rsidRPr="0003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http://www.IPRbooks.ru/</w:t>
              </w:r>
            </w:hyperlink>
          </w:p>
        </w:tc>
      </w:tr>
      <w:tr w:rsidR="00CA2EF4" w:rsidRPr="00031B27" w:rsidTr="00E27A20">
        <w:tc>
          <w:tcPr>
            <w:tcW w:w="562" w:type="dxa"/>
            <w:vAlign w:val="center"/>
          </w:tcPr>
          <w:p w:rsidR="00CA2EF4" w:rsidRPr="00031B27" w:rsidRDefault="00CA2EF4" w:rsidP="00E27A2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1B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78" w:type="dxa"/>
            <w:vAlign w:val="center"/>
          </w:tcPr>
          <w:p w:rsidR="00CA2EF4" w:rsidRPr="00031B27" w:rsidRDefault="00CA2EF4" w:rsidP="00E27A20">
            <w:pPr>
              <w:suppressAutoHyphens/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библиотечная система Юрайт:</w:t>
            </w:r>
          </w:p>
        </w:tc>
        <w:tc>
          <w:tcPr>
            <w:tcW w:w="4104" w:type="dxa"/>
            <w:vAlign w:val="center"/>
          </w:tcPr>
          <w:p w:rsidR="00CA2EF4" w:rsidRPr="00031B27" w:rsidRDefault="00653B77" w:rsidP="00E27A20">
            <w:pPr>
              <w:suppressAutoHyphens/>
              <w:spacing w:before="100" w:beforeAutospacing="1"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CA2EF4" w:rsidRPr="00031B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https://biblio-online.ru/</w:t>
              </w:r>
            </w:hyperlink>
          </w:p>
        </w:tc>
      </w:tr>
    </w:tbl>
    <w:p w:rsidR="008F0659" w:rsidRPr="00A444B6" w:rsidRDefault="008F0659" w:rsidP="00A4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30B" w:rsidRPr="007D14CB" w:rsidRDefault="0034530B" w:rsidP="0034530B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34530B" w:rsidRPr="007D14CB" w:rsidRDefault="0034530B" w:rsidP="0034530B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34530B" w:rsidRPr="00EF2570" w:rsidRDefault="0034530B" w:rsidP="0034530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2570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34530B" w:rsidRPr="00EF2570" w:rsidRDefault="0034530B" w:rsidP="0034530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5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Традиционные: </w:t>
      </w:r>
      <w:r w:rsidRPr="00EF2570">
        <w:rPr>
          <w:rFonts w:ascii="Times New Roman" w:eastAsia="Calibri" w:hAnsi="Times New Roman" w:cs="Times New Roman"/>
          <w:sz w:val="28"/>
          <w:szCs w:val="28"/>
          <w:lang w:eastAsia="ar-SA"/>
        </w:rPr>
        <w:t>объяснительно-иллюстративные, иллюстративные, объяснительные</w:t>
      </w:r>
      <w:r w:rsidRPr="00EF257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4530B" w:rsidRPr="00EF2570" w:rsidRDefault="0034530B" w:rsidP="0034530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5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Инновационные: </w:t>
      </w:r>
      <w:r w:rsidRPr="00EF2570">
        <w:rPr>
          <w:rFonts w:ascii="Times New Roman" w:eastAsia="Calibri" w:hAnsi="Times New Roman" w:cs="Times New Roman"/>
          <w:sz w:val="28"/>
          <w:szCs w:val="28"/>
          <w:lang w:eastAsia="ar-SA"/>
        </w:rPr>
        <w:t>дифференцированные, информационные, информационно-коммуникационные, модульные, игровые, проблемные и др.</w:t>
      </w:r>
      <w:r w:rsidRPr="00EF257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4530B" w:rsidRPr="00EF2570" w:rsidRDefault="0034530B" w:rsidP="0034530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25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Интерактивные: </w:t>
      </w:r>
      <w:r w:rsidR="004E52E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круглый стол, дискуссия, </w:t>
      </w:r>
      <w:r w:rsidRPr="00EF2570">
        <w:rPr>
          <w:rFonts w:ascii="Times New Roman" w:eastAsia="Calibri" w:hAnsi="Times New Roman" w:cs="Times New Roman"/>
          <w:sz w:val="28"/>
          <w:szCs w:val="28"/>
          <w:lang w:eastAsia="ar-SA"/>
        </w:rPr>
        <w:t>мозговой штурм и др.</w:t>
      </w:r>
      <w:r w:rsidRPr="00EF25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4530B" w:rsidRPr="007D14CB" w:rsidRDefault="0034530B" w:rsidP="0034530B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4530B" w:rsidRPr="007D14CB" w:rsidRDefault="0034530B" w:rsidP="0034530B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34530B" w:rsidRPr="007D14CB" w:rsidRDefault="0034530B" w:rsidP="003453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3570F2" w:rsidRPr="00B7019F" w:rsidTr="00BE7B48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3570F2" w:rsidRPr="00B7019F" w:rsidRDefault="003570F2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3570F2" w:rsidRPr="00B7019F" w:rsidRDefault="003570F2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3570F2" w:rsidRPr="00B7019F" w:rsidRDefault="003570F2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3570F2" w:rsidRPr="00B7019F" w:rsidRDefault="003570F2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3570F2" w:rsidRPr="00B7019F" w:rsidRDefault="003570F2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3570F2" w:rsidRPr="00B7019F" w:rsidTr="00BE7B48">
        <w:trPr>
          <w:trHeight w:val="440"/>
        </w:trPr>
        <w:tc>
          <w:tcPr>
            <w:tcW w:w="252" w:type="pct"/>
            <w:vAlign w:val="center"/>
          </w:tcPr>
          <w:p w:rsidR="003570F2" w:rsidRPr="00B7019F" w:rsidRDefault="003570F2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3570F2" w:rsidRPr="00B7019F" w:rsidRDefault="003570F2" w:rsidP="00BE7B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201</w:t>
            </w:r>
          </w:p>
          <w:p w:rsidR="003570F2" w:rsidRPr="00B7019F" w:rsidRDefault="003570F2" w:rsidP="00BE7B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Лаборатория информационных технологий. Компьютерный класс. Учебная аудитория для выполнения курсовых работ. 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</w:t>
            </w:r>
          </w:p>
        </w:tc>
        <w:tc>
          <w:tcPr>
            <w:tcW w:w="1509" w:type="pct"/>
            <w:vAlign w:val="center"/>
          </w:tcPr>
          <w:p w:rsidR="003570F2" w:rsidRPr="00B7019F" w:rsidRDefault="003570F2" w:rsidP="00BE7B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Место преподавателя; компьютерные столы доска для письма мелом персональные компьютеры; экран; проектор; трибуна для выступлений; мебель ученическая; тематические стенды: «Компьютер и безопасность», «Требования безопасности при работе на компьютере», «Технические каналы утечки информации», «Техническая защита информации», «Общая система моделирования», «Математическое моделирование»</w:t>
            </w:r>
          </w:p>
        </w:tc>
        <w:tc>
          <w:tcPr>
            <w:tcW w:w="1731" w:type="pct"/>
            <w:vAlign w:val="center"/>
          </w:tcPr>
          <w:p w:rsidR="003570F2" w:rsidRPr="00B7019F" w:rsidRDefault="003570F2" w:rsidP="00BE7B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  <w:tr w:rsidR="003570F2" w:rsidRPr="00B7019F" w:rsidTr="00BE7B48">
        <w:trPr>
          <w:trHeight w:val="440"/>
        </w:trPr>
        <w:tc>
          <w:tcPr>
            <w:tcW w:w="252" w:type="pct"/>
            <w:vAlign w:val="center"/>
          </w:tcPr>
          <w:p w:rsidR="003570F2" w:rsidRPr="00B7019F" w:rsidRDefault="003570F2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08" w:type="pct"/>
            <w:vAlign w:val="center"/>
          </w:tcPr>
          <w:p w:rsidR="003570F2" w:rsidRPr="00B7019F" w:rsidRDefault="003570F2" w:rsidP="00BE7B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207</w:t>
            </w:r>
          </w:p>
          <w:p w:rsidR="003570F2" w:rsidRPr="00B7019F" w:rsidRDefault="003570F2" w:rsidP="00BE7B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Кабинет математики. Учебная аудитория для проведения занятий лекционного типа. Учебная аудитория для проведения занятий семинарского типа. </w:t>
            </w: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Учебная аудитория для текущего контроля и промежуточной аттестации</w:t>
            </w:r>
          </w:p>
        </w:tc>
        <w:tc>
          <w:tcPr>
            <w:tcW w:w="1509" w:type="pct"/>
            <w:vAlign w:val="center"/>
          </w:tcPr>
          <w:p w:rsidR="003570F2" w:rsidRPr="00B7019F" w:rsidRDefault="003570F2" w:rsidP="00BE7B4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Место преподавателя; доска для письма мелом; трибуна для выступлений; ноутбук, экран, проектор; столы ученические; тематические стенды: «Таблица производных», </w:t>
            </w: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«Таблица первообразных», «Логарифмы», «Теория вероятностей и математическая статистика», «Основные формулы тригонометрии», «Основные операции с натуральными числами и нулем», «Показательная функция», «Алгебраические преобразования»</w:t>
            </w:r>
          </w:p>
        </w:tc>
        <w:tc>
          <w:tcPr>
            <w:tcW w:w="1731" w:type="pct"/>
            <w:vAlign w:val="center"/>
          </w:tcPr>
          <w:p w:rsidR="003570F2" w:rsidRPr="00B7019F" w:rsidRDefault="003570F2" w:rsidP="00BE7B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</w:t>
            </w:r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  <w:tr w:rsidR="003570F2" w:rsidRPr="00B7019F" w:rsidTr="00BE7B48">
        <w:trPr>
          <w:trHeight w:val="240"/>
        </w:trPr>
        <w:tc>
          <w:tcPr>
            <w:tcW w:w="252" w:type="pct"/>
            <w:vAlign w:val="center"/>
          </w:tcPr>
          <w:p w:rsidR="003570F2" w:rsidRPr="00B7019F" w:rsidRDefault="003570F2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08" w:type="pct"/>
            <w:vAlign w:val="center"/>
          </w:tcPr>
          <w:p w:rsidR="003570F2" w:rsidRPr="00B7019F" w:rsidRDefault="003570F2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№ 103 </w:t>
            </w:r>
          </w:p>
          <w:p w:rsidR="003570F2" w:rsidRPr="00B7019F" w:rsidRDefault="003570F2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Учебная аудитория для проведения занятий семинарского типа. Учебная аудитория для проведения занятий лекционного типа. Учебный зал судебных заседаний. Учебная аудитория для текущего контроля и промежуточной аттестации. Учебная аудитория для выполнения курсовых работ. Кабинет для самостоятельной работы обучающихся. Лаборатория, оборудованная для проведения занятий по криминалистике.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3570F2" w:rsidRPr="00B7019F" w:rsidRDefault="003570F2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Тематические стенды; ученические столы и стулья, доска, экран; проектор; ноутбук; аудиосистема; электронная доска, шахматы, демонстрационная шахматная доска</w:t>
            </w:r>
          </w:p>
        </w:tc>
        <w:tc>
          <w:tcPr>
            <w:tcW w:w="1731" w:type="pct"/>
            <w:vAlign w:val="center"/>
          </w:tcPr>
          <w:p w:rsidR="003570F2" w:rsidRPr="00B7019F" w:rsidRDefault="003570F2" w:rsidP="00BE7B4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  <w:tr w:rsidR="003570F2" w:rsidRPr="00B7019F" w:rsidTr="00BE7B48">
        <w:trPr>
          <w:trHeight w:val="240"/>
        </w:trPr>
        <w:tc>
          <w:tcPr>
            <w:tcW w:w="252" w:type="pct"/>
            <w:vAlign w:val="center"/>
          </w:tcPr>
          <w:p w:rsidR="003570F2" w:rsidRPr="00B7019F" w:rsidRDefault="003570F2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3570F2" w:rsidRPr="00B7019F" w:rsidRDefault="003570F2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№ 302</w:t>
            </w:r>
          </w:p>
          <w:p w:rsidR="003570F2" w:rsidRPr="00B7019F" w:rsidRDefault="003570F2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Помещение для хранения </w:t>
            </w:r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3570F2" w:rsidRPr="00B7019F" w:rsidRDefault="003570F2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Стеллажи, шкаф</w:t>
            </w:r>
          </w:p>
        </w:tc>
        <w:tc>
          <w:tcPr>
            <w:tcW w:w="1731" w:type="pct"/>
            <w:vAlign w:val="center"/>
          </w:tcPr>
          <w:p w:rsidR="003570F2" w:rsidRPr="00B7019F" w:rsidRDefault="003570F2" w:rsidP="00BE7B4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570F2" w:rsidRPr="00B7019F" w:rsidTr="00BE7B48">
        <w:trPr>
          <w:trHeight w:val="240"/>
        </w:trPr>
        <w:tc>
          <w:tcPr>
            <w:tcW w:w="252" w:type="pct"/>
            <w:vAlign w:val="center"/>
          </w:tcPr>
          <w:p w:rsidR="003570F2" w:rsidRPr="00B7019F" w:rsidRDefault="003570F2" w:rsidP="00BE7B48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508" w:type="pct"/>
            <w:vAlign w:val="center"/>
          </w:tcPr>
          <w:p w:rsidR="003570F2" w:rsidRPr="00B7019F" w:rsidRDefault="003570F2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№ 105</w:t>
            </w:r>
          </w:p>
          <w:p w:rsidR="003570F2" w:rsidRPr="00B7019F" w:rsidRDefault="003570F2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Кабинет для самостоятельной работы обучающихся.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3570F2" w:rsidRPr="00B7019F" w:rsidRDefault="003570F2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Ученические столы; стулья; доска; персональные компьютеры</w:t>
            </w:r>
          </w:p>
        </w:tc>
        <w:tc>
          <w:tcPr>
            <w:tcW w:w="1731" w:type="pct"/>
            <w:vAlign w:val="center"/>
          </w:tcPr>
          <w:p w:rsidR="003570F2" w:rsidRPr="00B7019F" w:rsidRDefault="003570F2" w:rsidP="00BE7B4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0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</w:tbl>
    <w:p w:rsidR="009B78F7" w:rsidRPr="00DF46C3" w:rsidRDefault="009B78F7" w:rsidP="00DF46C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F46C3" w:rsidRPr="00DF46C3" w:rsidRDefault="00DF46C3" w:rsidP="00DF46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DF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DF46C3" w:rsidRPr="00DF46C3" w:rsidRDefault="00DF46C3" w:rsidP="00DF46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6C3" w:rsidRPr="00DF46C3" w:rsidRDefault="00DF46C3" w:rsidP="00DF46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DF46C3" w:rsidRPr="00DF46C3" w:rsidRDefault="00DF46C3" w:rsidP="00DF46C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F46C3" w:rsidRPr="00DF46C3" w:rsidRDefault="00DF46C3" w:rsidP="00DF46C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F46C3" w:rsidRDefault="00DF46C3" w:rsidP="00DF46C3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DF46C3" w:rsidSect="007D14CB">
          <w:headerReference w:type="even" r:id="rId25"/>
          <w:headerReference w:type="default" r:id="rId2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9B78F7" w:rsidTr="009B78F7"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7A3B89" w:rsidTr="009B78F7">
        <w:trPr>
          <w:trHeight w:val="1134"/>
        </w:trPr>
        <w:tc>
          <w:tcPr>
            <w:tcW w:w="562" w:type="dxa"/>
            <w:vAlign w:val="center"/>
          </w:tcPr>
          <w:p w:rsidR="007A3B89" w:rsidRPr="007A3B89" w:rsidRDefault="007A3B89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3B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7A3B89" w:rsidRPr="007A3B89" w:rsidRDefault="006C6352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7A3B89" w:rsidRPr="007A3B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.09.2018</w:t>
            </w:r>
          </w:p>
        </w:tc>
        <w:tc>
          <w:tcPr>
            <w:tcW w:w="1701" w:type="dxa"/>
            <w:vAlign w:val="center"/>
          </w:tcPr>
          <w:p w:rsidR="007A3B89" w:rsidRPr="007A3B89" w:rsidRDefault="007A3B89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vAlign w:val="center"/>
          </w:tcPr>
          <w:p w:rsidR="007A3B89" w:rsidRPr="007A3B89" w:rsidRDefault="007A3B89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7A3B89" w:rsidRPr="007A3B89" w:rsidRDefault="007A3B89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7A3B89" w:rsidRPr="007A3B89" w:rsidRDefault="007A3B89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B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7A3B89" w:rsidRPr="009B78F7" w:rsidRDefault="007A3B89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-48260</wp:posOffset>
                  </wp:positionV>
                  <wp:extent cx="833755" cy="712470"/>
                  <wp:effectExtent l="19050" t="0" r="4445" b="0"/>
                  <wp:wrapNone/>
                  <wp:docPr id="5" name="Рисунок 7" descr="ку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у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D7AC2" w:rsidTr="009B78F7">
        <w:trPr>
          <w:trHeight w:val="1134"/>
        </w:trPr>
        <w:tc>
          <w:tcPr>
            <w:tcW w:w="562" w:type="dxa"/>
            <w:vAlign w:val="center"/>
          </w:tcPr>
          <w:p w:rsidR="00BD7AC2" w:rsidRPr="00B26ADB" w:rsidRDefault="00BD7AC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BD7AC2" w:rsidRPr="00B26ADB" w:rsidRDefault="00BD7AC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BD7AC2" w:rsidRPr="00B26ADB" w:rsidRDefault="00BD7AC2" w:rsidP="00BD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center"/>
          </w:tcPr>
          <w:p w:rsidR="00BD7AC2" w:rsidRPr="00B26ADB" w:rsidRDefault="00BD7AC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BD7AC2" w:rsidRPr="00B26ADB" w:rsidRDefault="00BD7AC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BD7AC2" w:rsidRPr="00B26ADB" w:rsidRDefault="00BD7AC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BD7AC2" w:rsidRPr="009B78F7" w:rsidRDefault="00BD7AC2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-198755</wp:posOffset>
                  </wp:positionV>
                  <wp:extent cx="833755" cy="712470"/>
                  <wp:effectExtent l="0" t="0" r="0" b="0"/>
                  <wp:wrapNone/>
                  <wp:docPr id="4" name="Рисунок 7" descr="ку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у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D7AC2" w:rsidTr="009B78F7">
        <w:trPr>
          <w:trHeight w:val="1134"/>
        </w:trPr>
        <w:tc>
          <w:tcPr>
            <w:tcW w:w="562" w:type="dxa"/>
            <w:vAlign w:val="center"/>
          </w:tcPr>
          <w:p w:rsidR="00BD7AC2" w:rsidRPr="00B26ADB" w:rsidRDefault="00BD7AC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BD7AC2" w:rsidRPr="00B26ADB" w:rsidRDefault="00BD7AC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BD7AC2" w:rsidRPr="00B26ADB" w:rsidRDefault="00BD7AC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vAlign w:val="center"/>
          </w:tcPr>
          <w:p w:rsidR="00BD7AC2" w:rsidRPr="00B26ADB" w:rsidRDefault="00BD7AC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BD7AC2" w:rsidRPr="00B26ADB" w:rsidRDefault="00BD7AC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BD7AC2" w:rsidRPr="00B26ADB" w:rsidRDefault="00BD7AC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профессиональных баз данных и </w:t>
            </w:r>
            <w:bookmarkStart w:id="3" w:name="_GoBack"/>
            <w:bookmarkEnd w:id="3"/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BD7AC2" w:rsidRPr="009B78F7" w:rsidRDefault="00BD7AC2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-198755</wp:posOffset>
                  </wp:positionV>
                  <wp:extent cx="833755" cy="712470"/>
                  <wp:effectExtent l="0" t="0" r="0" b="0"/>
                  <wp:wrapNone/>
                  <wp:docPr id="6" name="Рисунок 7" descr="ку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у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A3B89" w:rsidRPr="007D14CB" w:rsidRDefault="007A3B89" w:rsidP="007A3B8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A3B89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B6C" w:rsidRDefault="00DC3B6C">
      <w:pPr>
        <w:spacing w:after="0" w:line="240" w:lineRule="auto"/>
      </w:pPr>
      <w:r>
        <w:separator/>
      </w:r>
    </w:p>
  </w:endnote>
  <w:endnote w:type="continuationSeparator" w:id="0">
    <w:p w:rsidR="00DC3B6C" w:rsidRDefault="00DC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B6C" w:rsidRDefault="00DC3B6C">
      <w:pPr>
        <w:spacing w:after="0" w:line="240" w:lineRule="auto"/>
      </w:pPr>
      <w:r>
        <w:separator/>
      </w:r>
    </w:p>
  </w:footnote>
  <w:footnote w:type="continuationSeparator" w:id="0">
    <w:p w:rsidR="00DC3B6C" w:rsidRDefault="00DC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88" w:rsidRDefault="00653B77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55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5588" w:rsidRDefault="00525588">
    <w:pPr>
      <w:pStyle w:val="a3"/>
    </w:pPr>
  </w:p>
  <w:p w:rsidR="00525588" w:rsidRDefault="0052558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88" w:rsidRDefault="00653B77" w:rsidP="004B3B8A">
    <w:pPr>
      <w:pStyle w:val="a3"/>
      <w:jc w:val="center"/>
    </w:pPr>
    <w:r>
      <w:fldChar w:fldCharType="begin"/>
    </w:r>
    <w:r w:rsidR="001660B9">
      <w:instrText>PAGE   \* MERGEFORMAT</w:instrText>
    </w:r>
    <w:r>
      <w:fldChar w:fldCharType="separate"/>
    </w:r>
    <w:r w:rsidR="0029690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8213B"/>
    <w:multiLevelType w:val="multilevel"/>
    <w:tmpl w:val="A3A803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3BD65F5"/>
    <w:multiLevelType w:val="hybridMultilevel"/>
    <w:tmpl w:val="5C90869A"/>
    <w:lvl w:ilvl="0" w:tplc="BEC04B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408C4"/>
    <w:rsid w:val="00084158"/>
    <w:rsid w:val="00090FF8"/>
    <w:rsid w:val="000B57A7"/>
    <w:rsid w:val="000C2536"/>
    <w:rsid w:val="000C47D8"/>
    <w:rsid w:val="000E28FA"/>
    <w:rsid w:val="00130966"/>
    <w:rsid w:val="001560FA"/>
    <w:rsid w:val="001660B9"/>
    <w:rsid w:val="00171273"/>
    <w:rsid w:val="00180B23"/>
    <w:rsid w:val="0018664F"/>
    <w:rsid w:val="0019321F"/>
    <w:rsid w:val="001A3963"/>
    <w:rsid w:val="001A58CB"/>
    <w:rsid w:val="001B00C6"/>
    <w:rsid w:val="001C7777"/>
    <w:rsid w:val="00213C5C"/>
    <w:rsid w:val="00242904"/>
    <w:rsid w:val="00272515"/>
    <w:rsid w:val="0028531B"/>
    <w:rsid w:val="0029690F"/>
    <w:rsid w:val="0030340A"/>
    <w:rsid w:val="0034530B"/>
    <w:rsid w:val="003501B4"/>
    <w:rsid w:val="003570F2"/>
    <w:rsid w:val="0037597A"/>
    <w:rsid w:val="003F4ADA"/>
    <w:rsid w:val="004126BD"/>
    <w:rsid w:val="004435E7"/>
    <w:rsid w:val="004B3B8A"/>
    <w:rsid w:val="004C6319"/>
    <w:rsid w:val="004E52EC"/>
    <w:rsid w:val="0050198E"/>
    <w:rsid w:val="00513D25"/>
    <w:rsid w:val="00525588"/>
    <w:rsid w:val="005442C6"/>
    <w:rsid w:val="0054496F"/>
    <w:rsid w:val="005A27AC"/>
    <w:rsid w:val="005F4667"/>
    <w:rsid w:val="00602F06"/>
    <w:rsid w:val="00606181"/>
    <w:rsid w:val="00624906"/>
    <w:rsid w:val="00653B77"/>
    <w:rsid w:val="00690CEC"/>
    <w:rsid w:val="006C6352"/>
    <w:rsid w:val="00704B68"/>
    <w:rsid w:val="00756AD9"/>
    <w:rsid w:val="007A3B89"/>
    <w:rsid w:val="007B723D"/>
    <w:rsid w:val="007C5246"/>
    <w:rsid w:val="007D14CB"/>
    <w:rsid w:val="008663D5"/>
    <w:rsid w:val="008D4D6D"/>
    <w:rsid w:val="008F0659"/>
    <w:rsid w:val="008F2631"/>
    <w:rsid w:val="00930A47"/>
    <w:rsid w:val="0096643E"/>
    <w:rsid w:val="009857E7"/>
    <w:rsid w:val="009B159A"/>
    <w:rsid w:val="009B78F7"/>
    <w:rsid w:val="009C5DC9"/>
    <w:rsid w:val="009D079E"/>
    <w:rsid w:val="00A235C8"/>
    <w:rsid w:val="00A444B6"/>
    <w:rsid w:val="00A818A4"/>
    <w:rsid w:val="00AA5173"/>
    <w:rsid w:val="00AB42C1"/>
    <w:rsid w:val="00AC6D13"/>
    <w:rsid w:val="00B932D4"/>
    <w:rsid w:val="00BA43E9"/>
    <w:rsid w:val="00BD7AC2"/>
    <w:rsid w:val="00C61D7C"/>
    <w:rsid w:val="00CA2EF4"/>
    <w:rsid w:val="00CC404C"/>
    <w:rsid w:val="00D45704"/>
    <w:rsid w:val="00D72C58"/>
    <w:rsid w:val="00D93A20"/>
    <w:rsid w:val="00DB0036"/>
    <w:rsid w:val="00DC3B6C"/>
    <w:rsid w:val="00DC5090"/>
    <w:rsid w:val="00DE7010"/>
    <w:rsid w:val="00DF46C3"/>
    <w:rsid w:val="00DF5FE8"/>
    <w:rsid w:val="00E0215E"/>
    <w:rsid w:val="00E236BB"/>
    <w:rsid w:val="00E26F7B"/>
    <w:rsid w:val="00E50F57"/>
    <w:rsid w:val="00E746A9"/>
    <w:rsid w:val="00F143B2"/>
    <w:rsid w:val="00F17103"/>
    <w:rsid w:val="00F47FD8"/>
    <w:rsid w:val="00FC5A2E"/>
    <w:rsid w:val="00FF0FDB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496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B15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xn--80abucjiibhv9a.xn--p1ai/" TargetMode="External"/><Relationship Id="rId18" Type="http://schemas.openxmlformats.org/officeDocument/2006/relationships/hyperlink" Target="http://fcior.edu.ru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iprbookshop.ru/6951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prbookshop.ru/15546.html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s://biblio-online.ru/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matematicheskie-metody-v-psihologii-413160" TargetMode="External"/><Relationship Id="rId24" Type="http://schemas.openxmlformats.org/officeDocument/2006/relationships/hyperlink" Target="https://biblio-onlin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ww.iprbooks.ru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www.iprbooks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obrnadzor.gov.ru/ru/" TargetMode="External"/><Relationship Id="rId22" Type="http://schemas.openxmlformats.org/officeDocument/2006/relationships/hyperlink" Target="https://www.krugosvet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16</Pages>
  <Words>3661</Words>
  <Characters>20873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35</cp:revision>
  <cp:lastPrinted>2019-09-25T07:25:00Z</cp:lastPrinted>
  <dcterms:created xsi:type="dcterms:W3CDTF">2018-11-01T13:04:00Z</dcterms:created>
  <dcterms:modified xsi:type="dcterms:W3CDTF">2019-11-19T17:03:00Z</dcterms:modified>
</cp:coreProperties>
</file>