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D9" w:rsidRDefault="007053D9">
      <w:pPr>
        <w:pStyle w:val="50"/>
        <w:framePr w:w="9523" w:h="1836" w:hRule="exact" w:wrap="none" w:vAnchor="page" w:hAnchor="page" w:x="1395" w:y="696"/>
        <w:shd w:val="clear" w:color="auto" w:fill="auto"/>
        <w:ind w:left="100"/>
      </w:pPr>
    </w:p>
    <w:p w:rsidR="007053D9" w:rsidRDefault="007053D9">
      <w:pPr>
        <w:pStyle w:val="50"/>
        <w:framePr w:w="9523" w:h="1836" w:hRule="exact" w:wrap="none" w:vAnchor="page" w:hAnchor="page" w:x="1395" w:y="696"/>
        <w:shd w:val="clear" w:color="auto" w:fill="auto"/>
        <w:ind w:left="100"/>
      </w:pPr>
    </w:p>
    <w:p w:rsidR="00E94FFD" w:rsidRDefault="00FA6AE5">
      <w:pPr>
        <w:pStyle w:val="50"/>
        <w:framePr w:w="9523" w:h="1836" w:hRule="exact" w:wrap="none" w:vAnchor="page" w:hAnchor="page" w:x="1395" w:y="696"/>
        <w:shd w:val="clear" w:color="auto" w:fill="auto"/>
        <w:ind w:left="100"/>
      </w:pPr>
      <w:r>
        <w:t>Автономная некоммерческая образовательная организация</w:t>
      </w:r>
      <w:r>
        <w:br/>
        <w:t>высшего обра</w:t>
      </w:r>
      <w:bookmarkStart w:id="0" w:name="_GoBack"/>
      <w:bookmarkEnd w:id="0"/>
      <w:r>
        <w:t>зования</w:t>
      </w:r>
    </w:p>
    <w:p w:rsidR="00E94FFD" w:rsidRDefault="00FA6AE5">
      <w:pPr>
        <w:pStyle w:val="50"/>
        <w:framePr w:w="9523" w:h="1836" w:hRule="exact" w:wrap="none" w:vAnchor="page" w:hAnchor="page" w:x="1395" w:y="696"/>
        <w:shd w:val="clear" w:color="auto" w:fill="auto"/>
        <w:ind w:left="100"/>
      </w:pPr>
      <w:r>
        <w:t>«Воронежский экономико-правовой институт»</w:t>
      </w:r>
      <w:r>
        <w:br/>
        <w:t>(АНОО ВО «ВЭПИ»)</w:t>
      </w:r>
    </w:p>
    <w:p w:rsidR="00E94FFD" w:rsidRDefault="00FA6AE5">
      <w:pPr>
        <w:pStyle w:val="20"/>
        <w:framePr w:w="9523" w:h="1080" w:hRule="exact" w:wrap="none" w:vAnchor="page" w:hAnchor="page" w:x="1395" w:y="2920"/>
        <w:shd w:val="clear" w:color="auto" w:fill="auto"/>
        <w:spacing w:before="0"/>
        <w:ind w:left="5840"/>
      </w:pPr>
      <w:r>
        <w:t>УТВЕРЖДЕНО</w:t>
      </w:r>
    </w:p>
    <w:p w:rsidR="00E94FFD" w:rsidRDefault="00FA6AE5">
      <w:pPr>
        <w:pStyle w:val="20"/>
        <w:framePr w:w="9523" w:h="1080" w:hRule="exact" w:wrap="none" w:vAnchor="page" w:hAnchor="page" w:x="1395" w:y="2920"/>
        <w:shd w:val="clear" w:color="auto" w:fill="auto"/>
        <w:spacing w:before="0"/>
        <w:ind w:left="5840"/>
      </w:pPr>
      <w:r>
        <w:t>Приказом АНОО ВО «ВЭПИ»</w:t>
      </w:r>
    </w:p>
    <w:p w:rsidR="00E94FFD" w:rsidRDefault="00FA6AE5">
      <w:pPr>
        <w:pStyle w:val="20"/>
        <w:framePr w:w="9523" w:h="1080" w:hRule="exact" w:wrap="none" w:vAnchor="page" w:hAnchor="page" w:x="1395" w:y="2920"/>
        <w:shd w:val="clear" w:color="auto" w:fill="auto"/>
        <w:spacing w:before="0"/>
        <w:ind w:left="5840"/>
      </w:pPr>
      <w:r>
        <w:t>от 22.02.2017 № 43 - У</w:t>
      </w:r>
    </w:p>
    <w:p w:rsidR="00E94FFD" w:rsidRDefault="00FA6AE5">
      <w:pPr>
        <w:pStyle w:val="10"/>
        <w:framePr w:w="9523" w:h="11314" w:hRule="exact" w:wrap="none" w:vAnchor="page" w:hAnchor="page" w:x="1395" w:y="4351"/>
        <w:shd w:val="clear" w:color="auto" w:fill="auto"/>
        <w:spacing w:before="0" w:line="280" w:lineRule="exact"/>
      </w:pPr>
      <w:bookmarkStart w:id="1" w:name="bookmark0"/>
      <w:r>
        <w:t>ПОЛОЖЕНИЕ</w:t>
      </w:r>
      <w:bookmarkEnd w:id="1"/>
    </w:p>
    <w:p w:rsidR="00E94FFD" w:rsidRDefault="00FA6AE5">
      <w:pPr>
        <w:pStyle w:val="20"/>
        <w:framePr w:w="9523" w:h="11314" w:hRule="exact" w:wrap="none" w:vAnchor="page" w:hAnchor="page" w:x="1395" w:y="4351"/>
        <w:shd w:val="clear" w:color="auto" w:fill="auto"/>
        <w:spacing w:before="0" w:after="300" w:line="322" w:lineRule="exact"/>
        <w:ind w:right="4860"/>
      </w:pPr>
      <w:r>
        <w:t>О порядке заполнения, учета и выдачи документов о квалификации и их дубликатов</w:t>
      </w:r>
    </w:p>
    <w:p w:rsidR="00E94FFD" w:rsidRDefault="00FA6AE5">
      <w:pPr>
        <w:pStyle w:val="20"/>
        <w:framePr w:w="9523" w:h="11314" w:hRule="exact" w:wrap="none" w:vAnchor="page" w:hAnchor="page" w:x="1395" w:y="4351"/>
        <w:shd w:val="clear" w:color="auto" w:fill="auto"/>
        <w:spacing w:before="0" w:after="333" w:line="322" w:lineRule="exact"/>
        <w:ind w:right="160" w:firstLine="760"/>
        <w:jc w:val="both"/>
      </w:pPr>
      <w:r>
        <w:t>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РФ от 01.07.2013 № 499 «Об утверждении Порядка организации и осуществления образовательной деятельности по дополнительным профессиональным программам», приказом Министерства образования и науки РФ от 15.11.2013 № 1244 «О внесении изменений в Порядок организации и осуществления образовательной деятельности по дополнительным профессиональным программам, утверждённый приказом Министерства образования и науки Российской Федерации от 1 июля 2013 г. № 499», методическими рекомендациями по разработке, заполнению, учёту и хранению бланков документов о квалификации (письмо Министерства образования и науки РФ от 21.02.2014 № АК-315/06), методическими рекомендациями по разработке, порядку выдачи и учёту документов о квалификации в сфере дополнительного профессионального образования (письмо Министерства образования и науки РФ от 12.03.2015 № АК-608/06), Уставом Автономной некоммерческой образовательной организации высшего образования «Воронежский экономико-правовой институт» (далее - Институт).</w:t>
      </w:r>
    </w:p>
    <w:p w:rsidR="00E94FFD" w:rsidRDefault="00FA6AE5">
      <w:pPr>
        <w:pStyle w:val="10"/>
        <w:framePr w:w="9523" w:h="11314" w:hRule="exact" w:wrap="none" w:vAnchor="page" w:hAnchor="page" w:x="1395" w:y="4351"/>
        <w:numPr>
          <w:ilvl w:val="0"/>
          <w:numId w:val="1"/>
        </w:numPr>
        <w:shd w:val="clear" w:color="auto" w:fill="auto"/>
        <w:tabs>
          <w:tab w:val="left" w:pos="3896"/>
        </w:tabs>
        <w:spacing w:before="0" w:after="304" w:line="280" w:lineRule="exact"/>
        <w:ind w:left="3200"/>
        <w:jc w:val="both"/>
      </w:pPr>
      <w:bookmarkStart w:id="2" w:name="bookmark1"/>
      <w:r>
        <w:t>Общие положения</w:t>
      </w:r>
      <w:bookmarkEnd w:id="2"/>
    </w:p>
    <w:p w:rsidR="00E94FFD" w:rsidRDefault="00FA6AE5">
      <w:pPr>
        <w:pStyle w:val="20"/>
        <w:framePr w:w="9523" w:h="11314" w:hRule="exact" w:wrap="none" w:vAnchor="page" w:hAnchor="page" w:x="1395" w:y="4351"/>
        <w:numPr>
          <w:ilvl w:val="1"/>
          <w:numId w:val="1"/>
        </w:numPr>
        <w:shd w:val="clear" w:color="auto" w:fill="auto"/>
        <w:tabs>
          <w:tab w:val="left" w:pos="1416"/>
        </w:tabs>
        <w:spacing w:before="0" w:line="322" w:lineRule="exact"/>
        <w:ind w:right="160" w:firstLine="760"/>
        <w:jc w:val="both"/>
      </w:pPr>
      <w:r>
        <w:t>Настоящие Положение устанавливает требования к заполнению и учету документов о квалификации и их дубликатов по программам дополнительного профессионального образования, а также правила выдачи документов о квалификации и их дубликатов в Автономной некоммерческой образовательной организации высшего образования «Воронежский экономико-правовой институт» и филиалах Института.</w:t>
      </w:r>
    </w:p>
    <w:p w:rsidR="00E94FFD" w:rsidRDefault="00FA6AE5">
      <w:pPr>
        <w:pStyle w:val="20"/>
        <w:framePr w:w="9523" w:h="11314" w:hRule="exact" w:wrap="none" w:vAnchor="page" w:hAnchor="page" w:x="1395" w:y="4351"/>
        <w:numPr>
          <w:ilvl w:val="1"/>
          <w:numId w:val="1"/>
        </w:numPr>
        <w:shd w:val="clear" w:color="auto" w:fill="auto"/>
        <w:tabs>
          <w:tab w:val="left" w:pos="1416"/>
        </w:tabs>
        <w:spacing w:before="0" w:line="322" w:lineRule="exact"/>
        <w:ind w:right="160" w:firstLine="760"/>
        <w:jc w:val="both"/>
      </w:pPr>
      <w:r>
        <w:t>Документы о квалификации (удостоверение о повышении квалификации и (или) диплом о профессиональной переподготовке) по программам дополнительного профессионального образования выдаются</w:t>
      </w:r>
    </w:p>
    <w:p w:rsidR="00E94FFD" w:rsidRDefault="007053D9">
      <w:pPr>
        <w:rPr>
          <w:sz w:val="2"/>
          <w:szCs w:val="2"/>
        </w:rPr>
        <w:sectPr w:rsidR="00E94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BAC85E4" wp14:editId="34995F2F">
            <wp:simplePos x="0" y="0"/>
            <wp:positionH relativeFrom="column">
              <wp:posOffset>3568700</wp:posOffset>
            </wp:positionH>
            <wp:positionV relativeFrom="paragraph">
              <wp:posOffset>-115570</wp:posOffset>
            </wp:positionV>
            <wp:extent cx="42926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4FFD" w:rsidRDefault="00FA6AE5">
      <w:pPr>
        <w:pStyle w:val="20"/>
        <w:framePr w:w="9413" w:h="14549" w:hRule="exact" w:wrap="none" w:vAnchor="page" w:hAnchor="page" w:x="1641" w:y="1097"/>
        <w:shd w:val="clear" w:color="auto" w:fill="auto"/>
        <w:spacing w:before="0" w:line="322" w:lineRule="exact"/>
        <w:jc w:val="both"/>
      </w:pPr>
      <w:r>
        <w:lastRenderedPageBreak/>
        <w:t>лицам, успешно освоившим соответствующую дополнительную профессиональную программу и прошедшим итоговую аттестацию.</w:t>
      </w:r>
    </w:p>
    <w:p w:rsidR="00E94FFD" w:rsidRDefault="00FA6AE5">
      <w:pPr>
        <w:pStyle w:val="20"/>
        <w:framePr w:w="9413" w:h="14549" w:hRule="exact" w:wrap="none" w:vAnchor="page" w:hAnchor="page" w:x="1641" w:y="1097"/>
        <w:numPr>
          <w:ilvl w:val="1"/>
          <w:numId w:val="1"/>
        </w:numPr>
        <w:shd w:val="clear" w:color="auto" w:fill="auto"/>
        <w:tabs>
          <w:tab w:val="left" w:pos="1427"/>
          <w:tab w:val="center" w:pos="4158"/>
          <w:tab w:val="right" w:pos="6750"/>
          <w:tab w:val="right" w:pos="9363"/>
        </w:tabs>
        <w:spacing w:before="0" w:line="322" w:lineRule="exact"/>
        <w:ind w:firstLine="760"/>
        <w:jc w:val="both"/>
      </w:pPr>
      <w:r>
        <w:t>Слушателям,</w:t>
      </w:r>
      <w:r>
        <w:tab/>
        <w:t>успешно</w:t>
      </w:r>
      <w:r>
        <w:tab/>
        <w:t>освоившим</w:t>
      </w:r>
      <w:r>
        <w:tab/>
        <w:t>дополнительную</w:t>
      </w:r>
    </w:p>
    <w:p w:rsidR="00E94FFD" w:rsidRDefault="00FA6AE5">
      <w:pPr>
        <w:pStyle w:val="20"/>
        <w:framePr w:w="9413" w:h="14549" w:hRule="exact" w:wrap="none" w:vAnchor="page" w:hAnchor="page" w:x="1641" w:y="1097"/>
        <w:shd w:val="clear" w:color="auto" w:fill="auto"/>
        <w:spacing w:before="0" w:line="322" w:lineRule="exact"/>
        <w:jc w:val="both"/>
      </w:pPr>
      <w:r>
        <w:t>профессиональную программу в объеме до 16 часов, выдаётся сертификат о повышении квалификации.</w:t>
      </w:r>
    </w:p>
    <w:p w:rsidR="00E94FFD" w:rsidRDefault="00FA6AE5">
      <w:pPr>
        <w:pStyle w:val="20"/>
        <w:framePr w:w="9413" w:h="14549" w:hRule="exact" w:wrap="none" w:vAnchor="page" w:hAnchor="page" w:x="1641" w:y="1097"/>
        <w:numPr>
          <w:ilvl w:val="1"/>
          <w:numId w:val="1"/>
        </w:numPr>
        <w:shd w:val="clear" w:color="auto" w:fill="auto"/>
        <w:tabs>
          <w:tab w:val="left" w:pos="1427"/>
          <w:tab w:val="center" w:pos="4158"/>
          <w:tab w:val="right" w:pos="6750"/>
          <w:tab w:val="right" w:pos="9363"/>
        </w:tabs>
        <w:spacing w:before="0" w:line="322" w:lineRule="exact"/>
        <w:ind w:firstLine="760"/>
        <w:jc w:val="both"/>
      </w:pPr>
      <w:r>
        <w:t>Слушателям,</w:t>
      </w:r>
      <w:r>
        <w:tab/>
        <w:t>успешно</w:t>
      </w:r>
      <w:r>
        <w:tab/>
        <w:t>освоившим</w:t>
      </w:r>
      <w:r>
        <w:tab/>
        <w:t>дополнительную</w:t>
      </w:r>
    </w:p>
    <w:p w:rsidR="00E94FFD" w:rsidRDefault="00FA6AE5">
      <w:pPr>
        <w:pStyle w:val="20"/>
        <w:framePr w:w="9413" w:h="14549" w:hRule="exact" w:wrap="none" w:vAnchor="page" w:hAnchor="page" w:x="1641" w:y="1097"/>
        <w:shd w:val="clear" w:color="auto" w:fill="auto"/>
        <w:spacing w:before="0" w:line="322" w:lineRule="exact"/>
        <w:jc w:val="both"/>
      </w:pPr>
      <w:r>
        <w:t>профессиональную программу в объеме от 16 до 250 часов, выдаётся удостоверение о повышении квалификации.</w:t>
      </w:r>
    </w:p>
    <w:p w:rsidR="00E94FFD" w:rsidRDefault="00FA6AE5">
      <w:pPr>
        <w:pStyle w:val="20"/>
        <w:framePr w:w="9413" w:h="14549" w:hRule="exact" w:wrap="none" w:vAnchor="page" w:hAnchor="page" w:x="1641" w:y="1097"/>
        <w:numPr>
          <w:ilvl w:val="1"/>
          <w:numId w:val="1"/>
        </w:numPr>
        <w:shd w:val="clear" w:color="auto" w:fill="auto"/>
        <w:tabs>
          <w:tab w:val="left" w:pos="1427"/>
          <w:tab w:val="center" w:pos="4158"/>
          <w:tab w:val="right" w:pos="6750"/>
          <w:tab w:val="right" w:pos="9363"/>
        </w:tabs>
        <w:spacing w:before="0" w:line="322" w:lineRule="exact"/>
        <w:ind w:firstLine="760"/>
        <w:jc w:val="both"/>
      </w:pPr>
      <w:r>
        <w:t>Слушателям,</w:t>
      </w:r>
      <w:r>
        <w:tab/>
        <w:t>успешно</w:t>
      </w:r>
      <w:r>
        <w:tab/>
        <w:t>освоившим</w:t>
      </w:r>
      <w:r>
        <w:tab/>
        <w:t>дополнительную</w:t>
      </w:r>
    </w:p>
    <w:p w:rsidR="00E94FFD" w:rsidRDefault="00FA6AE5">
      <w:pPr>
        <w:pStyle w:val="20"/>
        <w:framePr w:w="9413" w:h="14549" w:hRule="exact" w:wrap="none" w:vAnchor="page" w:hAnchor="page" w:x="1641" w:y="1097"/>
        <w:shd w:val="clear" w:color="auto" w:fill="auto"/>
        <w:spacing w:before="0" w:line="322" w:lineRule="exact"/>
        <w:jc w:val="both"/>
      </w:pPr>
      <w:r>
        <w:t>профессиональную программу в объеме свыше 250 часов, по результатам которой удостоверяется право на ведение нового вида профессиональной деятельности, выдаётся диплом о профессиональной переподготовке.</w:t>
      </w:r>
    </w:p>
    <w:p w:rsidR="00E94FFD" w:rsidRDefault="00FA6AE5">
      <w:pPr>
        <w:pStyle w:val="20"/>
        <w:framePr w:w="9413" w:h="14549" w:hRule="exact" w:wrap="none" w:vAnchor="page" w:hAnchor="page" w:x="1641" w:y="1097"/>
        <w:numPr>
          <w:ilvl w:val="1"/>
          <w:numId w:val="1"/>
        </w:numPr>
        <w:shd w:val="clear" w:color="auto" w:fill="auto"/>
        <w:tabs>
          <w:tab w:val="left" w:pos="1427"/>
        </w:tabs>
        <w:spacing w:before="0" w:line="322" w:lineRule="exact"/>
        <w:ind w:firstLine="760"/>
        <w:jc w:val="both"/>
      </w:pPr>
      <w: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Федерации.</w:t>
      </w:r>
    </w:p>
    <w:p w:rsidR="00E94FFD" w:rsidRDefault="00FA6AE5">
      <w:pPr>
        <w:pStyle w:val="20"/>
        <w:framePr w:w="9413" w:h="14549" w:hRule="exact" w:wrap="none" w:vAnchor="page" w:hAnchor="page" w:x="1641" w:y="1097"/>
        <w:numPr>
          <w:ilvl w:val="1"/>
          <w:numId w:val="1"/>
        </w:numPr>
        <w:shd w:val="clear" w:color="auto" w:fill="auto"/>
        <w:tabs>
          <w:tab w:val="left" w:pos="1427"/>
        </w:tabs>
        <w:spacing w:before="0" w:line="322" w:lineRule="exact"/>
        <w:ind w:firstLine="760"/>
        <w:jc w:val="both"/>
      </w:pPr>
      <w:r>
        <w:t>Документ о квалификации оформляется на государственном языке Российской Федерации, если иное не установлено Федеральным законом, Законом Российской Федерации от 25.10.1991 № 1807-1 «О языках народов Российской Федерации», и заверяется печатью Института.</w:t>
      </w:r>
    </w:p>
    <w:p w:rsidR="00E94FFD" w:rsidRDefault="00FA6AE5">
      <w:pPr>
        <w:pStyle w:val="20"/>
        <w:framePr w:w="9413" w:h="14549" w:hRule="exact" w:wrap="none" w:vAnchor="page" w:hAnchor="page" w:x="1641" w:y="1097"/>
        <w:numPr>
          <w:ilvl w:val="1"/>
          <w:numId w:val="1"/>
        </w:numPr>
        <w:shd w:val="clear" w:color="auto" w:fill="auto"/>
        <w:tabs>
          <w:tab w:val="left" w:pos="1427"/>
        </w:tabs>
        <w:spacing w:before="0" w:line="322" w:lineRule="exact"/>
        <w:ind w:firstLine="760"/>
        <w:jc w:val="both"/>
      </w:pPr>
      <w:r>
        <w:t>Фамилия, имя и отчество (при наличии) слушателя указываются полностью в соответствии с паспортом или при его отсутствии в соответствии с иным документом, удостоверяющим личность слушателя.</w:t>
      </w:r>
    </w:p>
    <w:p w:rsidR="00E94FFD" w:rsidRDefault="00FA6AE5">
      <w:pPr>
        <w:pStyle w:val="20"/>
        <w:framePr w:w="9413" w:h="14549" w:hRule="exact" w:wrap="none" w:vAnchor="page" w:hAnchor="page" w:x="1641" w:y="1097"/>
        <w:numPr>
          <w:ilvl w:val="1"/>
          <w:numId w:val="1"/>
        </w:numPr>
        <w:shd w:val="clear" w:color="auto" w:fill="auto"/>
        <w:spacing w:before="0" w:line="322" w:lineRule="exact"/>
        <w:ind w:firstLine="760"/>
        <w:jc w:val="both"/>
      </w:pPr>
      <w:r>
        <w:t xml:space="preserve"> Фамилия, имя и отчество (при наличии) иностранного гражданина указываются по данным национального паспорта в русскоязычной транскрипции. Транскрипция должна быть согласована с выпускником в письменной форме. Документ о согласовании хранится в личном деле слушателя.</w:t>
      </w:r>
    </w:p>
    <w:p w:rsidR="00E94FFD" w:rsidRDefault="00FA6AE5">
      <w:pPr>
        <w:pStyle w:val="20"/>
        <w:framePr w:w="9413" w:h="14549" w:hRule="exact" w:wrap="none" w:vAnchor="page" w:hAnchor="page" w:x="1641" w:y="1097"/>
        <w:numPr>
          <w:ilvl w:val="1"/>
          <w:numId w:val="1"/>
        </w:numPr>
        <w:shd w:val="clear" w:color="auto" w:fill="auto"/>
        <w:tabs>
          <w:tab w:val="left" w:pos="1427"/>
        </w:tabs>
        <w:spacing w:before="0" w:line="322" w:lineRule="exact"/>
        <w:ind w:firstLine="760"/>
        <w:jc w:val="both"/>
      </w:pPr>
      <w: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E94FFD" w:rsidRDefault="00FA6AE5">
      <w:pPr>
        <w:pStyle w:val="20"/>
        <w:framePr w:w="9413" w:h="14549" w:hRule="exact" w:wrap="none" w:vAnchor="page" w:hAnchor="page" w:x="1641" w:y="1097"/>
        <w:numPr>
          <w:ilvl w:val="1"/>
          <w:numId w:val="1"/>
        </w:numPr>
        <w:shd w:val="clear" w:color="auto" w:fill="auto"/>
        <w:tabs>
          <w:tab w:val="left" w:pos="1427"/>
        </w:tabs>
        <w:spacing w:before="0" w:line="322" w:lineRule="exact"/>
        <w:ind w:firstLine="760"/>
        <w:jc w:val="both"/>
      </w:pPr>
      <w:r>
        <w:t>Лицам, не прошед</w:t>
      </w:r>
      <w:r>
        <w:rPr>
          <w:rStyle w:val="21"/>
        </w:rPr>
        <w:t>ш</w:t>
      </w:r>
      <w:r>
        <w:t>им итоговой аттестации или получившим на итоговой аттестации неудовлетворительные результаты, а также лицам, освоив</w:t>
      </w:r>
      <w:r>
        <w:rPr>
          <w:rStyle w:val="21"/>
        </w:rPr>
        <w:t>ш</w:t>
      </w:r>
      <w:r>
        <w:t>им часть дополнительной профессиональной программы и отчисленным из Института, выдается справка об обучении или о периоде обучения установленного образца.</w:t>
      </w:r>
    </w:p>
    <w:p w:rsidR="00E94FFD" w:rsidRDefault="00FA6AE5">
      <w:pPr>
        <w:pStyle w:val="20"/>
        <w:framePr w:w="9413" w:h="14549" w:hRule="exact" w:wrap="none" w:vAnchor="page" w:hAnchor="page" w:x="1641" w:y="1097"/>
        <w:numPr>
          <w:ilvl w:val="1"/>
          <w:numId w:val="1"/>
        </w:numPr>
        <w:shd w:val="clear" w:color="auto" w:fill="auto"/>
        <w:tabs>
          <w:tab w:val="left" w:pos="1427"/>
        </w:tabs>
        <w:spacing w:before="0" w:line="322" w:lineRule="exact"/>
        <w:ind w:firstLine="760"/>
        <w:jc w:val="both"/>
      </w:pPr>
      <w:r>
        <w:t>Учебно-методический отдел Института вправе выдавать лицам, освоив</w:t>
      </w:r>
      <w:r>
        <w:rPr>
          <w:rStyle w:val="21"/>
        </w:rPr>
        <w:t>ш</w:t>
      </w:r>
      <w:r>
        <w:t>им дополнительные профессиональные программы, по которым не предусмотрено проведение итоговой аттестации, документы об обучении (справки, сертификаты) по установленному в Институте образцу.</w:t>
      </w:r>
    </w:p>
    <w:p w:rsidR="00E94FFD" w:rsidRDefault="00E94FFD">
      <w:pPr>
        <w:rPr>
          <w:sz w:val="2"/>
          <w:szCs w:val="2"/>
        </w:rPr>
        <w:sectPr w:rsidR="00E94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FFD" w:rsidRDefault="00FA6AE5">
      <w:pPr>
        <w:pStyle w:val="10"/>
        <w:framePr w:w="9418" w:h="14441" w:hRule="exact" w:wrap="none" w:vAnchor="page" w:hAnchor="page" w:x="1639" w:y="1130"/>
        <w:numPr>
          <w:ilvl w:val="0"/>
          <w:numId w:val="1"/>
        </w:numPr>
        <w:shd w:val="clear" w:color="auto" w:fill="auto"/>
        <w:tabs>
          <w:tab w:val="left" w:pos="2902"/>
        </w:tabs>
        <w:spacing w:before="0" w:after="309" w:line="280" w:lineRule="exact"/>
        <w:ind w:left="2140"/>
        <w:jc w:val="both"/>
      </w:pPr>
      <w:bookmarkStart w:id="3" w:name="bookmark2"/>
      <w:r>
        <w:lastRenderedPageBreak/>
        <w:t>Требования к бланкам документов</w:t>
      </w:r>
      <w:bookmarkEnd w:id="3"/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740"/>
        <w:jc w:val="both"/>
      </w:pPr>
      <w:r>
        <w:t>Документ о квалификации выдается на бланке, образец которого самостоятельно устанавливается Институтом.</w:t>
      </w:r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740"/>
        <w:jc w:val="both"/>
      </w:pPr>
      <w:r>
        <w:t>Бланки документов о квалификации (удостоверение о повышении квалификации и диплом о профессиональной переподготовке) и документов об обучении (сертификат и справка об обучении (о периоде обучения) не являются защищенной от подделок полиграфической продукцией.</w:t>
      </w:r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740"/>
        <w:jc w:val="both"/>
      </w:pPr>
      <w:r>
        <w:t>Сертификат об обучении (повышении квалификации) выполняется на плотной бумаге размером А4 или А5 и оформляется в соответствии с образцом, утверждённым Институтом.</w:t>
      </w:r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740"/>
      </w:pPr>
      <w:r>
        <w:t>Удостоверение о повышении квалификации (далее Удостоверение) выполняется на плотной бумаге (формат А4) в виде складывающихся половин без обложки.</w:t>
      </w:r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740"/>
        <w:jc w:val="both"/>
      </w:pPr>
      <w:r>
        <w:t>Диплом о профессиональной переподготовке (далее - Диплом) состоит из основной части (выполняется на плотной бумаге (форма А4) в виде складывающихся половин без обложки (приложение № 2) и приложения к диплому - вспомогательной части (формат А4), необходимой для внесения дополнительных сведений.</w:t>
      </w:r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22" w:lineRule="exact"/>
        <w:ind w:firstLine="740"/>
        <w:jc w:val="both"/>
      </w:pPr>
      <w:r>
        <w:t>Справка об обучении (о периоде обучения) оформляется на официальном бланке АНОО ВО «ВЭПИ» в соответствии с образцом, утверждённым Институтом.</w:t>
      </w:r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1"/>
          <w:numId w:val="1"/>
        </w:numPr>
        <w:shd w:val="clear" w:color="auto" w:fill="auto"/>
        <w:tabs>
          <w:tab w:val="left" w:pos="1424"/>
          <w:tab w:val="left" w:pos="2902"/>
          <w:tab w:val="left" w:pos="4493"/>
        </w:tabs>
        <w:spacing w:before="0" w:line="322" w:lineRule="exact"/>
        <w:ind w:firstLine="740"/>
        <w:jc w:val="both"/>
      </w:pPr>
      <w:r>
        <w:t xml:space="preserve"> Дубликат документа о квалификации выдаётся лицам, утратившим данный документ, на основании личного заявления, при условии наличия в АНОО ВО «ВЭПИ» необходимых сведений о прохождении данными</w:t>
      </w:r>
      <w:r>
        <w:tab/>
        <w:t>лицами</w:t>
      </w:r>
      <w:r>
        <w:tab/>
        <w:t>обучения</w:t>
      </w:r>
      <w:r>
        <w:tab/>
        <w:t>по программам дополнительного</w:t>
      </w:r>
    </w:p>
    <w:p w:rsidR="00E94FFD" w:rsidRDefault="00FA6AE5">
      <w:pPr>
        <w:pStyle w:val="20"/>
        <w:framePr w:w="9418" w:h="14441" w:hRule="exact" w:wrap="none" w:vAnchor="page" w:hAnchor="page" w:x="1639" w:y="1130"/>
        <w:shd w:val="clear" w:color="auto" w:fill="auto"/>
        <w:spacing w:before="0" w:line="322" w:lineRule="exact"/>
      </w:pPr>
      <w:r>
        <w:t>профессионального образования.</w:t>
      </w:r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1"/>
          <w:numId w:val="1"/>
        </w:numPr>
        <w:shd w:val="clear" w:color="auto" w:fill="auto"/>
        <w:tabs>
          <w:tab w:val="left" w:pos="1424"/>
        </w:tabs>
        <w:spacing w:before="0" w:after="333" w:line="322" w:lineRule="exact"/>
        <w:ind w:firstLine="740"/>
        <w:jc w:val="both"/>
      </w:pPr>
      <w:r>
        <w:t>За выдачу документов установленного образца и дубликатов указанных документов дополнительная плата не взымается.</w:t>
      </w:r>
    </w:p>
    <w:p w:rsidR="00E94FFD" w:rsidRDefault="00FA6AE5">
      <w:pPr>
        <w:pStyle w:val="10"/>
        <w:framePr w:w="9418" w:h="14441" w:hRule="exact" w:wrap="none" w:vAnchor="page" w:hAnchor="page" w:x="1639" w:y="1130"/>
        <w:numPr>
          <w:ilvl w:val="0"/>
          <w:numId w:val="1"/>
        </w:numPr>
        <w:shd w:val="clear" w:color="auto" w:fill="auto"/>
        <w:tabs>
          <w:tab w:val="left" w:pos="1742"/>
        </w:tabs>
        <w:spacing w:before="0" w:after="311" w:line="280" w:lineRule="exact"/>
        <w:ind w:left="1320"/>
        <w:jc w:val="both"/>
      </w:pPr>
      <w:bookmarkStart w:id="4" w:name="bookmark3"/>
      <w:r>
        <w:t>Заполнение бланков документов о квалификации</w:t>
      </w:r>
      <w:bookmarkEnd w:id="4"/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12" w:lineRule="exact"/>
        <w:ind w:firstLine="740"/>
        <w:jc w:val="both"/>
      </w:pPr>
      <w:r>
        <w:t xml:space="preserve">Бланк документа о квалификации и бланк приложения к документу о квалификации (далее вместе - бланки) заполняются печатным способом с помощью принтера шрифтом </w:t>
      </w:r>
      <w:r>
        <w:rPr>
          <w:lang w:val="en-US" w:eastAsia="en-US" w:bidi="en-US"/>
        </w:rPr>
        <w:t>Times</w:t>
      </w:r>
      <w:r w:rsidRPr="007053D9">
        <w:rPr>
          <w:lang w:eastAsia="en-US" w:bidi="en-US"/>
        </w:rPr>
        <w:t xml:space="preserve"> </w:t>
      </w:r>
      <w:r>
        <w:rPr>
          <w:lang w:val="en-US" w:eastAsia="en-US" w:bidi="en-US"/>
        </w:rPr>
        <w:t>New</w:t>
      </w:r>
      <w:r w:rsidRPr="007053D9">
        <w:rPr>
          <w:lang w:eastAsia="en-US" w:bidi="en-US"/>
        </w:rPr>
        <w:t xml:space="preserve"> </w:t>
      </w:r>
      <w:r>
        <w:rPr>
          <w:lang w:val="en-US" w:eastAsia="en-US" w:bidi="en-US"/>
        </w:rPr>
        <w:t>Roman</w:t>
      </w:r>
      <w:r w:rsidRPr="007053D9">
        <w:rPr>
          <w:lang w:eastAsia="en-US" w:bidi="en-US"/>
        </w:rPr>
        <w:t xml:space="preserve"> </w:t>
      </w:r>
      <w:r>
        <w:t>черного цвета размера 12п полужирного курсивного начертания с одинарным межстрочным интервалом. Допускается уменьшение и (или) увеличение размера шрифта, применение различных видов начертания в заполнении строк документов о квалификации согласно соответствующим пунктам настоящего Положения.</w:t>
      </w:r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1"/>
          <w:numId w:val="1"/>
        </w:numPr>
        <w:shd w:val="clear" w:color="auto" w:fill="auto"/>
        <w:tabs>
          <w:tab w:val="left" w:pos="1424"/>
        </w:tabs>
        <w:spacing w:before="0" w:line="312" w:lineRule="exact"/>
        <w:ind w:firstLine="740"/>
        <w:jc w:val="both"/>
      </w:pPr>
      <w:r>
        <w:t>Заполнение бланков «Удостоверение о повышении квалификации» (без твердой обложки):</w:t>
      </w:r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2"/>
          <w:numId w:val="1"/>
        </w:numPr>
        <w:shd w:val="clear" w:color="auto" w:fill="auto"/>
        <w:tabs>
          <w:tab w:val="left" w:pos="2136"/>
        </w:tabs>
        <w:spacing w:before="0" w:line="312" w:lineRule="exact"/>
        <w:ind w:firstLine="1320"/>
      </w:pPr>
      <w:r>
        <w:t>В левой части оборотной стороны бланка удостоверения указываются следующие сведения:</w:t>
      </w:r>
    </w:p>
    <w:p w:rsidR="00E94FFD" w:rsidRDefault="00FA6AE5">
      <w:pPr>
        <w:pStyle w:val="20"/>
        <w:framePr w:w="9418" w:h="14441" w:hRule="exact" w:wrap="none" w:vAnchor="page" w:hAnchor="page" w:x="1639" w:y="1130"/>
        <w:numPr>
          <w:ilvl w:val="3"/>
          <w:numId w:val="1"/>
        </w:numPr>
        <w:shd w:val="clear" w:color="auto" w:fill="auto"/>
        <w:tabs>
          <w:tab w:val="left" w:pos="2902"/>
        </w:tabs>
        <w:spacing w:before="0" w:line="312" w:lineRule="exact"/>
        <w:ind w:firstLine="1880"/>
      </w:pPr>
      <w:r>
        <w:t>Под строкой, содержащей надпись «Регистрационный номер», - регистрационный номер удостоверения;</w:t>
      </w:r>
    </w:p>
    <w:p w:rsidR="00E94FFD" w:rsidRDefault="00E94FFD">
      <w:pPr>
        <w:rPr>
          <w:sz w:val="2"/>
          <w:szCs w:val="2"/>
        </w:rPr>
        <w:sectPr w:rsidR="00E94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3"/>
          <w:numId w:val="1"/>
        </w:numPr>
        <w:shd w:val="clear" w:color="auto" w:fill="auto"/>
        <w:tabs>
          <w:tab w:val="center" w:pos="3229"/>
          <w:tab w:val="right" w:pos="4784"/>
          <w:tab w:val="left" w:pos="4974"/>
          <w:tab w:val="right" w:pos="7746"/>
          <w:tab w:val="left" w:pos="7935"/>
        </w:tabs>
        <w:spacing w:before="0" w:line="317" w:lineRule="exact"/>
        <w:ind w:firstLine="1880"/>
        <w:jc w:val="both"/>
      </w:pPr>
      <w:r>
        <w:lastRenderedPageBreak/>
        <w:t>Под</w:t>
      </w:r>
      <w:r>
        <w:tab/>
        <w:t>строкой,</w:t>
      </w:r>
      <w:r>
        <w:tab/>
        <w:t>содержащей</w:t>
      </w:r>
      <w:r>
        <w:tab/>
        <w:t>надпись</w:t>
      </w:r>
      <w:r>
        <w:tab/>
        <w:t>«Город»</w:t>
      </w:r>
    </w:p>
    <w:p w:rsidR="00E94FFD" w:rsidRDefault="00FA6AE5">
      <w:pPr>
        <w:pStyle w:val="20"/>
        <w:framePr w:w="9418" w:h="9594" w:hRule="exact" w:wrap="none" w:vAnchor="page" w:hAnchor="page" w:x="1639" w:y="1082"/>
        <w:shd w:val="clear" w:color="auto" w:fill="auto"/>
        <w:spacing w:before="0" w:line="317" w:lineRule="exact"/>
        <w:jc w:val="both"/>
      </w:pPr>
      <w:r>
        <w:t>наименование населённого пункта, в котором проводилось обучение по дополнительной профессиональной программе;</w:t>
      </w: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3"/>
          <w:numId w:val="1"/>
        </w:numPr>
        <w:shd w:val="clear" w:color="auto" w:fill="auto"/>
        <w:tabs>
          <w:tab w:val="left" w:pos="2875"/>
        </w:tabs>
        <w:spacing w:before="0" w:line="317" w:lineRule="exact"/>
        <w:ind w:firstLine="1880"/>
        <w:jc w:val="both"/>
      </w:pPr>
      <w:r>
        <w:t>Под строкой «Дата выдачи» - число (цифрами), месяц (прописью) и год (четырехзначное число цифрами, слово «года»);</w:t>
      </w: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2"/>
          <w:numId w:val="1"/>
        </w:numPr>
        <w:shd w:val="clear" w:color="auto" w:fill="auto"/>
        <w:tabs>
          <w:tab w:val="left" w:pos="2136"/>
        </w:tabs>
        <w:spacing w:before="0" w:line="317" w:lineRule="exact"/>
        <w:ind w:firstLine="1320"/>
      </w:pPr>
      <w:r>
        <w:t>В правой части оборотной стороны бланка удостоверения указываются следующие сведения:</w:t>
      </w: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3"/>
          <w:numId w:val="1"/>
        </w:numPr>
        <w:shd w:val="clear" w:color="auto" w:fill="auto"/>
        <w:tabs>
          <w:tab w:val="center" w:pos="3229"/>
          <w:tab w:val="right" w:pos="4784"/>
          <w:tab w:val="left" w:pos="4974"/>
          <w:tab w:val="right" w:pos="7746"/>
          <w:tab w:val="left" w:pos="7935"/>
        </w:tabs>
        <w:spacing w:before="0" w:line="317" w:lineRule="exact"/>
        <w:ind w:firstLine="1880"/>
        <w:jc w:val="both"/>
      </w:pPr>
      <w:r>
        <w:t>Под</w:t>
      </w:r>
      <w:r>
        <w:tab/>
        <w:t>строкой,</w:t>
      </w:r>
      <w:r>
        <w:tab/>
        <w:t>содержащей</w:t>
      </w:r>
      <w:r>
        <w:tab/>
        <w:t>надпись</w:t>
      </w:r>
      <w:r>
        <w:tab/>
        <w:t>«Настоящее</w:t>
      </w:r>
    </w:p>
    <w:p w:rsidR="00E94FFD" w:rsidRDefault="00FA6AE5">
      <w:pPr>
        <w:pStyle w:val="20"/>
        <w:framePr w:w="9418" w:h="9594" w:hRule="exact" w:wrap="none" w:vAnchor="page" w:hAnchor="page" w:x="1639" w:y="1082"/>
        <w:shd w:val="clear" w:color="auto" w:fill="auto"/>
        <w:spacing w:before="0" w:line="317" w:lineRule="exact"/>
        <w:jc w:val="both"/>
      </w:pPr>
      <w:r>
        <w:t>удостоверение свидетельствует о том, что» - фамилия, имя, отчество (при наличии) слушателя (в именительном падеже) с выравниванием текста по центру размером 14п полужирного начертания;</w:t>
      </w: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3"/>
          <w:numId w:val="1"/>
        </w:numPr>
        <w:shd w:val="clear" w:color="auto" w:fill="auto"/>
        <w:tabs>
          <w:tab w:val="center" w:pos="3229"/>
          <w:tab w:val="right" w:pos="4784"/>
          <w:tab w:val="left" w:pos="4974"/>
          <w:tab w:val="right" w:pos="7746"/>
          <w:tab w:val="left" w:pos="7935"/>
        </w:tabs>
        <w:spacing w:before="0" w:line="317" w:lineRule="exact"/>
        <w:ind w:firstLine="1880"/>
        <w:jc w:val="both"/>
      </w:pPr>
      <w:r>
        <w:t>Под</w:t>
      </w:r>
      <w:r>
        <w:tab/>
        <w:t>строкой,</w:t>
      </w:r>
      <w:r>
        <w:tab/>
        <w:t>содержащей</w:t>
      </w:r>
      <w:r>
        <w:tab/>
        <w:t>сведения</w:t>
      </w:r>
      <w:r>
        <w:tab/>
        <w:t>о личности</w:t>
      </w:r>
    </w:p>
    <w:p w:rsidR="00E94FFD" w:rsidRDefault="00FA6AE5">
      <w:pPr>
        <w:pStyle w:val="20"/>
        <w:framePr w:w="9418" w:h="9594" w:hRule="exact" w:wrap="none" w:vAnchor="page" w:hAnchor="page" w:x="1639" w:y="1082"/>
        <w:shd w:val="clear" w:color="auto" w:fill="auto"/>
        <w:spacing w:before="0" w:line="317" w:lineRule="exact"/>
        <w:jc w:val="both"/>
      </w:pPr>
      <w:r>
        <w:t>обладателя документа, через 1 межстрочный интервал с выравниванием текста по центру следующие сведения:</w:t>
      </w: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4"/>
          <w:numId w:val="1"/>
        </w:numPr>
        <w:shd w:val="clear" w:color="auto" w:fill="auto"/>
        <w:tabs>
          <w:tab w:val="left" w:pos="3578"/>
        </w:tabs>
        <w:spacing w:before="0" w:line="317" w:lineRule="exact"/>
        <w:ind w:firstLine="2460"/>
        <w:jc w:val="both"/>
      </w:pPr>
      <w:r>
        <w:t>Размером 12п без полужирного курсивного начертания с одинарным межстрочным интервалом - слова «в период с» число (цифрами), месяц (прописью) и год (четырехзначное число цифрами, слово «года»), слово «по», число (цифрами), месяц (прописью) и год (четырехзначное число цифрами, слово «года»);</w:t>
      </w: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4"/>
          <w:numId w:val="1"/>
        </w:numPr>
        <w:shd w:val="clear" w:color="auto" w:fill="auto"/>
        <w:tabs>
          <w:tab w:val="left" w:pos="3574"/>
        </w:tabs>
        <w:spacing w:before="0" w:line="317" w:lineRule="exact"/>
        <w:ind w:firstLine="2460"/>
        <w:jc w:val="both"/>
      </w:pPr>
      <w:r>
        <w:t>Размером 12п полужирного начертания с одинарным межстрочным интервалом - слова «прошёл (а) повышение квалификации в»;</w:t>
      </w: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4"/>
          <w:numId w:val="1"/>
        </w:numPr>
        <w:shd w:val="clear" w:color="auto" w:fill="auto"/>
        <w:tabs>
          <w:tab w:val="left" w:pos="3574"/>
        </w:tabs>
        <w:spacing w:before="0" w:line="317" w:lineRule="exact"/>
        <w:ind w:firstLine="2460"/>
        <w:jc w:val="both"/>
      </w:pPr>
      <w:r>
        <w:t>В 3 строки размером 10п без полужирного курсивного начертания с одинарным межстрочным интервалом:</w:t>
      </w: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5"/>
          <w:numId w:val="1"/>
        </w:numPr>
        <w:shd w:val="clear" w:color="auto" w:fill="auto"/>
        <w:tabs>
          <w:tab w:val="left" w:pos="5294"/>
        </w:tabs>
        <w:spacing w:before="0" w:line="317" w:lineRule="exact"/>
        <w:ind w:firstLine="3020"/>
      </w:pPr>
      <w:r>
        <w:t xml:space="preserve"> Слова</w:t>
      </w:r>
      <w:r>
        <w:tab/>
        <w:t>«Автономной некоммерческой образовательной организации»;</w:t>
      </w: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5"/>
          <w:numId w:val="1"/>
        </w:numPr>
        <w:shd w:val="clear" w:color="auto" w:fill="auto"/>
        <w:tabs>
          <w:tab w:val="left" w:pos="4381"/>
        </w:tabs>
        <w:spacing w:before="0" w:line="317" w:lineRule="exact"/>
        <w:ind w:left="3020"/>
        <w:jc w:val="both"/>
      </w:pPr>
      <w:r>
        <w:t>Слова «высшего образования»;</w:t>
      </w: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5"/>
          <w:numId w:val="1"/>
        </w:numPr>
        <w:shd w:val="clear" w:color="auto" w:fill="auto"/>
        <w:tabs>
          <w:tab w:val="left" w:pos="4337"/>
        </w:tabs>
        <w:spacing w:before="0" w:line="317" w:lineRule="exact"/>
        <w:ind w:firstLine="3020"/>
      </w:pPr>
      <w:r>
        <w:t>Слова в кавычках «ВОРОНЕЖСКИЙ ЭКОНОМИКО-ПРАВОВОЙ ИНСТИТУТ»;</w:t>
      </w:r>
    </w:p>
    <w:p w:rsidR="00E94FFD" w:rsidRDefault="00FA6AE5">
      <w:pPr>
        <w:pStyle w:val="20"/>
        <w:framePr w:w="9418" w:h="9594" w:hRule="exact" w:wrap="none" w:vAnchor="page" w:hAnchor="page" w:x="1639" w:y="1082"/>
        <w:numPr>
          <w:ilvl w:val="3"/>
          <w:numId w:val="1"/>
        </w:numPr>
        <w:shd w:val="clear" w:color="auto" w:fill="auto"/>
        <w:tabs>
          <w:tab w:val="left" w:pos="2875"/>
        </w:tabs>
        <w:spacing w:before="0" w:line="317" w:lineRule="exact"/>
        <w:ind w:firstLine="1880"/>
        <w:jc w:val="both"/>
      </w:pPr>
      <w:r>
        <w:t>Под строкой «по дополнительной профессиональной</w:t>
      </w:r>
    </w:p>
    <w:p w:rsidR="00E94FFD" w:rsidRDefault="00FA6AE5">
      <w:pPr>
        <w:pStyle w:val="20"/>
        <w:framePr w:w="9418" w:h="4843" w:hRule="exact" w:wrap="none" w:vAnchor="page" w:hAnchor="page" w:x="1639" w:y="10629"/>
        <w:shd w:val="clear" w:color="auto" w:fill="auto"/>
        <w:tabs>
          <w:tab w:val="left" w:pos="995"/>
        </w:tabs>
        <w:spacing w:before="0" w:line="317" w:lineRule="exact"/>
        <w:jc w:val="both"/>
      </w:pPr>
      <w:r>
        <w:t>программе»:</w:t>
      </w:r>
    </w:p>
    <w:p w:rsidR="00E94FFD" w:rsidRDefault="00FA6AE5">
      <w:pPr>
        <w:pStyle w:val="20"/>
        <w:framePr w:w="9418" w:h="4843" w:hRule="exact" w:wrap="none" w:vAnchor="page" w:hAnchor="page" w:x="1639" w:y="10629"/>
        <w:numPr>
          <w:ilvl w:val="4"/>
          <w:numId w:val="1"/>
        </w:numPr>
        <w:shd w:val="clear" w:color="auto" w:fill="auto"/>
        <w:tabs>
          <w:tab w:val="left" w:pos="3569"/>
        </w:tabs>
        <w:spacing w:before="0" w:line="317" w:lineRule="exact"/>
        <w:ind w:firstLine="2460"/>
        <w:jc w:val="both"/>
      </w:pPr>
      <w:r>
        <w:t>Размером 11п курсивного начертания с одинарным межстрочным интервалом - слова «повышения квалификации»;</w:t>
      </w:r>
    </w:p>
    <w:p w:rsidR="00E94FFD" w:rsidRDefault="00FA6AE5">
      <w:pPr>
        <w:pStyle w:val="20"/>
        <w:framePr w:w="9418" w:h="4843" w:hRule="exact" w:wrap="none" w:vAnchor="page" w:hAnchor="page" w:x="1639" w:y="10629"/>
        <w:numPr>
          <w:ilvl w:val="4"/>
          <w:numId w:val="1"/>
        </w:numPr>
        <w:shd w:val="clear" w:color="auto" w:fill="auto"/>
        <w:tabs>
          <w:tab w:val="left" w:pos="3574"/>
        </w:tabs>
        <w:spacing w:before="0" w:line="317" w:lineRule="exact"/>
        <w:ind w:firstLine="2460"/>
        <w:jc w:val="both"/>
      </w:pPr>
      <w:r>
        <w:t>Размером 11п полужирного курсивного начертания с одинарным межстрочным интервалом - наименование дополнительной профессиональной программы;</w:t>
      </w:r>
    </w:p>
    <w:p w:rsidR="00E94FFD" w:rsidRDefault="00FA6AE5">
      <w:pPr>
        <w:pStyle w:val="20"/>
        <w:framePr w:w="9418" w:h="4843" w:hRule="exact" w:wrap="none" w:vAnchor="page" w:hAnchor="page" w:x="1639" w:y="10629"/>
        <w:numPr>
          <w:ilvl w:val="3"/>
          <w:numId w:val="1"/>
        </w:numPr>
        <w:shd w:val="clear" w:color="auto" w:fill="auto"/>
        <w:tabs>
          <w:tab w:val="left" w:pos="2875"/>
        </w:tabs>
        <w:spacing w:before="0" w:line="317" w:lineRule="exact"/>
        <w:ind w:firstLine="1880"/>
        <w:jc w:val="both"/>
      </w:pPr>
      <w:r>
        <w:t>Под строкой «в объёме» - количество часов (цифрами) слово «часа (часов)»;</w:t>
      </w:r>
    </w:p>
    <w:p w:rsidR="00E94FFD" w:rsidRDefault="00FA6AE5">
      <w:pPr>
        <w:pStyle w:val="20"/>
        <w:framePr w:w="9418" w:h="4843" w:hRule="exact" w:wrap="none" w:vAnchor="page" w:hAnchor="page" w:x="1639" w:y="10629"/>
        <w:numPr>
          <w:ilvl w:val="3"/>
          <w:numId w:val="1"/>
        </w:numPr>
        <w:shd w:val="clear" w:color="auto" w:fill="auto"/>
        <w:tabs>
          <w:tab w:val="left" w:pos="2875"/>
        </w:tabs>
        <w:spacing w:before="0" w:line="317" w:lineRule="exact"/>
        <w:ind w:firstLine="1880"/>
        <w:jc w:val="both"/>
      </w:pPr>
      <w:r>
        <w:t>Под строкой «за время обучения сдал (а) экзамены и зачёты по основным дисциплинам программы» в таблице размером 10п без полужирного курсивного начертания с одинарным межстрочным интервалом:</w:t>
      </w:r>
    </w:p>
    <w:p w:rsidR="00E94FFD" w:rsidRDefault="00FA6AE5">
      <w:pPr>
        <w:pStyle w:val="20"/>
        <w:framePr w:w="9418" w:h="4843" w:hRule="exact" w:wrap="none" w:vAnchor="page" w:hAnchor="page" w:x="1639" w:y="10629"/>
        <w:numPr>
          <w:ilvl w:val="4"/>
          <w:numId w:val="1"/>
        </w:numPr>
        <w:shd w:val="clear" w:color="auto" w:fill="auto"/>
        <w:tabs>
          <w:tab w:val="left" w:pos="3619"/>
        </w:tabs>
        <w:spacing w:before="0" w:line="317" w:lineRule="exact"/>
        <w:ind w:firstLine="2460"/>
        <w:jc w:val="both"/>
      </w:pPr>
      <w:r>
        <w:t>В первом столбце таблицы - № п/п;</w:t>
      </w:r>
    </w:p>
    <w:p w:rsidR="00E94FFD" w:rsidRDefault="00FA6AE5">
      <w:pPr>
        <w:pStyle w:val="20"/>
        <w:framePr w:w="9418" w:h="4843" w:hRule="exact" w:wrap="none" w:vAnchor="page" w:hAnchor="page" w:x="1639" w:y="10629"/>
        <w:numPr>
          <w:ilvl w:val="4"/>
          <w:numId w:val="1"/>
        </w:numPr>
        <w:shd w:val="clear" w:color="auto" w:fill="auto"/>
        <w:tabs>
          <w:tab w:val="left" w:pos="3619"/>
        </w:tabs>
        <w:spacing w:before="0" w:line="317" w:lineRule="exact"/>
        <w:ind w:firstLine="2460"/>
        <w:jc w:val="both"/>
      </w:pPr>
      <w:r>
        <w:t>Во втором столбце таблицы - наименование</w:t>
      </w:r>
    </w:p>
    <w:p w:rsidR="00E94FFD" w:rsidRDefault="00FA6AE5">
      <w:pPr>
        <w:pStyle w:val="20"/>
        <w:framePr w:w="9418" w:h="4843" w:hRule="exact" w:wrap="none" w:vAnchor="page" w:hAnchor="page" w:x="1639" w:y="10629"/>
        <w:shd w:val="clear" w:color="auto" w:fill="auto"/>
        <w:spacing w:before="0" w:line="317" w:lineRule="exact"/>
        <w:jc w:val="both"/>
      </w:pPr>
      <w:r>
        <w:t>дисциплины;</w:t>
      </w:r>
    </w:p>
    <w:p w:rsidR="00E94FFD" w:rsidRDefault="00E94FFD">
      <w:pPr>
        <w:rPr>
          <w:sz w:val="2"/>
          <w:szCs w:val="2"/>
        </w:rPr>
        <w:sectPr w:rsidR="00E94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FFD" w:rsidRDefault="00FA6AE5">
      <w:pPr>
        <w:pStyle w:val="20"/>
        <w:framePr w:wrap="none" w:vAnchor="page" w:hAnchor="page" w:x="1639" w:y="1447"/>
        <w:shd w:val="clear" w:color="auto" w:fill="auto"/>
        <w:spacing w:before="0" w:line="280" w:lineRule="exact"/>
      </w:pPr>
      <w:r>
        <w:lastRenderedPageBreak/>
        <w:t>цифрами;</w:t>
      </w:r>
    </w:p>
    <w:p w:rsidR="00E94FFD" w:rsidRDefault="00FA6AE5">
      <w:pPr>
        <w:pStyle w:val="20"/>
        <w:framePr w:wrap="none" w:vAnchor="page" w:hAnchor="page" w:x="1639" w:y="1130"/>
        <w:numPr>
          <w:ilvl w:val="4"/>
          <w:numId w:val="1"/>
        </w:numPr>
        <w:shd w:val="clear" w:color="auto" w:fill="auto"/>
        <w:tabs>
          <w:tab w:val="left" w:pos="3600"/>
        </w:tabs>
        <w:spacing w:before="0" w:line="280" w:lineRule="exact"/>
        <w:ind w:firstLine="2460"/>
        <w:jc w:val="both"/>
      </w:pPr>
      <w:r>
        <w:t>В третьем столбце таблицы - количество часов</w:t>
      </w:r>
    </w:p>
    <w:p w:rsidR="00E94FFD" w:rsidRDefault="00FA6AE5">
      <w:pPr>
        <w:pStyle w:val="20"/>
        <w:framePr w:wrap="none" w:vAnchor="page" w:hAnchor="page" w:x="1639" w:y="2081"/>
        <w:shd w:val="clear" w:color="auto" w:fill="auto"/>
        <w:spacing w:before="0" w:line="280" w:lineRule="exact"/>
      </w:pPr>
      <w:r>
        <w:t>бланка:</w:t>
      </w:r>
    </w:p>
    <w:p w:rsidR="00E94FFD" w:rsidRDefault="00FA6AE5">
      <w:pPr>
        <w:pStyle w:val="20"/>
        <w:framePr w:wrap="none" w:vAnchor="page" w:hAnchor="page" w:x="1639" w:y="1764"/>
        <w:numPr>
          <w:ilvl w:val="3"/>
          <w:numId w:val="1"/>
        </w:numPr>
        <w:shd w:val="clear" w:color="auto" w:fill="auto"/>
        <w:tabs>
          <w:tab w:val="left" w:pos="2957"/>
        </w:tabs>
        <w:spacing w:before="0" w:line="280" w:lineRule="exact"/>
        <w:ind w:firstLine="1880"/>
        <w:jc w:val="both"/>
      </w:pPr>
      <w:r>
        <w:t>В левом нижнем углу правой части оборотной стороны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4"/>
          <w:numId w:val="1"/>
        </w:numPr>
        <w:shd w:val="clear" w:color="auto" w:fill="auto"/>
        <w:tabs>
          <w:tab w:val="left" w:pos="3602"/>
        </w:tabs>
        <w:spacing w:before="0" w:line="317" w:lineRule="exact"/>
        <w:ind w:firstLine="2460"/>
        <w:jc w:val="both"/>
      </w:pPr>
      <w:r>
        <w:t>Надписи «М.П» «Ректор» размером 12п полужирного начертания;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4"/>
          <w:numId w:val="1"/>
        </w:numPr>
        <w:shd w:val="clear" w:color="auto" w:fill="auto"/>
        <w:tabs>
          <w:tab w:val="left" w:pos="3602"/>
        </w:tabs>
        <w:spacing w:before="0" w:line="317" w:lineRule="exact"/>
        <w:ind w:firstLine="2460"/>
        <w:jc w:val="both"/>
      </w:pPr>
      <w:r>
        <w:t>Надпись «Секретарь» размером 12п полужирного начертания через двойной межстрочный интервал.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3"/>
          <w:numId w:val="1"/>
        </w:numPr>
        <w:shd w:val="clear" w:color="auto" w:fill="auto"/>
        <w:tabs>
          <w:tab w:val="left" w:pos="2957"/>
        </w:tabs>
        <w:spacing w:before="0" w:line="317" w:lineRule="exact"/>
        <w:ind w:firstLine="1880"/>
        <w:jc w:val="both"/>
      </w:pPr>
      <w:r>
        <w:t>Подписи ректора Института и секретаря проставляются чернилами, пастой или тушью черного, синего или фиолетового цвета;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3"/>
          <w:numId w:val="1"/>
        </w:numPr>
        <w:shd w:val="clear" w:color="auto" w:fill="auto"/>
        <w:tabs>
          <w:tab w:val="left" w:pos="2957"/>
        </w:tabs>
        <w:spacing w:before="0" w:line="317" w:lineRule="exact"/>
        <w:ind w:firstLine="1880"/>
        <w:jc w:val="both"/>
      </w:pPr>
      <w:r>
        <w:t>На удостоверении проставляется печать Института на отведенном для нее месте.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1"/>
          <w:numId w:val="1"/>
        </w:numPr>
        <w:shd w:val="clear" w:color="auto" w:fill="auto"/>
        <w:tabs>
          <w:tab w:val="left" w:pos="1411"/>
        </w:tabs>
        <w:spacing w:before="0" w:line="317" w:lineRule="exact"/>
        <w:ind w:firstLine="760"/>
      </w:pPr>
      <w:r>
        <w:t>Заполнение бланков «Диплом о профессиональной переподготовке» (без твердой обложки):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2"/>
          <w:numId w:val="1"/>
        </w:numPr>
        <w:shd w:val="clear" w:color="auto" w:fill="auto"/>
        <w:spacing w:before="0" w:line="317" w:lineRule="exact"/>
        <w:ind w:firstLine="1320"/>
      </w:pPr>
      <w:r>
        <w:t xml:space="preserve"> В левой части оборотной стороны бланка диплома указываются следующие сведения: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3"/>
          <w:numId w:val="1"/>
        </w:numPr>
        <w:shd w:val="clear" w:color="auto" w:fill="auto"/>
        <w:tabs>
          <w:tab w:val="left" w:pos="2957"/>
        </w:tabs>
        <w:spacing w:before="0" w:line="317" w:lineRule="exact"/>
        <w:ind w:firstLine="1880"/>
        <w:jc w:val="both"/>
      </w:pPr>
      <w:r>
        <w:t>Под строкой, содержащей надпись «Регистрационный номер», - регистрационный номер диплома цифрами;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3"/>
          <w:numId w:val="1"/>
        </w:numPr>
        <w:shd w:val="clear" w:color="auto" w:fill="auto"/>
        <w:tabs>
          <w:tab w:val="left" w:pos="2957"/>
        </w:tabs>
        <w:spacing w:before="0" w:line="317" w:lineRule="exact"/>
        <w:ind w:firstLine="1880"/>
      </w:pPr>
      <w:r>
        <w:t>Под строкой, содержащей надпись «Город» наименование населённого пункта, в котором проводилось обучение по дополнительной профессиональной программе;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3"/>
          <w:numId w:val="1"/>
        </w:numPr>
        <w:shd w:val="clear" w:color="auto" w:fill="auto"/>
        <w:tabs>
          <w:tab w:val="left" w:pos="2957"/>
        </w:tabs>
        <w:spacing w:before="0" w:line="317" w:lineRule="exact"/>
        <w:ind w:firstLine="1880"/>
        <w:jc w:val="both"/>
      </w:pPr>
      <w:r>
        <w:t>Под строкой «Дата выдачи» - число (цифрами), месяц (прописью) и год (четырехзначное число цифрами, слово «года»);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2"/>
          <w:numId w:val="1"/>
        </w:numPr>
        <w:shd w:val="clear" w:color="auto" w:fill="auto"/>
        <w:spacing w:before="0" w:line="317" w:lineRule="exact"/>
        <w:ind w:firstLine="1320"/>
      </w:pPr>
      <w:r>
        <w:t xml:space="preserve"> В правой части оборотной стороны бланка диплома указываются следующие сведения: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3"/>
          <w:numId w:val="1"/>
        </w:numPr>
        <w:shd w:val="clear" w:color="auto" w:fill="auto"/>
        <w:spacing w:before="0" w:line="317" w:lineRule="exact"/>
        <w:ind w:firstLine="1880"/>
        <w:jc w:val="both"/>
      </w:pPr>
      <w:r>
        <w:t xml:space="preserve"> Под строкой, содержащей надпись «Настоящий диплом свидетельствует о том, что» - фамилия, имя, отчество (при наличии) слушателя (в именительном падеже) с выравниванием текста по центру размером 14п полужирного начертания;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3"/>
          <w:numId w:val="1"/>
        </w:numPr>
        <w:shd w:val="clear" w:color="auto" w:fill="auto"/>
        <w:spacing w:before="0" w:line="317" w:lineRule="exact"/>
        <w:ind w:firstLine="1880"/>
        <w:jc w:val="both"/>
      </w:pPr>
      <w:r>
        <w:t xml:space="preserve"> Под строкой, содержащей сведения о личности обладателя документа, через 1 межстрочный интервал с выравниванием текста по центру следующие сведения: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4"/>
          <w:numId w:val="1"/>
        </w:numPr>
        <w:shd w:val="clear" w:color="auto" w:fill="auto"/>
        <w:tabs>
          <w:tab w:val="left" w:pos="3559"/>
        </w:tabs>
        <w:spacing w:before="0" w:line="317" w:lineRule="exact"/>
        <w:ind w:firstLine="2460"/>
        <w:jc w:val="both"/>
      </w:pPr>
      <w:r>
        <w:t>Размером 12п без полужирного курсивного начертания с одинарным межстрочным интервалом - слова «в период с», число (цифрами), месяц (прописью) и год (четырехзначное число цифрами, слово «года»), слово «по», число (цифрами), месяц (прописью) и год (четырехзначное число цифрами, слово «года»);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4"/>
          <w:numId w:val="1"/>
        </w:numPr>
        <w:shd w:val="clear" w:color="auto" w:fill="auto"/>
        <w:tabs>
          <w:tab w:val="left" w:pos="3558"/>
        </w:tabs>
        <w:spacing w:before="0" w:line="317" w:lineRule="exact"/>
        <w:ind w:firstLine="2460"/>
        <w:jc w:val="both"/>
      </w:pPr>
      <w:r>
        <w:t>После слов «прошёл (а) профессиональную переподготовку в (на)» в 3 строки размером 10п без полужирного курсивного начертания с одинарным межстрочным интервалом: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5"/>
          <w:numId w:val="1"/>
        </w:numPr>
        <w:shd w:val="clear" w:color="auto" w:fill="auto"/>
        <w:tabs>
          <w:tab w:val="left" w:pos="4541"/>
        </w:tabs>
        <w:spacing w:before="0" w:line="317" w:lineRule="exact"/>
        <w:ind w:firstLine="3020"/>
      </w:pPr>
      <w:r>
        <w:t>Слова «Автономной некоммерческой образовательной организации»;</w:t>
      </w:r>
    </w:p>
    <w:p w:rsidR="00E94FFD" w:rsidRDefault="00FA6AE5">
      <w:pPr>
        <w:pStyle w:val="20"/>
        <w:framePr w:w="9418" w:h="12748" w:hRule="exact" w:wrap="none" w:vAnchor="page" w:hAnchor="page" w:x="1639" w:y="2373"/>
        <w:numPr>
          <w:ilvl w:val="5"/>
          <w:numId w:val="1"/>
        </w:numPr>
        <w:shd w:val="clear" w:color="auto" w:fill="auto"/>
        <w:tabs>
          <w:tab w:val="left" w:pos="4362"/>
        </w:tabs>
        <w:spacing w:before="0" w:line="317" w:lineRule="exact"/>
        <w:ind w:left="3020"/>
        <w:jc w:val="both"/>
      </w:pPr>
      <w:r>
        <w:t>Слова «высшего образования»;</w:t>
      </w:r>
    </w:p>
    <w:p w:rsidR="00E94FFD" w:rsidRDefault="00E94FFD">
      <w:pPr>
        <w:rPr>
          <w:sz w:val="2"/>
          <w:szCs w:val="2"/>
        </w:rPr>
        <w:sectPr w:rsidR="00E94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FFD" w:rsidRDefault="00FA6AE5">
      <w:pPr>
        <w:pStyle w:val="20"/>
        <w:framePr w:w="9418" w:h="4416" w:hRule="exact" w:wrap="none" w:vAnchor="page" w:hAnchor="page" w:x="1639" w:y="1108"/>
        <w:numPr>
          <w:ilvl w:val="5"/>
          <w:numId w:val="1"/>
        </w:numPr>
        <w:shd w:val="clear" w:color="auto" w:fill="auto"/>
        <w:tabs>
          <w:tab w:val="left" w:pos="4322"/>
        </w:tabs>
        <w:spacing w:before="0" w:line="307" w:lineRule="exact"/>
        <w:ind w:firstLine="3020"/>
        <w:jc w:val="both"/>
      </w:pPr>
      <w:r>
        <w:lastRenderedPageBreak/>
        <w:t>Слова в кавычках «ВОРОНЕЖСКИЙ ЭКОНОМИКО-ПРАВОВОЙ ИНСТИТУТ»;</w:t>
      </w:r>
    </w:p>
    <w:p w:rsidR="00E94FFD" w:rsidRDefault="00FA6AE5">
      <w:pPr>
        <w:pStyle w:val="20"/>
        <w:framePr w:w="9418" w:h="4416" w:hRule="exact" w:wrap="none" w:vAnchor="page" w:hAnchor="page" w:x="1639" w:y="1108"/>
        <w:numPr>
          <w:ilvl w:val="5"/>
          <w:numId w:val="1"/>
        </w:numPr>
        <w:shd w:val="clear" w:color="auto" w:fill="auto"/>
        <w:tabs>
          <w:tab w:val="left" w:pos="4327"/>
        </w:tabs>
        <w:spacing w:before="0" w:line="307" w:lineRule="exact"/>
        <w:ind w:firstLine="3020"/>
        <w:jc w:val="both"/>
      </w:pPr>
      <w:r>
        <w:t>Слова «по программе профессиональной переподготовки» размером 12п без полужирного и курсивного начертания;</w:t>
      </w:r>
    </w:p>
    <w:p w:rsidR="00E94FFD" w:rsidRDefault="00FA6AE5">
      <w:pPr>
        <w:pStyle w:val="20"/>
        <w:framePr w:w="9418" w:h="4416" w:hRule="exact" w:wrap="none" w:vAnchor="page" w:hAnchor="page" w:x="1639" w:y="1108"/>
        <w:numPr>
          <w:ilvl w:val="5"/>
          <w:numId w:val="1"/>
        </w:numPr>
        <w:shd w:val="clear" w:color="auto" w:fill="auto"/>
        <w:tabs>
          <w:tab w:val="left" w:pos="4366"/>
          <w:tab w:val="left" w:pos="8079"/>
        </w:tabs>
        <w:spacing w:before="0" w:line="307" w:lineRule="exact"/>
        <w:ind w:firstLine="3020"/>
        <w:jc w:val="both"/>
      </w:pPr>
      <w:r>
        <w:t>Наименование</w:t>
      </w:r>
      <w:r>
        <w:tab/>
        <w:t>программы</w:t>
      </w:r>
    </w:p>
    <w:p w:rsidR="00E94FFD" w:rsidRDefault="00FA6AE5">
      <w:pPr>
        <w:pStyle w:val="20"/>
        <w:framePr w:w="9418" w:h="4416" w:hRule="exact" w:wrap="none" w:vAnchor="page" w:hAnchor="page" w:x="1639" w:y="1108"/>
        <w:shd w:val="clear" w:color="auto" w:fill="auto"/>
        <w:spacing w:before="0" w:line="307" w:lineRule="exact"/>
        <w:jc w:val="both"/>
      </w:pPr>
      <w:r>
        <w:t>профессиональной переподготовки в кавычках размером 12п полужирного и курсивного начертания;</w:t>
      </w:r>
    </w:p>
    <w:p w:rsidR="00E94FFD" w:rsidRDefault="00FA6AE5">
      <w:pPr>
        <w:pStyle w:val="20"/>
        <w:framePr w:w="9418" w:h="4416" w:hRule="exact" w:wrap="none" w:vAnchor="page" w:hAnchor="page" w:x="1639" w:y="1108"/>
        <w:numPr>
          <w:ilvl w:val="5"/>
          <w:numId w:val="1"/>
        </w:numPr>
        <w:shd w:val="clear" w:color="auto" w:fill="auto"/>
        <w:tabs>
          <w:tab w:val="left" w:pos="4327"/>
        </w:tabs>
        <w:spacing w:before="0" w:line="307" w:lineRule="exact"/>
        <w:ind w:firstLine="3020"/>
        <w:jc w:val="both"/>
      </w:pPr>
      <w:r>
        <w:t>Слова «в объёме», количество часов цифрами, слово «часа (часов)»;</w:t>
      </w:r>
    </w:p>
    <w:p w:rsidR="00E94FFD" w:rsidRDefault="00FA6AE5">
      <w:pPr>
        <w:pStyle w:val="20"/>
        <w:framePr w:w="9418" w:h="4416" w:hRule="exact" w:wrap="none" w:vAnchor="page" w:hAnchor="page" w:x="1639" w:y="1108"/>
        <w:numPr>
          <w:ilvl w:val="5"/>
          <w:numId w:val="1"/>
        </w:numPr>
        <w:shd w:val="clear" w:color="auto" w:fill="auto"/>
        <w:tabs>
          <w:tab w:val="left" w:pos="4327"/>
        </w:tabs>
        <w:spacing w:before="0" w:line="307" w:lineRule="exact"/>
        <w:ind w:firstLine="3020"/>
        <w:jc w:val="both"/>
      </w:pPr>
      <w:r>
        <w:t>Под строками «диплом предоставляет право на ведение профессиональной деятельности в сфере» - наименование сферы деятельности размером 12п полужирного начертания;</w:t>
      </w:r>
    </w:p>
    <w:p w:rsidR="00E94FFD" w:rsidRDefault="00FA6AE5">
      <w:pPr>
        <w:pStyle w:val="20"/>
        <w:framePr w:w="9418" w:h="4416" w:hRule="exact" w:wrap="none" w:vAnchor="page" w:hAnchor="page" w:x="1639" w:y="1108"/>
        <w:numPr>
          <w:ilvl w:val="3"/>
          <w:numId w:val="1"/>
        </w:numPr>
        <w:shd w:val="clear" w:color="auto" w:fill="auto"/>
        <w:tabs>
          <w:tab w:val="left" w:pos="2918"/>
        </w:tabs>
        <w:spacing w:before="0" w:line="307" w:lineRule="exact"/>
        <w:ind w:firstLine="1880"/>
        <w:jc w:val="both"/>
      </w:pPr>
      <w:r>
        <w:t>В левом нижнем углу правой части оборотной стороны</w:t>
      </w:r>
    </w:p>
    <w:p w:rsidR="00E94FFD" w:rsidRDefault="00FA6AE5">
      <w:pPr>
        <w:pStyle w:val="20"/>
        <w:framePr w:w="9418" w:h="4416" w:hRule="exact" w:wrap="none" w:vAnchor="page" w:hAnchor="page" w:x="1639" w:y="1108"/>
        <w:shd w:val="clear" w:color="auto" w:fill="auto"/>
        <w:spacing w:before="0" w:line="307" w:lineRule="exact"/>
        <w:jc w:val="both"/>
      </w:pPr>
      <w:r>
        <w:t>бланка:</w:t>
      </w:r>
    </w:p>
    <w:p w:rsidR="00E94FFD" w:rsidRDefault="00FA6AE5">
      <w:pPr>
        <w:pStyle w:val="20"/>
        <w:framePr w:w="9418" w:h="10176" w:hRule="exact" w:wrap="none" w:vAnchor="page" w:hAnchor="page" w:x="1639" w:y="5472"/>
        <w:numPr>
          <w:ilvl w:val="4"/>
          <w:numId w:val="1"/>
        </w:numPr>
        <w:shd w:val="clear" w:color="auto" w:fill="auto"/>
        <w:tabs>
          <w:tab w:val="left" w:pos="3607"/>
        </w:tabs>
        <w:spacing w:before="0" w:line="312" w:lineRule="exact"/>
        <w:ind w:firstLine="2460"/>
        <w:jc w:val="both"/>
      </w:pPr>
      <w:r>
        <w:t>Надписи «М.П» «Председатель комиссии», пробел для подписи, инициалы и фамилия председателя комиссии размером 10п курсивного начертания;</w:t>
      </w:r>
    </w:p>
    <w:p w:rsidR="00E94FFD" w:rsidRDefault="00FA6AE5">
      <w:pPr>
        <w:pStyle w:val="20"/>
        <w:framePr w:w="9418" w:h="10176" w:hRule="exact" w:wrap="none" w:vAnchor="page" w:hAnchor="page" w:x="1639" w:y="5472"/>
        <w:numPr>
          <w:ilvl w:val="4"/>
          <w:numId w:val="1"/>
        </w:numPr>
        <w:shd w:val="clear" w:color="auto" w:fill="auto"/>
        <w:tabs>
          <w:tab w:val="left" w:pos="3611"/>
        </w:tabs>
        <w:spacing w:before="0" w:line="312" w:lineRule="exact"/>
        <w:ind w:firstLine="2460"/>
        <w:jc w:val="both"/>
      </w:pPr>
      <w:r>
        <w:t>Надпись «Руководитель», пробел для подписи, инициалы и фамилия руководителя размером 10п курсивного начертания через двойной межстрочный интервал;</w:t>
      </w:r>
    </w:p>
    <w:p w:rsidR="00E94FFD" w:rsidRDefault="00FA6AE5">
      <w:pPr>
        <w:pStyle w:val="20"/>
        <w:framePr w:w="9418" w:h="10176" w:hRule="exact" w:wrap="none" w:vAnchor="page" w:hAnchor="page" w:x="1639" w:y="5472"/>
        <w:numPr>
          <w:ilvl w:val="4"/>
          <w:numId w:val="1"/>
        </w:numPr>
        <w:shd w:val="clear" w:color="auto" w:fill="auto"/>
        <w:tabs>
          <w:tab w:val="left" w:pos="3607"/>
        </w:tabs>
        <w:spacing w:before="0" w:line="312" w:lineRule="exact"/>
        <w:ind w:firstLine="2460"/>
        <w:jc w:val="both"/>
      </w:pPr>
      <w:r>
        <w:t>Надпись «Секретарь», пробел для подписи, инициалы и фамилия секретаря размером 10п курсивного начертания через двойной межстрочный интервал;</w:t>
      </w:r>
    </w:p>
    <w:p w:rsidR="00E94FFD" w:rsidRDefault="00FA6AE5">
      <w:pPr>
        <w:pStyle w:val="20"/>
        <w:framePr w:w="9418" w:h="10176" w:hRule="exact" w:wrap="none" w:vAnchor="page" w:hAnchor="page" w:x="1639" w:y="5472"/>
        <w:numPr>
          <w:ilvl w:val="3"/>
          <w:numId w:val="1"/>
        </w:numPr>
        <w:shd w:val="clear" w:color="auto" w:fill="auto"/>
        <w:tabs>
          <w:tab w:val="left" w:pos="2918"/>
        </w:tabs>
        <w:spacing w:before="0" w:line="312" w:lineRule="exact"/>
        <w:ind w:firstLine="1880"/>
        <w:jc w:val="both"/>
      </w:pPr>
      <w:r>
        <w:t>Подписи председателя комиссии, руководителя и секретаря проставляются чернилами, пастой или тушью черного, синего или фиолетового цвета.</w:t>
      </w:r>
    </w:p>
    <w:p w:rsidR="00E94FFD" w:rsidRDefault="00FA6AE5">
      <w:pPr>
        <w:pStyle w:val="20"/>
        <w:framePr w:w="9418" w:h="10176" w:hRule="exact" w:wrap="none" w:vAnchor="page" w:hAnchor="page" w:x="1639" w:y="5472"/>
        <w:numPr>
          <w:ilvl w:val="2"/>
          <w:numId w:val="1"/>
        </w:numPr>
        <w:shd w:val="clear" w:color="auto" w:fill="auto"/>
        <w:tabs>
          <w:tab w:val="left" w:pos="2160"/>
        </w:tabs>
        <w:spacing w:before="0" w:line="312" w:lineRule="exact"/>
        <w:ind w:left="1320"/>
        <w:jc w:val="both"/>
      </w:pPr>
      <w:r>
        <w:t>Заполнение бланков «Приложение к диплому» (без твердой</w:t>
      </w:r>
    </w:p>
    <w:p w:rsidR="00E94FFD" w:rsidRDefault="00FA6AE5">
      <w:pPr>
        <w:pStyle w:val="20"/>
        <w:framePr w:w="9418" w:h="10176" w:hRule="exact" w:wrap="none" w:vAnchor="page" w:hAnchor="page" w:x="1639" w:y="5472"/>
        <w:shd w:val="clear" w:color="auto" w:fill="auto"/>
        <w:spacing w:before="0" w:line="312" w:lineRule="exact"/>
        <w:jc w:val="both"/>
      </w:pPr>
      <w:r>
        <w:t>обложки):</w:t>
      </w:r>
    </w:p>
    <w:p w:rsidR="00E94FFD" w:rsidRDefault="00FA6AE5">
      <w:pPr>
        <w:pStyle w:val="20"/>
        <w:framePr w:w="9418" w:h="10176" w:hRule="exact" w:wrap="none" w:vAnchor="page" w:hAnchor="page" w:x="1639" w:y="5472"/>
        <w:shd w:val="clear" w:color="auto" w:fill="auto"/>
        <w:spacing w:before="0" w:line="312" w:lineRule="exact"/>
        <w:ind w:firstLine="1880"/>
        <w:jc w:val="both"/>
      </w:pPr>
      <w:r>
        <w:t>3.3.3Л. На лицевой стороне бланка приложения к диплому указываются следующие сведения:</w:t>
      </w:r>
    </w:p>
    <w:p w:rsidR="00E94FFD" w:rsidRDefault="00FA6AE5">
      <w:pPr>
        <w:pStyle w:val="20"/>
        <w:framePr w:w="9418" w:h="10176" w:hRule="exact" w:wrap="none" w:vAnchor="page" w:hAnchor="page" w:x="1639" w:y="5472"/>
        <w:shd w:val="clear" w:color="auto" w:fill="auto"/>
        <w:spacing w:before="0" w:line="312" w:lineRule="exact"/>
        <w:ind w:firstLine="2460"/>
        <w:jc w:val="both"/>
      </w:pPr>
      <w:r>
        <w:t>З.З.ЗЛЛ. После слов «Приложение к диплому №» размером 11п полужирного начертания - номер бланка диплома цифрами;</w:t>
      </w:r>
    </w:p>
    <w:p w:rsidR="00E94FFD" w:rsidRDefault="00FA6AE5">
      <w:pPr>
        <w:pStyle w:val="20"/>
        <w:framePr w:w="9418" w:h="10176" w:hRule="exact" w:wrap="none" w:vAnchor="page" w:hAnchor="page" w:x="1639" w:y="5472"/>
        <w:shd w:val="clear" w:color="auto" w:fill="auto"/>
        <w:spacing w:before="0" w:line="312" w:lineRule="exact"/>
        <w:ind w:firstLine="2460"/>
        <w:jc w:val="both"/>
      </w:pPr>
      <w:r>
        <w:t>З.З.ЗЛЛ. После слов «Фамилия, имя, отчество» размером 12п полужирного начертания в 3 строки прописными буквами фамилия, имя, отчество (при наличии);</w:t>
      </w:r>
    </w:p>
    <w:p w:rsidR="00E94FFD" w:rsidRDefault="00FA6AE5">
      <w:pPr>
        <w:pStyle w:val="20"/>
        <w:framePr w:w="9418" w:h="10176" w:hRule="exact" w:wrap="none" w:vAnchor="page" w:hAnchor="page" w:x="1639" w:y="5472"/>
        <w:shd w:val="clear" w:color="auto" w:fill="auto"/>
        <w:spacing w:before="0" w:line="312" w:lineRule="exact"/>
        <w:ind w:firstLine="2460"/>
        <w:jc w:val="both"/>
      </w:pPr>
      <w:r>
        <w:t>З.З.ЗЛ.З. После слов «имеет документ об образовании» - указывается вид документа, год выдачи документа четырехзначное число цифрой, слово «года»;</w:t>
      </w:r>
    </w:p>
    <w:p w:rsidR="00E94FFD" w:rsidRDefault="00FA6AE5">
      <w:pPr>
        <w:pStyle w:val="20"/>
        <w:framePr w:w="9418" w:h="10176" w:hRule="exact" w:wrap="none" w:vAnchor="page" w:hAnchor="page" w:x="1639" w:y="5472"/>
        <w:shd w:val="clear" w:color="auto" w:fill="auto"/>
        <w:spacing w:before="0" w:line="312" w:lineRule="exact"/>
        <w:ind w:firstLine="2460"/>
        <w:jc w:val="both"/>
      </w:pPr>
      <w:r>
        <w:t>З.З.ЗЛЛ. После слов «С», «по» - сроки обучения по программе профессиональной переподготовки: число (цифрами), месяц (прописью) и год (четырехзначное число цифрами);</w:t>
      </w:r>
    </w:p>
    <w:p w:rsidR="00E94FFD" w:rsidRDefault="00FA6AE5">
      <w:pPr>
        <w:pStyle w:val="20"/>
        <w:framePr w:w="9418" w:h="10176" w:hRule="exact" w:wrap="none" w:vAnchor="page" w:hAnchor="page" w:x="1639" w:y="5472"/>
        <w:shd w:val="clear" w:color="auto" w:fill="auto"/>
        <w:spacing w:before="0" w:line="312" w:lineRule="exact"/>
        <w:ind w:firstLine="2460"/>
        <w:jc w:val="both"/>
      </w:pPr>
      <w:r>
        <w:t>З.З.ЗЛ.5. После слов «прошёл (а) профессиональную переподготовку в (на)» - наименование образовательной организации в 2 строки:</w:t>
      </w:r>
    </w:p>
    <w:p w:rsidR="00E94FFD" w:rsidRDefault="00FA6AE5">
      <w:pPr>
        <w:pStyle w:val="20"/>
        <w:framePr w:w="9418" w:h="10176" w:hRule="exact" w:wrap="none" w:vAnchor="page" w:hAnchor="page" w:x="1639" w:y="5472"/>
        <w:shd w:val="clear" w:color="auto" w:fill="auto"/>
        <w:spacing w:before="0" w:line="312" w:lineRule="exact"/>
        <w:ind w:firstLine="3020"/>
        <w:jc w:val="both"/>
      </w:pPr>
      <w:r>
        <w:t>З.З.ЗЛ.5Л. Слова «Автономной некоммерческой образовательной организации высшего образования»»</w:t>
      </w:r>
    </w:p>
    <w:p w:rsidR="00E94FFD" w:rsidRDefault="00E94FFD">
      <w:pPr>
        <w:rPr>
          <w:sz w:val="2"/>
          <w:szCs w:val="2"/>
        </w:rPr>
        <w:sectPr w:rsidR="00E94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FFD" w:rsidRDefault="00FA6AE5">
      <w:pPr>
        <w:pStyle w:val="20"/>
        <w:framePr w:w="9422" w:h="6078" w:hRule="exact" w:wrap="none" w:vAnchor="page" w:hAnchor="page" w:x="1637" w:y="1104"/>
        <w:numPr>
          <w:ilvl w:val="0"/>
          <w:numId w:val="2"/>
        </w:numPr>
        <w:shd w:val="clear" w:color="auto" w:fill="auto"/>
        <w:tabs>
          <w:tab w:val="left" w:pos="4322"/>
        </w:tabs>
        <w:spacing w:before="0" w:line="312" w:lineRule="exact"/>
        <w:ind w:firstLine="3020"/>
      </w:pPr>
      <w:r>
        <w:lastRenderedPageBreak/>
        <w:t>Слова в кавычках «ВОРОНЕЖСКИЙ ЭКОНОМИКО-ПРАВОВОЙ ИНСТИТУТ»;</w:t>
      </w:r>
    </w:p>
    <w:p w:rsidR="00E94FFD" w:rsidRDefault="00FA6AE5">
      <w:pPr>
        <w:pStyle w:val="20"/>
        <w:framePr w:w="9422" w:h="6078" w:hRule="exact" w:wrap="none" w:vAnchor="page" w:hAnchor="page" w:x="1637" w:y="1104"/>
        <w:numPr>
          <w:ilvl w:val="0"/>
          <w:numId w:val="3"/>
        </w:numPr>
        <w:shd w:val="clear" w:color="auto" w:fill="auto"/>
        <w:tabs>
          <w:tab w:val="left" w:pos="3605"/>
        </w:tabs>
        <w:spacing w:before="0" w:line="317" w:lineRule="exact"/>
        <w:ind w:firstLine="2460"/>
        <w:jc w:val="both"/>
      </w:pPr>
      <w:r>
        <w:t>После слов «по программе» в 2 строки:</w:t>
      </w:r>
    </w:p>
    <w:p w:rsidR="00E94FFD" w:rsidRDefault="00FA6AE5">
      <w:pPr>
        <w:pStyle w:val="20"/>
        <w:framePr w:w="9422" w:h="6078" w:hRule="exact" w:wrap="none" w:vAnchor="page" w:hAnchor="page" w:x="1637" w:y="1104"/>
        <w:numPr>
          <w:ilvl w:val="0"/>
          <w:numId w:val="4"/>
        </w:numPr>
        <w:shd w:val="clear" w:color="auto" w:fill="auto"/>
        <w:tabs>
          <w:tab w:val="left" w:pos="6918"/>
        </w:tabs>
        <w:spacing w:before="0" w:line="317" w:lineRule="exact"/>
        <w:ind w:left="3020"/>
        <w:jc w:val="both"/>
      </w:pPr>
      <w:r>
        <w:t xml:space="preserve"> Слова</w:t>
      </w:r>
      <w:r>
        <w:tab/>
        <w:t>«профессиональной</w:t>
      </w:r>
    </w:p>
    <w:p w:rsidR="00E94FFD" w:rsidRDefault="00FA6AE5">
      <w:pPr>
        <w:pStyle w:val="20"/>
        <w:framePr w:w="9422" w:h="6078" w:hRule="exact" w:wrap="none" w:vAnchor="page" w:hAnchor="page" w:x="1637" w:y="1104"/>
        <w:shd w:val="clear" w:color="auto" w:fill="auto"/>
        <w:spacing w:before="0" w:line="317" w:lineRule="exact"/>
      </w:pPr>
      <w:r>
        <w:t>переподготовки»;</w:t>
      </w:r>
    </w:p>
    <w:p w:rsidR="00E94FFD" w:rsidRDefault="00FA6AE5">
      <w:pPr>
        <w:pStyle w:val="20"/>
        <w:framePr w:w="9422" w:h="6078" w:hRule="exact" w:wrap="none" w:vAnchor="page" w:hAnchor="page" w:x="1637" w:y="1104"/>
        <w:numPr>
          <w:ilvl w:val="0"/>
          <w:numId w:val="4"/>
        </w:numPr>
        <w:shd w:val="clear" w:color="auto" w:fill="auto"/>
        <w:tabs>
          <w:tab w:val="left" w:pos="7992"/>
        </w:tabs>
        <w:spacing w:before="0" w:line="317" w:lineRule="exact"/>
        <w:ind w:firstLine="3020"/>
      </w:pPr>
      <w:r>
        <w:t xml:space="preserve"> Наименование</w:t>
      </w:r>
      <w:r>
        <w:tab/>
        <w:t>программы профессиональной переподготовки в кавычках;</w:t>
      </w:r>
    </w:p>
    <w:p w:rsidR="00E94FFD" w:rsidRDefault="00FA6AE5">
      <w:pPr>
        <w:pStyle w:val="20"/>
        <w:framePr w:w="9422" w:h="6078" w:hRule="exact" w:wrap="none" w:vAnchor="page" w:hAnchor="page" w:x="1637" w:y="1104"/>
        <w:numPr>
          <w:ilvl w:val="0"/>
          <w:numId w:val="3"/>
        </w:numPr>
        <w:shd w:val="clear" w:color="auto" w:fill="auto"/>
        <w:tabs>
          <w:tab w:val="left" w:pos="3559"/>
        </w:tabs>
        <w:spacing w:before="0" w:line="317" w:lineRule="exact"/>
        <w:ind w:firstLine="2460"/>
        <w:jc w:val="both"/>
      </w:pPr>
      <w:r>
        <w:t>После слов «прошёл (а) стажировку в (на)» - наименование организации либо слово «нет»;</w:t>
      </w:r>
    </w:p>
    <w:p w:rsidR="00E94FFD" w:rsidRDefault="00FA6AE5">
      <w:pPr>
        <w:pStyle w:val="20"/>
        <w:framePr w:w="9422" w:h="6078" w:hRule="exact" w:wrap="none" w:vAnchor="page" w:hAnchor="page" w:x="1637" w:y="1104"/>
        <w:numPr>
          <w:ilvl w:val="0"/>
          <w:numId w:val="3"/>
        </w:numPr>
        <w:shd w:val="clear" w:color="auto" w:fill="auto"/>
        <w:tabs>
          <w:tab w:val="left" w:pos="3559"/>
        </w:tabs>
        <w:spacing w:before="0" w:line="317" w:lineRule="exact"/>
        <w:ind w:firstLine="2460"/>
        <w:jc w:val="both"/>
      </w:pPr>
      <w:r>
        <w:t>После слов «защитил (а) аттестационную работу на тему» - наименование аттестационной работы в кавычках;</w:t>
      </w:r>
    </w:p>
    <w:p w:rsidR="00E94FFD" w:rsidRDefault="00FA6AE5">
      <w:pPr>
        <w:pStyle w:val="20"/>
        <w:framePr w:w="9422" w:h="6078" w:hRule="exact" w:wrap="none" w:vAnchor="page" w:hAnchor="page" w:x="1637" w:y="1104"/>
        <w:numPr>
          <w:ilvl w:val="0"/>
          <w:numId w:val="5"/>
        </w:numPr>
        <w:shd w:val="clear" w:color="auto" w:fill="auto"/>
        <w:tabs>
          <w:tab w:val="left" w:pos="2842"/>
        </w:tabs>
        <w:spacing w:before="0" w:line="317" w:lineRule="exact"/>
        <w:ind w:firstLine="1880"/>
        <w:jc w:val="both"/>
      </w:pPr>
      <w:r>
        <w:t>На оборотной стороне бланка приложения к диплому указываются следующие сведения:</w:t>
      </w:r>
    </w:p>
    <w:p w:rsidR="00E94FFD" w:rsidRDefault="00FA6AE5">
      <w:pPr>
        <w:pStyle w:val="20"/>
        <w:framePr w:w="9422" w:h="6078" w:hRule="exact" w:wrap="none" w:vAnchor="page" w:hAnchor="page" w:x="1637" w:y="1104"/>
        <w:numPr>
          <w:ilvl w:val="0"/>
          <w:numId w:val="6"/>
        </w:numPr>
        <w:shd w:val="clear" w:color="auto" w:fill="auto"/>
        <w:tabs>
          <w:tab w:val="left" w:pos="3559"/>
          <w:tab w:val="left" w:pos="7647"/>
        </w:tabs>
        <w:spacing w:before="0" w:line="317" w:lineRule="exact"/>
        <w:ind w:firstLine="2460"/>
        <w:jc w:val="both"/>
      </w:pPr>
      <w:r>
        <w:t>Под строкой «за время обучения сдал(а) зачёты и экзамены по следующим дисциплинам» в таблице размером 9п без полужирного курсивного начертания с одинарным</w:t>
      </w:r>
      <w:r>
        <w:tab/>
        <w:t>межстрочным</w:t>
      </w:r>
    </w:p>
    <w:p w:rsidR="00E94FFD" w:rsidRDefault="00FA6AE5">
      <w:pPr>
        <w:pStyle w:val="20"/>
        <w:framePr w:w="9422" w:h="6078" w:hRule="exact" w:wrap="none" w:vAnchor="page" w:hAnchor="page" w:x="1637" w:y="1104"/>
        <w:shd w:val="clear" w:color="auto" w:fill="auto"/>
        <w:spacing w:before="0" w:line="317" w:lineRule="exact"/>
      </w:pPr>
      <w:r>
        <w:t>интервалом:</w:t>
      </w:r>
    </w:p>
    <w:p w:rsidR="00E94FFD" w:rsidRDefault="00FA6AE5">
      <w:pPr>
        <w:pStyle w:val="20"/>
        <w:framePr w:w="9422" w:h="6078" w:hRule="exact" w:wrap="none" w:vAnchor="page" w:hAnchor="page" w:x="1637" w:y="1104"/>
        <w:numPr>
          <w:ilvl w:val="0"/>
          <w:numId w:val="7"/>
        </w:numPr>
        <w:shd w:val="clear" w:color="auto" w:fill="auto"/>
        <w:tabs>
          <w:tab w:val="left" w:pos="4366"/>
        </w:tabs>
        <w:spacing w:before="0" w:line="317" w:lineRule="exact"/>
        <w:ind w:left="3020"/>
        <w:jc w:val="both"/>
      </w:pPr>
      <w:r>
        <w:t>В первом столбце таблицы - № п/п;</w:t>
      </w:r>
    </w:p>
    <w:p w:rsidR="00E94FFD" w:rsidRDefault="00FA6AE5">
      <w:pPr>
        <w:pStyle w:val="20"/>
        <w:framePr w:w="9422" w:h="6078" w:hRule="exact" w:wrap="none" w:vAnchor="page" w:hAnchor="page" w:x="1637" w:y="1104"/>
        <w:numPr>
          <w:ilvl w:val="0"/>
          <w:numId w:val="7"/>
        </w:numPr>
        <w:shd w:val="clear" w:color="auto" w:fill="auto"/>
        <w:tabs>
          <w:tab w:val="left" w:pos="7647"/>
        </w:tabs>
        <w:spacing w:before="0" w:line="317" w:lineRule="exact"/>
        <w:ind w:left="3020"/>
        <w:jc w:val="both"/>
      </w:pPr>
      <w:r>
        <w:t xml:space="preserve"> Во втором столбце</w:t>
      </w:r>
      <w:r>
        <w:tab/>
        <w:t>таблицы -</w:t>
      </w:r>
    </w:p>
    <w:p w:rsidR="00E94FFD" w:rsidRDefault="00FA6AE5">
      <w:pPr>
        <w:pStyle w:val="20"/>
        <w:framePr w:w="9422" w:h="1017" w:hRule="exact" w:wrap="none" w:vAnchor="page" w:hAnchor="page" w:x="1637" w:y="7130"/>
        <w:shd w:val="clear" w:color="auto" w:fill="auto"/>
        <w:spacing w:before="0" w:line="322" w:lineRule="exact"/>
      </w:pPr>
      <w:r>
        <w:t>наименование дисциплины;</w:t>
      </w:r>
    </w:p>
    <w:p w:rsidR="00E94FFD" w:rsidRDefault="00FA6AE5">
      <w:pPr>
        <w:pStyle w:val="20"/>
        <w:framePr w:w="9422" w:h="1017" w:hRule="exact" w:wrap="none" w:vAnchor="page" w:hAnchor="page" w:x="1637" w:y="7130"/>
        <w:numPr>
          <w:ilvl w:val="0"/>
          <w:numId w:val="7"/>
        </w:numPr>
        <w:shd w:val="clear" w:color="auto" w:fill="auto"/>
        <w:tabs>
          <w:tab w:val="left" w:pos="4366"/>
        </w:tabs>
        <w:spacing w:before="0" w:line="322" w:lineRule="exact"/>
        <w:ind w:left="3020"/>
        <w:jc w:val="both"/>
      </w:pPr>
      <w:r>
        <w:t>В третьем столбце таблицы - количество</w:t>
      </w:r>
    </w:p>
    <w:p w:rsidR="00E94FFD" w:rsidRDefault="00FA6AE5">
      <w:pPr>
        <w:pStyle w:val="20"/>
        <w:framePr w:w="9422" w:h="1017" w:hRule="exact" w:wrap="none" w:vAnchor="page" w:hAnchor="page" w:x="1637" w:y="7130"/>
        <w:shd w:val="clear" w:color="auto" w:fill="auto"/>
        <w:spacing w:before="0" w:line="322" w:lineRule="exact"/>
      </w:pPr>
      <w:r>
        <w:t>часов цифрами;</w:t>
      </w:r>
    </w:p>
    <w:p w:rsidR="00E94FFD" w:rsidRDefault="00FA6AE5">
      <w:pPr>
        <w:pStyle w:val="20"/>
        <w:framePr w:w="9422" w:h="7468" w:hRule="exact" w:wrap="none" w:vAnchor="page" w:hAnchor="page" w:x="1637" w:y="8091"/>
        <w:numPr>
          <w:ilvl w:val="0"/>
          <w:numId w:val="7"/>
        </w:numPr>
        <w:shd w:val="clear" w:color="auto" w:fill="auto"/>
        <w:tabs>
          <w:tab w:val="left" w:pos="4322"/>
        </w:tabs>
        <w:spacing w:before="0" w:line="322" w:lineRule="exact"/>
        <w:ind w:firstLine="3020"/>
      </w:pPr>
      <w:r>
        <w:t>В четвёртом столбце таблицы - оценка (словами «зачтено», «отлично», «хорошо», удовлетворительно»),</w:t>
      </w:r>
    </w:p>
    <w:p w:rsidR="00E94FFD" w:rsidRDefault="00FA6AE5">
      <w:pPr>
        <w:pStyle w:val="20"/>
        <w:framePr w:w="9422" w:h="7468" w:hRule="exact" w:wrap="none" w:vAnchor="page" w:hAnchor="page" w:x="1637" w:y="8091"/>
        <w:shd w:val="clear" w:color="auto" w:fill="auto"/>
        <w:spacing w:before="0" w:line="322" w:lineRule="exact"/>
        <w:ind w:firstLine="1880"/>
        <w:jc w:val="both"/>
      </w:pPr>
      <w:r>
        <w:t>3.3.3.3. Приложение к диплому подписывается ректором Института и секретарём в строках, содержащих соответственно инициалы и фамилии ректора Института и секретаря.</w:t>
      </w:r>
    </w:p>
    <w:p w:rsidR="00E94FFD" w:rsidRDefault="00FA6AE5">
      <w:pPr>
        <w:pStyle w:val="20"/>
        <w:framePr w:w="9422" w:h="7468" w:hRule="exact" w:wrap="none" w:vAnchor="page" w:hAnchor="page" w:x="1637" w:y="8091"/>
        <w:numPr>
          <w:ilvl w:val="2"/>
          <w:numId w:val="1"/>
        </w:numPr>
        <w:shd w:val="clear" w:color="auto" w:fill="auto"/>
        <w:tabs>
          <w:tab w:val="left" w:pos="2123"/>
        </w:tabs>
        <w:spacing w:before="0" w:line="322" w:lineRule="exact"/>
        <w:ind w:firstLine="1320"/>
        <w:jc w:val="both"/>
      </w:pPr>
      <w:r>
        <w:t>Диплом и приложение к нему могут быть подписаны исполняющим обязанности ректора Института или должностным лицом, уполномоченным ректором Института на основании соответствующего локального акта. При этом перед надписью «Руководитель» указывается символ «/» (косая черта); в строке, содержащей надпись «Руководитель», - с выравниванием вправо инициалы и фамилия исполняющего обязанности ректора Института или лица, уполномоченного ректором Института.</w:t>
      </w:r>
    </w:p>
    <w:p w:rsidR="00E94FFD" w:rsidRDefault="00FA6AE5">
      <w:pPr>
        <w:pStyle w:val="20"/>
        <w:framePr w:w="9422" w:h="7468" w:hRule="exact" w:wrap="none" w:vAnchor="page" w:hAnchor="page" w:x="1637" w:y="8091"/>
        <w:numPr>
          <w:ilvl w:val="2"/>
          <w:numId w:val="1"/>
        </w:numPr>
        <w:shd w:val="clear" w:color="auto" w:fill="auto"/>
        <w:tabs>
          <w:tab w:val="left" w:pos="2123"/>
        </w:tabs>
        <w:spacing w:before="0" w:line="322" w:lineRule="exact"/>
        <w:ind w:firstLine="1320"/>
        <w:jc w:val="both"/>
      </w:pPr>
      <w:r>
        <w:t>Подписи председателя комиссии и ректора Института проставляются чернилами, пастой или тушью черного, синего или фиолетового цвета. Подписание диплома и (или) приложения к нему факсимильной подписью не допускается. Подписи ректора Института на дипломе и приложении к нему должны быть идентичными.</w:t>
      </w:r>
    </w:p>
    <w:p w:rsidR="00E94FFD" w:rsidRDefault="00FA6AE5">
      <w:pPr>
        <w:pStyle w:val="20"/>
        <w:framePr w:w="9422" w:h="7468" w:hRule="exact" w:wrap="none" w:vAnchor="page" w:hAnchor="page" w:x="1637" w:y="8091"/>
        <w:numPr>
          <w:ilvl w:val="2"/>
          <w:numId w:val="1"/>
        </w:numPr>
        <w:shd w:val="clear" w:color="auto" w:fill="auto"/>
        <w:tabs>
          <w:tab w:val="left" w:pos="2123"/>
        </w:tabs>
        <w:spacing w:before="0" w:line="322" w:lineRule="exact"/>
        <w:ind w:firstLine="1320"/>
        <w:jc w:val="both"/>
      </w:pPr>
      <w:r>
        <w:t>На дипломе и приложении к нему проставляется печать Института на отведенном для нее месте.</w:t>
      </w:r>
    </w:p>
    <w:p w:rsidR="00E94FFD" w:rsidRDefault="00FA6AE5">
      <w:pPr>
        <w:pStyle w:val="20"/>
        <w:framePr w:w="9422" w:h="7468" w:hRule="exact" w:wrap="none" w:vAnchor="page" w:hAnchor="page" w:x="1637" w:y="8091"/>
        <w:numPr>
          <w:ilvl w:val="1"/>
          <w:numId w:val="1"/>
        </w:numPr>
        <w:shd w:val="clear" w:color="auto" w:fill="auto"/>
        <w:tabs>
          <w:tab w:val="left" w:pos="1274"/>
        </w:tabs>
        <w:spacing w:before="0" w:line="322" w:lineRule="exact"/>
        <w:ind w:firstLine="760"/>
        <w:jc w:val="both"/>
      </w:pPr>
      <w:r>
        <w:t>После заполнения бланков они должны быть тщательно проверены на точность и безошибочность внесенных в них записей. Бланки, составленные с ошибками или имеющие иные дефекты, внесенные при заполнении, считаются испорченными при заполнении и подлежат замене.</w:t>
      </w:r>
    </w:p>
    <w:p w:rsidR="00E94FFD" w:rsidRDefault="00E94FFD">
      <w:pPr>
        <w:rPr>
          <w:sz w:val="2"/>
          <w:szCs w:val="2"/>
        </w:rPr>
        <w:sectPr w:rsidR="00E94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FFD" w:rsidRDefault="00FA6AE5">
      <w:pPr>
        <w:pStyle w:val="20"/>
        <w:framePr w:w="9413" w:h="710" w:hRule="exact" w:wrap="none" w:vAnchor="page" w:hAnchor="page" w:x="1641" w:y="1088"/>
        <w:shd w:val="clear" w:color="auto" w:fill="auto"/>
        <w:spacing w:before="0" w:line="326" w:lineRule="exact"/>
        <w:jc w:val="both"/>
      </w:pPr>
      <w:r>
        <w:lastRenderedPageBreak/>
        <w:t>Испорченные при заполнении бланки уничтожаются в установленном порядке.</w:t>
      </w:r>
    </w:p>
    <w:p w:rsidR="00E94FFD" w:rsidRDefault="00FA6AE5">
      <w:pPr>
        <w:pStyle w:val="10"/>
        <w:framePr w:w="9413" w:h="13555" w:hRule="exact" w:wrap="none" w:vAnchor="page" w:hAnchor="page" w:x="1641" w:y="2095"/>
        <w:numPr>
          <w:ilvl w:val="0"/>
          <w:numId w:val="1"/>
        </w:numPr>
        <w:shd w:val="clear" w:color="auto" w:fill="auto"/>
        <w:tabs>
          <w:tab w:val="left" w:pos="2738"/>
        </w:tabs>
        <w:spacing w:before="0" w:after="299" w:line="280" w:lineRule="exact"/>
        <w:ind w:left="2400"/>
        <w:jc w:val="both"/>
      </w:pPr>
      <w:bookmarkStart w:id="5" w:name="bookmark4"/>
      <w:r>
        <w:t>Заполнение дубликатов дипломов</w:t>
      </w:r>
      <w:bookmarkEnd w:id="5"/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firstLine="740"/>
        <w:jc w:val="both"/>
      </w:pPr>
      <w:r>
        <w:t>Дубликаты заполняются в соответствии с требованиями к заполнению бланков, установленными главой 3 настоящего Положения, с учетом требований, установленных настоящей главой.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firstLine="740"/>
        <w:jc w:val="both"/>
      </w:pPr>
      <w:r>
        <w:t>При заполнении дубликата на бланке указывается слово «ДУБЛИКАТ» в отдельной строке с выравниванием по центру: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2"/>
          <w:numId w:val="1"/>
        </w:numPr>
        <w:shd w:val="clear" w:color="auto" w:fill="auto"/>
        <w:tabs>
          <w:tab w:val="left" w:pos="2122"/>
        </w:tabs>
        <w:spacing w:before="0" w:line="322" w:lineRule="exact"/>
        <w:ind w:firstLine="1320"/>
        <w:jc w:val="both"/>
      </w:pPr>
      <w:r>
        <w:t>На бланке титула документа о квалификации - в левой части оборотной стороны бланка перед строкой, содержащей надпись «УДОСТОВЕРЕНИЕ»/«ДИПЛОМ»;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2"/>
          <w:numId w:val="1"/>
        </w:numPr>
        <w:shd w:val="clear" w:color="auto" w:fill="auto"/>
        <w:tabs>
          <w:tab w:val="left" w:pos="2122"/>
        </w:tabs>
        <w:spacing w:before="0" w:line="322" w:lineRule="exact"/>
        <w:ind w:firstLine="1320"/>
        <w:jc w:val="both"/>
      </w:pPr>
      <w:r>
        <w:t>На бланке приложения - в левой колонке первой страницы бланка перед строками, содержащими надпись «ПРИЛОЖЕНИЕ к ДИПЛОМУ».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firstLine="740"/>
        <w:jc w:val="both"/>
      </w:pPr>
      <w:r>
        <w:t>На дубликате указывается полное официальное наименование Института.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firstLine="740"/>
        <w:jc w:val="both"/>
      </w:pPr>
      <w:r>
        <w:t>В случае изменения полного официального наименования Института на момент выдачи дубликата на дубликате указывается полное официальное наименование Института на момент обучения слушателя.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firstLine="740"/>
        <w:jc w:val="both"/>
      </w:pPr>
      <w:r>
        <w:t>В случае выдачи дубликата диплома и дубликата приложения к диплому на указанных дубликатах указываются регистрационный номер и дата выдачи дубликата диплома, в случае выдачи только дубликата приложения к диплому на нем указывается регистрационный номер и дата выдачи дубликата приложения к диплому.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firstLine="740"/>
        <w:jc w:val="both"/>
      </w:pPr>
      <w:r>
        <w:t>В дубликат вносятся записи в соответствии с документами, имеющимися в личном деле слушателя. При невозможности заполнения дубликата приложения к диплому дубликат диплома выдается без приложения к нему.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after="333" w:line="322" w:lineRule="exact"/>
        <w:ind w:firstLine="740"/>
        <w:jc w:val="both"/>
      </w:pPr>
      <w:r>
        <w:t>Дубликат подписывается ректором Института. Подпись председателя комиссии на дубликате диплома не ставится.</w:t>
      </w:r>
    </w:p>
    <w:p w:rsidR="00E94FFD" w:rsidRDefault="00FA6AE5">
      <w:pPr>
        <w:pStyle w:val="10"/>
        <w:framePr w:w="9413" w:h="13555" w:hRule="exact" w:wrap="none" w:vAnchor="page" w:hAnchor="page" w:x="1641" w:y="2095"/>
        <w:numPr>
          <w:ilvl w:val="0"/>
          <w:numId w:val="1"/>
        </w:numPr>
        <w:shd w:val="clear" w:color="auto" w:fill="auto"/>
        <w:tabs>
          <w:tab w:val="left" w:pos="1758"/>
        </w:tabs>
        <w:spacing w:before="0" w:after="299" w:line="280" w:lineRule="exact"/>
        <w:ind w:left="1420"/>
        <w:jc w:val="both"/>
      </w:pPr>
      <w:bookmarkStart w:id="6" w:name="bookmark5"/>
      <w:r>
        <w:t>Учет бланков, выданных дипломов и дубликатов</w:t>
      </w:r>
      <w:bookmarkEnd w:id="6"/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firstLine="740"/>
        <w:jc w:val="both"/>
      </w:pPr>
      <w:r>
        <w:t>Бланки хранятся в Институте как документы строгой отчетности и учитываются по специальному реестру.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firstLine="740"/>
        <w:jc w:val="both"/>
      </w:pPr>
      <w:r>
        <w:t>Передача полученных Институтом бланков в другие организации не допускается.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firstLine="740"/>
        <w:jc w:val="both"/>
      </w:pPr>
      <w:r>
        <w:t>Для учета выдачи дипломов и дубликатов в Институте ведутся книги регистрации выданных документов о квалификации (далее - книги регистрации).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firstLine="740"/>
        <w:jc w:val="both"/>
      </w:pPr>
      <w:r>
        <w:t>Книга регистрации выданных документов о квалификации ведётся начальником учебно-методического отдела в течение 1 календарного года.</w:t>
      </w:r>
    </w:p>
    <w:p w:rsidR="00E94FFD" w:rsidRDefault="00FA6AE5">
      <w:pPr>
        <w:pStyle w:val="20"/>
        <w:framePr w:w="9413" w:h="13555" w:hRule="exact" w:wrap="none" w:vAnchor="page" w:hAnchor="page" w:x="1641" w:y="2095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322" w:lineRule="exact"/>
        <w:ind w:firstLine="740"/>
        <w:jc w:val="both"/>
      </w:pPr>
      <w:r>
        <w:t>При выдаче документа о квалификации (дубликата) в книгу</w:t>
      </w:r>
    </w:p>
    <w:p w:rsidR="00E94FFD" w:rsidRDefault="00E94FFD">
      <w:pPr>
        <w:rPr>
          <w:sz w:val="2"/>
          <w:szCs w:val="2"/>
        </w:rPr>
        <w:sectPr w:rsidR="00E94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FFD" w:rsidRDefault="00FA6AE5">
      <w:pPr>
        <w:pStyle w:val="20"/>
        <w:framePr w:w="9408" w:h="14552" w:hRule="exact" w:wrap="none" w:vAnchor="page" w:hAnchor="page" w:x="1644" w:y="1098"/>
        <w:shd w:val="clear" w:color="auto" w:fill="auto"/>
        <w:tabs>
          <w:tab w:val="left" w:pos="619"/>
        </w:tabs>
        <w:spacing w:before="0" w:line="322" w:lineRule="exact"/>
        <w:jc w:val="both"/>
      </w:pPr>
      <w:r>
        <w:lastRenderedPageBreak/>
        <w:t>регистрации вносятся следующие данные: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2"/>
          <w:numId w:val="1"/>
        </w:numPr>
        <w:shd w:val="clear" w:color="auto" w:fill="auto"/>
        <w:tabs>
          <w:tab w:val="left" w:pos="2138"/>
        </w:tabs>
        <w:spacing w:before="0" w:line="322" w:lineRule="exact"/>
        <w:ind w:firstLine="1320"/>
        <w:jc w:val="both"/>
      </w:pPr>
      <w:r>
        <w:t>Регистрационный номер документа о квалификации (дубликата);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2"/>
          <w:numId w:val="1"/>
        </w:numPr>
        <w:shd w:val="clear" w:color="auto" w:fill="auto"/>
        <w:tabs>
          <w:tab w:val="left" w:pos="2138"/>
        </w:tabs>
        <w:spacing w:before="0" w:line="322" w:lineRule="exact"/>
        <w:ind w:firstLine="1320"/>
        <w:jc w:val="both"/>
      </w:pPr>
      <w:r>
        <w:t>Фамилия, имя и отчество (при наличии) слушателя (обладателя документа о квалификации); в случае получения документа о квалификации (дубликата) по доверенности - также фамилия, имя и отчество (при наличии) лица, которому выдан документ о квалификации (дубликат);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2"/>
          <w:numId w:val="1"/>
        </w:numPr>
        <w:shd w:val="clear" w:color="auto" w:fill="auto"/>
        <w:tabs>
          <w:tab w:val="left" w:pos="2138"/>
        </w:tabs>
        <w:spacing w:before="0" w:line="322" w:lineRule="exact"/>
        <w:ind w:firstLine="1320"/>
        <w:jc w:val="both"/>
      </w:pPr>
      <w:r>
        <w:t>Номер бланка документа о квалификации;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2"/>
          <w:numId w:val="1"/>
        </w:numPr>
        <w:shd w:val="clear" w:color="auto" w:fill="auto"/>
        <w:tabs>
          <w:tab w:val="left" w:pos="2138"/>
        </w:tabs>
        <w:spacing w:before="0" w:line="322" w:lineRule="exact"/>
        <w:ind w:firstLine="1320"/>
        <w:jc w:val="both"/>
      </w:pPr>
      <w:r>
        <w:t>Дата выдачи документа о квалификации (дубликата);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2"/>
          <w:numId w:val="1"/>
        </w:numPr>
        <w:shd w:val="clear" w:color="auto" w:fill="auto"/>
        <w:tabs>
          <w:tab w:val="left" w:pos="2138"/>
        </w:tabs>
        <w:spacing w:before="0" w:line="322" w:lineRule="exact"/>
        <w:ind w:firstLine="1320"/>
        <w:jc w:val="both"/>
      </w:pPr>
      <w:r>
        <w:t>Дата и номер приказа об отчислении слушателя;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2"/>
          <w:numId w:val="1"/>
        </w:numPr>
        <w:shd w:val="clear" w:color="auto" w:fill="auto"/>
        <w:tabs>
          <w:tab w:val="left" w:pos="2138"/>
        </w:tabs>
        <w:spacing w:before="0" w:line="322" w:lineRule="exact"/>
        <w:ind w:firstLine="1320"/>
        <w:jc w:val="both"/>
      </w:pPr>
      <w:r>
        <w:t>Подпись руководителя подразделения Института, выдающего документ о квалификации (дубликат);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2"/>
          <w:numId w:val="1"/>
        </w:numPr>
        <w:shd w:val="clear" w:color="auto" w:fill="auto"/>
        <w:tabs>
          <w:tab w:val="left" w:pos="2138"/>
        </w:tabs>
        <w:spacing w:before="0" w:line="322" w:lineRule="exact"/>
        <w:ind w:firstLine="1320"/>
        <w:jc w:val="both"/>
      </w:pPr>
      <w:r>
        <w:t>Подпись лица, которому выдан документ о квалификации (дубликат) (если документ о квалификации (дубликат) выдан лично выпускнику (обладателю документа) либо по доверенности), либо дата и номер почтового отправления (если документ о квалификации (дубликат) направлен через операторов почтовой связи общего пользования);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2"/>
          <w:numId w:val="1"/>
        </w:numPr>
        <w:shd w:val="clear" w:color="auto" w:fill="auto"/>
        <w:tabs>
          <w:tab w:val="left" w:pos="2138"/>
        </w:tabs>
        <w:spacing w:before="0" w:line="322" w:lineRule="exact"/>
        <w:ind w:firstLine="1320"/>
        <w:jc w:val="both"/>
      </w:pPr>
      <w:r>
        <w:t>Листы книги регистрации пронумеровываются, книга регистрации прошнуровывается, скрепляется печатью Института с указанием количества листов в книге регистрации и хранится как документ строгой отчетности.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1"/>
          <w:numId w:val="1"/>
        </w:numPr>
        <w:shd w:val="clear" w:color="auto" w:fill="auto"/>
        <w:tabs>
          <w:tab w:val="left" w:pos="1301"/>
        </w:tabs>
        <w:spacing w:before="0" w:line="322" w:lineRule="exact"/>
        <w:ind w:firstLine="760"/>
        <w:jc w:val="both"/>
      </w:pPr>
      <w:r>
        <w:t xml:space="preserve">По истечении календарного года на основании записей в книге регистрации начальником учебного отдела в федеральный орган исполнительной власти предоставляются статистические данные по формам федерального статистического наблюдения № </w:t>
      </w:r>
      <w:r>
        <w:rPr>
          <w:lang w:val="en-US" w:eastAsia="en-US" w:bidi="en-US"/>
        </w:rPr>
        <w:t>I</w:t>
      </w:r>
      <w:r>
        <w:t>-ПК за отчетный год. После подготовки отчёта книга регистрации сдаётся в архив Института.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1"/>
          <w:numId w:val="1"/>
        </w:numPr>
        <w:shd w:val="clear" w:color="auto" w:fill="auto"/>
        <w:tabs>
          <w:tab w:val="left" w:pos="1301"/>
        </w:tabs>
        <w:spacing w:before="0" w:line="322" w:lineRule="exact"/>
        <w:ind w:firstLine="760"/>
        <w:jc w:val="both"/>
      </w:pPr>
      <w:r>
        <w:t>Бланки документов о квалификации хранятся в учебно- методическом отделе АНОО ВО «ВЭПИ».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1"/>
          <w:numId w:val="1"/>
        </w:numPr>
        <w:shd w:val="clear" w:color="auto" w:fill="auto"/>
        <w:tabs>
          <w:tab w:val="left" w:pos="1301"/>
        </w:tabs>
        <w:spacing w:before="0" w:after="333" w:line="322" w:lineRule="exact"/>
        <w:ind w:firstLine="760"/>
        <w:jc w:val="both"/>
      </w:pPr>
      <w:r>
        <w:t>Справки регистрируются в отдельной книге регистрации справок, сертификаты не регистрируются.</w:t>
      </w:r>
    </w:p>
    <w:p w:rsidR="00E94FFD" w:rsidRDefault="00FA6AE5">
      <w:pPr>
        <w:pStyle w:val="10"/>
        <w:framePr w:w="9408" w:h="14552" w:hRule="exact" w:wrap="none" w:vAnchor="page" w:hAnchor="page" w:x="1644" w:y="1098"/>
        <w:numPr>
          <w:ilvl w:val="0"/>
          <w:numId w:val="1"/>
        </w:numPr>
        <w:shd w:val="clear" w:color="auto" w:fill="auto"/>
        <w:tabs>
          <w:tab w:val="left" w:pos="1671"/>
        </w:tabs>
        <w:spacing w:before="0" w:after="299" w:line="280" w:lineRule="exact"/>
        <w:ind w:firstLine="1320"/>
        <w:jc w:val="both"/>
      </w:pPr>
      <w:bookmarkStart w:id="7" w:name="bookmark6"/>
      <w:r>
        <w:t>Выдача документов о квалификации и дубликатов</w:t>
      </w:r>
      <w:bookmarkEnd w:id="7"/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1"/>
          <w:numId w:val="1"/>
        </w:numPr>
        <w:shd w:val="clear" w:color="auto" w:fill="auto"/>
        <w:tabs>
          <w:tab w:val="left" w:pos="1318"/>
          <w:tab w:val="left" w:pos="3530"/>
          <w:tab w:val="left" w:pos="5272"/>
          <w:tab w:val="right" w:pos="9376"/>
        </w:tabs>
        <w:spacing w:before="0" w:line="322" w:lineRule="exact"/>
        <w:ind w:firstLine="760"/>
        <w:jc w:val="both"/>
      </w:pPr>
      <w:r>
        <w:t>Слушателям,</w:t>
      </w:r>
      <w:r>
        <w:tab/>
        <w:t>успешно</w:t>
      </w:r>
      <w:r>
        <w:tab/>
        <w:t>освоившим</w:t>
      </w:r>
      <w:r>
        <w:tab/>
        <w:t>дополнительную</w:t>
      </w:r>
    </w:p>
    <w:p w:rsidR="00E94FFD" w:rsidRDefault="00FA6AE5">
      <w:pPr>
        <w:pStyle w:val="20"/>
        <w:framePr w:w="9408" w:h="14552" w:hRule="exact" w:wrap="none" w:vAnchor="page" w:hAnchor="page" w:x="1644" w:y="1098"/>
        <w:shd w:val="clear" w:color="auto" w:fill="auto"/>
        <w:spacing w:before="0" w:line="322" w:lineRule="exact"/>
        <w:jc w:val="both"/>
      </w:pPr>
      <w:r>
        <w:t>профессиональную программу в объеме до 16 часов, сертификат о повышении квалификации выдаётся в день завершения обучения по дополнительной профессиональной программе.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1"/>
          <w:numId w:val="1"/>
        </w:numPr>
        <w:shd w:val="clear" w:color="auto" w:fill="auto"/>
        <w:tabs>
          <w:tab w:val="left" w:pos="1318"/>
          <w:tab w:val="left" w:pos="3530"/>
          <w:tab w:val="left" w:pos="5272"/>
          <w:tab w:val="right" w:pos="9376"/>
        </w:tabs>
        <w:spacing w:before="0" w:line="322" w:lineRule="exact"/>
        <w:ind w:firstLine="760"/>
        <w:jc w:val="both"/>
      </w:pPr>
      <w:r>
        <w:t>Слушателям,</w:t>
      </w:r>
      <w:r>
        <w:tab/>
        <w:t>успешно</w:t>
      </w:r>
      <w:r>
        <w:tab/>
        <w:t>освоив</w:t>
      </w:r>
      <w:r>
        <w:rPr>
          <w:rStyle w:val="21"/>
        </w:rPr>
        <w:t>ш</w:t>
      </w:r>
      <w:r>
        <w:t>им</w:t>
      </w:r>
      <w:r>
        <w:tab/>
        <w:t>дополнительную</w:t>
      </w:r>
    </w:p>
    <w:p w:rsidR="00E94FFD" w:rsidRDefault="00FA6AE5">
      <w:pPr>
        <w:pStyle w:val="20"/>
        <w:framePr w:w="9408" w:h="14552" w:hRule="exact" w:wrap="none" w:vAnchor="page" w:hAnchor="page" w:x="1644" w:y="1098"/>
        <w:shd w:val="clear" w:color="auto" w:fill="auto"/>
        <w:spacing w:before="0" w:line="322" w:lineRule="exact"/>
        <w:jc w:val="both"/>
      </w:pPr>
      <w:r>
        <w:t>профессиональную программу в объеме от 16 до 250 часов, удостоверение о повышении квалификации выдаётся не позднее 4 рабочих дней после даты выхода приказа об окончании слушателями обучения по программе дополнительного профессионального образования.</w:t>
      </w:r>
    </w:p>
    <w:p w:rsidR="00E94FFD" w:rsidRDefault="00FA6AE5">
      <w:pPr>
        <w:pStyle w:val="20"/>
        <w:framePr w:w="9408" w:h="14552" w:hRule="exact" w:wrap="none" w:vAnchor="page" w:hAnchor="page" w:x="1644" w:y="1098"/>
        <w:numPr>
          <w:ilvl w:val="1"/>
          <w:numId w:val="1"/>
        </w:numPr>
        <w:shd w:val="clear" w:color="auto" w:fill="auto"/>
        <w:tabs>
          <w:tab w:val="left" w:pos="1318"/>
          <w:tab w:val="left" w:pos="3530"/>
          <w:tab w:val="left" w:pos="5272"/>
          <w:tab w:val="right" w:pos="9376"/>
        </w:tabs>
        <w:spacing w:before="0" w:line="322" w:lineRule="exact"/>
        <w:ind w:firstLine="760"/>
        <w:jc w:val="both"/>
      </w:pPr>
      <w:r>
        <w:t>Слушателям,</w:t>
      </w:r>
      <w:r>
        <w:tab/>
        <w:t>успешно</w:t>
      </w:r>
      <w:r>
        <w:tab/>
        <w:t>освоившим</w:t>
      </w:r>
      <w:r>
        <w:tab/>
        <w:t>дополнительную</w:t>
      </w:r>
    </w:p>
    <w:p w:rsidR="00E94FFD" w:rsidRDefault="00FA6AE5">
      <w:pPr>
        <w:pStyle w:val="20"/>
        <w:framePr w:w="9408" w:h="14552" w:hRule="exact" w:wrap="none" w:vAnchor="page" w:hAnchor="page" w:x="1644" w:y="1098"/>
        <w:shd w:val="clear" w:color="auto" w:fill="auto"/>
        <w:spacing w:before="0" w:line="322" w:lineRule="exact"/>
        <w:jc w:val="both"/>
      </w:pPr>
      <w:r>
        <w:t>профессиональную программу в объеме свыше 250 часов, по результатам которой удостоверяется право на ведение нового вида профессиональной</w:t>
      </w:r>
    </w:p>
    <w:p w:rsidR="00E94FFD" w:rsidRDefault="00E94FFD">
      <w:pPr>
        <w:rPr>
          <w:sz w:val="2"/>
          <w:szCs w:val="2"/>
        </w:rPr>
        <w:sectPr w:rsidR="00E94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4FFD" w:rsidRDefault="00FA6AE5">
      <w:pPr>
        <w:pStyle w:val="20"/>
        <w:framePr w:w="9413" w:h="9716" w:hRule="exact" w:wrap="none" w:vAnchor="page" w:hAnchor="page" w:x="1641" w:y="1091"/>
        <w:shd w:val="clear" w:color="auto" w:fill="auto"/>
        <w:spacing w:before="0" w:line="317" w:lineRule="exact"/>
        <w:jc w:val="both"/>
      </w:pPr>
      <w:r>
        <w:lastRenderedPageBreak/>
        <w:t>деятельности, диплом о профессиональной переподготовке с приложением к</w:t>
      </w:r>
      <w:r>
        <w:br/>
        <w:t>нему выдаётся при прохождении слушателем итоговой аттестации в</w:t>
      </w:r>
      <w:r>
        <w:br/>
        <w:t>соответствии с календарным учебным графиком - не позднее 8 рабочих дней</w:t>
      </w:r>
      <w:r>
        <w:br/>
        <w:t>после даты завершения итоговой аттестации, установленной календарным</w:t>
      </w:r>
      <w:r>
        <w:br/>
        <w:t>учебным графиком;</w:t>
      </w:r>
    </w:p>
    <w:p w:rsidR="00E94FFD" w:rsidRDefault="00FA6AE5">
      <w:pPr>
        <w:pStyle w:val="20"/>
        <w:framePr w:w="9413" w:h="9716" w:hRule="exact" w:wrap="none" w:vAnchor="page" w:hAnchor="page" w:x="1641" w:y="1091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322" w:lineRule="exact"/>
        <w:ind w:firstLine="760"/>
        <w:jc w:val="both"/>
      </w:pPr>
      <w:r>
        <w:t>Приказы об окончании слушателями обучения по программе</w:t>
      </w:r>
      <w:r>
        <w:br/>
        <w:t>дополнительного профессионального образования хранятся в соответствии с</w:t>
      </w:r>
      <w:r>
        <w:br/>
        <w:t>номенклатурой дел учебно-методического отдела Института.</w:t>
      </w:r>
    </w:p>
    <w:p w:rsidR="00E94FFD" w:rsidRDefault="00FA6AE5">
      <w:pPr>
        <w:pStyle w:val="20"/>
        <w:framePr w:w="9413" w:h="9716" w:hRule="exact" w:wrap="none" w:vAnchor="page" w:hAnchor="page" w:x="1641" w:y="1091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322" w:lineRule="exact"/>
        <w:ind w:firstLine="760"/>
        <w:jc w:val="both"/>
      </w:pPr>
      <w:r>
        <w:t>В случае освоения дополнительной профессиональной программы</w:t>
      </w:r>
      <w:r>
        <w:br/>
        <w:t>обучающимися параллельно с получением высшего и (или) среднего</w:t>
      </w:r>
      <w:r>
        <w:br/>
        <w:t>профессионального образования удостоверение и (или) диплом слушателю</w:t>
      </w:r>
      <w:r>
        <w:br/>
        <w:t>выдаются одновременно с получением соответствующего документа об</w:t>
      </w:r>
      <w:r>
        <w:br/>
        <w:t>образовании.</w:t>
      </w:r>
    </w:p>
    <w:p w:rsidR="00E94FFD" w:rsidRDefault="00FA6AE5">
      <w:pPr>
        <w:pStyle w:val="20"/>
        <w:framePr w:w="9413" w:h="9716" w:hRule="exact" w:wrap="none" w:vAnchor="page" w:hAnchor="page" w:x="1641" w:y="1091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317" w:lineRule="exact"/>
        <w:ind w:firstLine="760"/>
        <w:jc w:val="both"/>
      </w:pPr>
      <w:r>
        <w:t>Дубликат выдается на основании личного заявления обладателя</w:t>
      </w:r>
      <w:r>
        <w:br/>
        <w:t>документа о квалификации в месячный срок после подачи указанного</w:t>
      </w:r>
      <w:r>
        <w:br/>
        <w:t>заявления:</w:t>
      </w:r>
    </w:p>
    <w:p w:rsidR="00E94FFD" w:rsidRDefault="00FA6AE5">
      <w:pPr>
        <w:pStyle w:val="20"/>
        <w:framePr w:w="9413" w:h="9716" w:hRule="exact" w:wrap="none" w:vAnchor="page" w:hAnchor="page" w:x="1641" w:y="1091"/>
        <w:numPr>
          <w:ilvl w:val="2"/>
          <w:numId w:val="1"/>
        </w:numPr>
        <w:shd w:val="clear" w:color="auto" w:fill="auto"/>
        <w:tabs>
          <w:tab w:val="left" w:pos="2119"/>
        </w:tabs>
        <w:spacing w:before="0" w:line="326" w:lineRule="exact"/>
        <w:ind w:firstLine="1340"/>
        <w:jc w:val="both"/>
      </w:pPr>
      <w:r>
        <w:t>В случае утраты или порчи документа о квалификации и</w:t>
      </w:r>
      <w:r>
        <w:br/>
        <w:t>(или) приложения к диплому либо утраты или порчи дубликата;</w:t>
      </w:r>
    </w:p>
    <w:p w:rsidR="00E94FFD" w:rsidRDefault="00FA6AE5">
      <w:pPr>
        <w:pStyle w:val="20"/>
        <w:framePr w:w="9413" w:h="9716" w:hRule="exact" w:wrap="none" w:vAnchor="page" w:hAnchor="page" w:x="1641" w:y="1091"/>
        <w:numPr>
          <w:ilvl w:val="2"/>
          <w:numId w:val="1"/>
        </w:numPr>
        <w:shd w:val="clear" w:color="auto" w:fill="auto"/>
        <w:tabs>
          <w:tab w:val="left" w:pos="2119"/>
        </w:tabs>
        <w:spacing w:before="0" w:line="322" w:lineRule="exact"/>
        <w:ind w:firstLine="1340"/>
        <w:jc w:val="both"/>
      </w:pPr>
      <w:r>
        <w:t>В случае обнаружения в документе о квалификации и (или)</w:t>
      </w:r>
      <w:r>
        <w:br/>
        <w:t>приложении к диплому либо в дубликате ошибок после получения</w:t>
      </w:r>
    </w:p>
    <w:p w:rsidR="00E94FFD" w:rsidRDefault="00FA6AE5">
      <w:pPr>
        <w:pStyle w:val="20"/>
        <w:framePr w:w="9413" w:h="9716" w:hRule="exact" w:wrap="none" w:vAnchor="page" w:hAnchor="page" w:x="1641" w:y="1091"/>
        <w:shd w:val="clear" w:color="auto" w:fill="auto"/>
        <w:tabs>
          <w:tab w:val="left" w:pos="2119"/>
        </w:tabs>
        <w:spacing w:before="0" w:after="600" w:line="322" w:lineRule="exact"/>
        <w:ind w:right="5405"/>
        <w:jc w:val="both"/>
      </w:pPr>
      <w:r>
        <w:t>указанного документа.</w:t>
      </w:r>
    </w:p>
    <w:p w:rsidR="00E94FFD" w:rsidRDefault="00FA6AE5">
      <w:pPr>
        <w:pStyle w:val="20"/>
        <w:framePr w:w="9413" w:h="9716" w:hRule="exact" w:wrap="none" w:vAnchor="page" w:hAnchor="page" w:x="1641" w:y="1091"/>
        <w:shd w:val="clear" w:color="auto" w:fill="auto"/>
        <w:spacing w:before="0" w:after="300" w:line="322" w:lineRule="exact"/>
      </w:pPr>
      <w:r>
        <w:t>Помощник проректора</w:t>
      </w:r>
      <w:r>
        <w:br/>
        <w:t>по учебно-методической работе</w:t>
      </w:r>
    </w:p>
    <w:p w:rsidR="00E94FFD" w:rsidRDefault="00FA6AE5">
      <w:pPr>
        <w:pStyle w:val="20"/>
        <w:framePr w:wrap="none" w:vAnchor="page" w:hAnchor="page" w:x="8712" w:y="8820"/>
        <w:shd w:val="clear" w:color="auto" w:fill="auto"/>
        <w:spacing w:before="0" w:line="280" w:lineRule="exact"/>
      </w:pPr>
      <w:r>
        <w:t>Т.В. Широкоград</w:t>
      </w:r>
    </w:p>
    <w:p w:rsidR="00E94FFD" w:rsidRDefault="00E94FFD">
      <w:pPr>
        <w:rPr>
          <w:sz w:val="2"/>
          <w:szCs w:val="2"/>
        </w:rPr>
      </w:pPr>
    </w:p>
    <w:sectPr w:rsidR="00E94F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EF" w:rsidRDefault="00800EEF">
      <w:r>
        <w:separator/>
      </w:r>
    </w:p>
  </w:endnote>
  <w:endnote w:type="continuationSeparator" w:id="0">
    <w:p w:rsidR="00800EEF" w:rsidRDefault="0080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EF" w:rsidRDefault="00800EEF"/>
  </w:footnote>
  <w:footnote w:type="continuationSeparator" w:id="0">
    <w:p w:rsidR="00800EEF" w:rsidRDefault="00800E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14F25"/>
    <w:multiLevelType w:val="multilevel"/>
    <w:tmpl w:val="FBB87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5">
      <w:start w:val="1"/>
      <w:numFmt w:val="decimal"/>
      <w:lvlText w:val="%1.%2.%3.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540AAE"/>
    <w:multiLevelType w:val="multilevel"/>
    <w:tmpl w:val="CE72644A"/>
    <w:lvl w:ilvl="0">
      <w:start w:val="1"/>
      <w:numFmt w:val="decimal"/>
      <w:lvlText w:val="З.З.З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796C67"/>
    <w:multiLevelType w:val="multilevel"/>
    <w:tmpl w:val="F370B3D8"/>
    <w:lvl w:ilvl="0">
      <w:start w:val="1"/>
      <w:numFmt w:val="decimal"/>
      <w:lvlText w:val="3.3.3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223E28"/>
    <w:multiLevelType w:val="multilevel"/>
    <w:tmpl w:val="8DFEDA86"/>
    <w:lvl w:ilvl="0">
      <w:start w:val="2"/>
      <w:numFmt w:val="decimal"/>
      <w:lvlText w:val="3.3.3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80227A"/>
    <w:multiLevelType w:val="multilevel"/>
    <w:tmpl w:val="ACBC3206"/>
    <w:lvl w:ilvl="0">
      <w:start w:val="6"/>
      <w:numFmt w:val="decimal"/>
      <w:lvlText w:val="3.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F82B59"/>
    <w:multiLevelType w:val="multilevel"/>
    <w:tmpl w:val="7BCA7172"/>
    <w:lvl w:ilvl="0">
      <w:start w:val="2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E907D2"/>
    <w:multiLevelType w:val="multilevel"/>
    <w:tmpl w:val="489AA7B8"/>
    <w:lvl w:ilvl="0">
      <w:start w:val="1"/>
      <w:numFmt w:val="decimal"/>
      <w:lvlText w:val="3.3.3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4FFD"/>
    <w:rsid w:val="000F4F57"/>
    <w:rsid w:val="007053D9"/>
    <w:rsid w:val="00800EEF"/>
    <w:rsid w:val="00E94FFD"/>
    <w:rsid w:val="00FA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7C44A-DA91-4C56-AF6A-A99BD262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50"/>
      <w:sz w:val="26"/>
      <w:szCs w:val="26"/>
      <w:u w:val="none"/>
    </w:rPr>
  </w:style>
  <w:style w:type="character" w:customStyle="1" w:styleId="4Georgia105pt0pt">
    <w:name w:val="Основной текст (4) + Georgia;10;5 pt;Полужирный;Интервал 0 pt"/>
    <w:basedOn w:val="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614pt">
    <w:name w:val="Основной текст (6) + 14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614pt0">
    <w:name w:val="Основной текст (6) + 14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Courier New" w:eastAsia="Courier New" w:hAnsi="Courier New" w:cs="Courier New"/>
      <w:spacing w:val="-5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41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3117</Words>
  <Characters>17772</Characters>
  <Application>Microsoft Office Word</Application>
  <DocSecurity>0</DocSecurity>
  <Lines>148</Lines>
  <Paragraphs>41</Paragraphs>
  <ScaleCrop>false</ScaleCrop>
  <Company/>
  <LinksUpToDate>false</LinksUpToDate>
  <CharactersWithSpaces>20848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Широкоград</dc:creator>
  <cp:keywords/>
  <cp:lastModifiedBy>Дмитрий Н. Пьянников</cp:lastModifiedBy>
  <cp:revision>3</cp:revision>
  <dcterms:created xsi:type="dcterms:W3CDTF">2018-11-30T08:48:00Z</dcterms:created>
  <dcterms:modified xsi:type="dcterms:W3CDTF">2018-11-30T08:50:00Z</dcterms:modified>
</cp:coreProperties>
</file>